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b/>
          <w:color w:val="auto"/>
          <w:sz w:val="84"/>
          <w:szCs w:val="84"/>
          <w:lang w:val="en-US" w:eastAsia="zh-CN"/>
        </w:rPr>
      </w:pPr>
      <w:r>
        <w:rPr>
          <w:rFonts w:hint="eastAsia" w:ascii="微软雅黑" w:hAnsi="微软雅黑" w:eastAsia="微软雅黑" w:cs="微软雅黑"/>
          <w:b/>
          <w:bCs/>
          <w:i w:val="0"/>
          <w:caps w:val="0"/>
          <w:color w:val="333333"/>
          <w:spacing w:val="0"/>
          <w:kern w:val="0"/>
          <w:sz w:val="72"/>
          <w:szCs w:val="72"/>
          <w:shd w:val="clear" w:color="auto" w:fill="FFFFFF"/>
          <w:lang w:val="en-US" w:eastAsia="zh-CN"/>
        </w:rPr>
        <w:drawing>
          <wp:anchor distT="0" distB="0" distL="114300" distR="114300" simplePos="0" relativeHeight="251660288" behindDoc="0" locked="0" layoutInCell="1" allowOverlap="1">
            <wp:simplePos x="0" y="0"/>
            <wp:positionH relativeFrom="page">
              <wp:posOffset>10833100</wp:posOffset>
            </wp:positionH>
            <wp:positionV relativeFrom="topMargin">
              <wp:posOffset>11938000</wp:posOffset>
            </wp:positionV>
            <wp:extent cx="317500" cy="431800"/>
            <wp:effectExtent l="0" t="0" r="6350" b="6350"/>
            <wp:wrapNone/>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6"/>
                    <a:stretch>
                      <a:fillRect/>
                    </a:stretch>
                  </pic:blipFill>
                  <pic:spPr>
                    <a:xfrm>
                      <a:off x="0" y="0"/>
                      <a:ext cx="317500" cy="431800"/>
                    </a:xfrm>
                    <a:prstGeom prst="rect">
                      <a:avLst/>
                    </a:prstGeom>
                    <a:noFill/>
                    <a:ln w="9525">
                      <a:noFill/>
                    </a:ln>
                  </pic:spPr>
                </pic:pic>
              </a:graphicData>
            </a:graphic>
          </wp:anchor>
        </w:drawing>
      </w:r>
      <w:r>
        <w:rPr>
          <w:rFonts w:hint="eastAsia" w:ascii="微软雅黑" w:hAnsi="微软雅黑" w:eastAsia="微软雅黑" w:cs="微软雅黑"/>
          <w:b/>
          <w:bCs/>
          <w:i w:val="0"/>
          <w:caps w:val="0"/>
          <w:color w:val="333333"/>
          <w:spacing w:val="0"/>
          <w:kern w:val="0"/>
          <w:sz w:val="72"/>
          <w:szCs w:val="72"/>
          <w:shd w:val="clear" w:color="auto" w:fill="FFFFFF"/>
          <w:lang w:val="en-US" w:eastAsia="zh-CN"/>
        </w:rPr>
        <w:t xml:space="preserve">  </w:t>
      </w:r>
      <w:r>
        <w:rPr>
          <w:rFonts w:hint="eastAsia" w:ascii="黑体" w:hAnsi="黑体" w:eastAsia="黑体" w:cs="黑体"/>
          <w:b/>
          <w:color w:val="auto"/>
          <w:sz w:val="84"/>
          <w:szCs w:val="84"/>
          <w:lang w:val="en-US" w:eastAsia="zh-CN"/>
        </w:rPr>
        <w:t>七年级(上册)</w:t>
      </w:r>
      <w:r>
        <w:rPr>
          <w:rFonts w:hint="eastAsia" w:ascii="黑体" w:hAnsi="黑体" w:eastAsia="黑体" w:cs="黑体"/>
          <w:b/>
          <w:color w:val="0070C0"/>
          <w:sz w:val="84"/>
          <w:szCs w:val="84"/>
          <w:lang w:val="en-US" w:eastAsia="zh-CN"/>
        </w:rPr>
        <w:t>生物</w:t>
      </w:r>
    </w:p>
    <w:p>
      <w:pPr>
        <w:jc w:val="center"/>
        <w:rPr>
          <w:rFonts w:hint="eastAsia" w:ascii="黑体" w:hAnsi="黑体" w:eastAsia="黑体" w:cs="黑体"/>
          <w:b/>
          <w:color w:val="FF0000"/>
          <w:sz w:val="84"/>
          <w:szCs w:val="84"/>
          <w:lang w:val="en-US" w:eastAsia="zh-CN"/>
        </w:rPr>
      </w:pPr>
      <w:r>
        <w:rPr>
          <w:rFonts w:hint="eastAsia" w:ascii="黑体" w:hAnsi="黑体" w:eastAsia="黑体" w:cs="黑体"/>
          <w:b/>
          <w:color w:val="FF0000"/>
          <w:sz w:val="84"/>
          <w:szCs w:val="84"/>
          <w:lang w:val="en-US" w:eastAsia="zh-CN"/>
        </w:rPr>
        <w:t>考点梳理</w:t>
      </w:r>
    </w:p>
    <w:p>
      <w:pPr>
        <w:keepNext w:val="0"/>
        <w:keepLines w:val="0"/>
        <w:pageBreakBefore w:val="0"/>
        <w:kinsoku/>
        <w:wordWrap/>
        <w:overflowPunct/>
        <w:topLinePunct w:val="0"/>
        <w:autoSpaceDE/>
        <w:autoSpaceDN/>
        <w:bidi w:val="0"/>
        <w:adjustRightInd/>
        <w:snapToGrid/>
        <w:spacing w:after="156" w:afterLines="50" w:line="240" w:lineRule="auto"/>
        <w:jc w:val="center"/>
        <w:textAlignment w:val="auto"/>
        <w:rPr>
          <w:rFonts w:hint="default" w:ascii="宋体" w:hAnsi="宋体" w:eastAsia="宋体" w:cs="宋体"/>
          <w:b/>
          <w:bCs/>
          <w:sz w:val="44"/>
          <w:szCs w:val="44"/>
          <w:highlight w:val="yellow"/>
          <w:lang w:val="en-US" w:eastAsia="zh-CN"/>
        </w:rPr>
      </w:pPr>
      <w:r>
        <w:rPr>
          <w:rFonts w:hint="eastAsia" w:ascii="黑体" w:hAnsi="黑体" w:eastAsia="黑体" w:cs="黑体"/>
          <w:b w:val="0"/>
          <w:bCs/>
          <w:color w:val="auto"/>
          <w:sz w:val="72"/>
          <w:szCs w:val="72"/>
          <w:highlight w:val="yellow"/>
          <w:lang w:val="en-US" w:eastAsia="zh-CN"/>
        </w:rPr>
        <w:t>（2024新教材）</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outlineLvl w:val="0"/>
        <w:rPr>
          <w:rFonts w:hint="eastAsia" w:ascii="黑体" w:hAnsi="黑体" w:eastAsia="黑体" w:cs="黑体"/>
          <w:color w:val="0070C0"/>
          <w:spacing w:val="0"/>
          <w:w w:val="100"/>
          <w:position w:val="0"/>
          <w:sz w:val="28"/>
          <w:szCs w:val="28"/>
          <w:lang w:eastAsia="zh-CN"/>
        </w:rPr>
      </w:pPr>
      <w:r>
        <w:rPr>
          <w:rFonts w:hint="eastAsia" w:ascii="黑体" w:hAnsi="黑体" w:eastAsia="黑体" w:cs="黑体"/>
          <w:color w:val="0070C0"/>
          <w:spacing w:val="0"/>
          <w:w w:val="100"/>
          <w:position w:val="0"/>
          <w:sz w:val="28"/>
          <w:szCs w:val="28"/>
          <w:lang w:val="en-US" w:eastAsia="zh-CN"/>
        </w:rPr>
        <w:drawing>
          <wp:anchor distT="0" distB="0" distL="114300" distR="114300" simplePos="0" relativeHeight="251661312" behindDoc="0" locked="0" layoutInCell="1" allowOverlap="1">
            <wp:simplePos x="0" y="0"/>
            <wp:positionH relativeFrom="page">
              <wp:posOffset>12319000</wp:posOffset>
            </wp:positionH>
            <wp:positionV relativeFrom="topMargin">
              <wp:posOffset>10223500</wp:posOffset>
            </wp:positionV>
            <wp:extent cx="381000" cy="266700"/>
            <wp:effectExtent l="0" t="0" r="0" b="0"/>
            <wp:wrapNone/>
            <wp:docPr id="100065" name="图片 10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pic:cNvPicPr>
                      <a:picLocks noChangeAspect="1"/>
                    </pic:cNvPicPr>
                  </pic:nvPicPr>
                  <pic:blipFill>
                    <a:blip r:embed="rId7"/>
                    <a:stretch>
                      <a:fillRect/>
                    </a:stretch>
                  </pic:blipFill>
                  <pic:spPr>
                    <a:xfrm>
                      <a:off x="0" y="0"/>
                      <a:ext cx="381000" cy="266700"/>
                    </a:xfrm>
                    <a:prstGeom prst="rect">
                      <a:avLst/>
                    </a:prstGeom>
                  </pic:spPr>
                </pic:pic>
              </a:graphicData>
            </a:graphic>
          </wp:anchor>
        </w:drawing>
      </w:r>
      <w:r>
        <w:rPr>
          <w:rFonts w:ascii="黑体" w:hAnsi="黑体" w:eastAsia="黑体" w:cs="黑体"/>
          <w:color w:val="0070C0"/>
          <w:spacing w:val="0"/>
          <w:w w:val="100"/>
          <w:position w:val="0"/>
          <w:sz w:val="28"/>
          <w:szCs w:val="28"/>
        </w:rPr>
        <w:t>第一单元  生物和</w:t>
      </w:r>
      <w:r>
        <w:rPr>
          <w:rFonts w:hint="eastAsia" w:ascii="黑体" w:hAnsi="黑体" w:eastAsia="黑体" w:cs="黑体"/>
          <w:color w:val="0070C0"/>
          <w:spacing w:val="0"/>
          <w:w w:val="100"/>
          <w:position w:val="0"/>
          <w:sz w:val="28"/>
          <w:szCs w:val="28"/>
          <w:lang w:val="en-US" w:eastAsia="zh-CN"/>
        </w:rPr>
        <w:t>细胞</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outlineLvl w:val="0"/>
        <w:rPr>
          <w:rFonts w:hint="eastAsia"/>
          <w:spacing w:val="0"/>
          <w:w w:val="100"/>
          <w:position w:val="0"/>
          <w:sz w:val="21"/>
          <w:szCs w:val="21"/>
          <w:lang w:val="en-US" w:eastAsia="zh-CN"/>
        </w:rPr>
      </w:pPr>
      <w:r>
        <w:rPr>
          <w:spacing w:val="0"/>
          <w:w w:val="100"/>
          <w:position w:val="0"/>
          <w:sz w:val="21"/>
          <w:szCs w:val="21"/>
        </w:rPr>
        <w:t>第 一 章 认识生物</w:t>
      </w:r>
    </w:p>
    <w:p>
      <w:pPr>
        <w:pStyle w:val="3"/>
        <w:keepNext w:val="0"/>
        <w:keepLines w:val="0"/>
        <w:pageBreakBefore w:val="0"/>
        <w:widowControl/>
        <w:numPr>
          <w:ilvl w:val="0"/>
          <w:numId w:val="1"/>
        </w:numPr>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outlineLvl w:val="0"/>
        <w:rPr>
          <w:rFonts w:hint="default"/>
          <w:b/>
          <w:bCs/>
          <w:spacing w:val="0"/>
          <w:w w:val="100"/>
          <w:position w:val="0"/>
          <w:sz w:val="21"/>
          <w:szCs w:val="21"/>
          <w:u w:val="none"/>
          <w:lang w:val="en-US" w:eastAsia="zh-CN"/>
        </w:rPr>
      </w:pPr>
      <w:r>
        <w:rPr>
          <w:spacing w:val="0"/>
          <w:w w:val="100"/>
          <w:position w:val="0"/>
          <w:sz w:val="21"/>
          <w:szCs w:val="21"/>
          <w:u w:val="none"/>
        </w:rPr>
        <w:t xml:space="preserve"> </w:t>
      </w:r>
      <w:r>
        <w:rPr>
          <w:rFonts w:hint="eastAsia"/>
          <w:b/>
          <w:bCs/>
          <w:spacing w:val="0"/>
          <w:w w:val="100"/>
          <w:position w:val="0"/>
          <w:sz w:val="21"/>
          <w:szCs w:val="21"/>
          <w:u w:val="none"/>
          <w:lang w:val="en-US" w:eastAsia="zh-CN"/>
        </w:rPr>
        <w:t>观察周边环境中的生物</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ascii="黑体" w:hAnsi="黑体" w:eastAsia="黑体" w:cs="黑体"/>
          <w:spacing w:val="0"/>
          <w:w w:val="100"/>
          <w:position w:val="0"/>
          <w:sz w:val="21"/>
          <w:szCs w:val="21"/>
          <w:u w:val="none"/>
        </w:rPr>
      </w:pPr>
      <w:r>
        <w:rPr>
          <w:rFonts w:ascii="黑体" w:hAnsi="黑体" w:eastAsia="黑体" w:cs="黑体"/>
          <w:b/>
          <w:bCs/>
          <w:spacing w:val="0"/>
          <w:w w:val="100"/>
          <w:position w:val="0"/>
          <w:sz w:val="21"/>
          <w:szCs w:val="21"/>
          <w:u w:val="none"/>
        </w:rPr>
        <w:t>一、观察</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1.概念：观察是科学探究的一种基本方法，是研究者依据一定的目的、计划，用自己的感官和辅助工具去观察被研究对象，从而获取资料的方法。</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2.类型</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(1)</w:t>
      </w:r>
      <w:r>
        <w:rPr>
          <w:b/>
          <w:bCs/>
          <w:color w:val="FF0000"/>
          <w:spacing w:val="0"/>
          <w:w w:val="100"/>
          <w:position w:val="0"/>
          <w:sz w:val="21"/>
          <w:szCs w:val="21"/>
          <w:u w:val="single" w:color="FF0000"/>
        </w:rPr>
        <w:t>直接观察</w:t>
      </w:r>
      <w:r>
        <w:rPr>
          <w:spacing w:val="0"/>
          <w:w w:val="100"/>
          <w:position w:val="0"/>
          <w:sz w:val="21"/>
          <w:szCs w:val="21"/>
        </w:rPr>
        <w:t>：用肉眼观察。</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(2)</w:t>
      </w:r>
      <w:r>
        <w:rPr>
          <w:b/>
          <w:bCs/>
          <w:color w:val="FF0000"/>
          <w:spacing w:val="0"/>
          <w:w w:val="100"/>
          <w:position w:val="0"/>
          <w:sz w:val="21"/>
          <w:szCs w:val="21"/>
          <w:u w:val="single" w:color="FF0000"/>
        </w:rPr>
        <w:t>间接观察</w:t>
      </w:r>
      <w:r>
        <w:rPr>
          <w:spacing w:val="0"/>
          <w:w w:val="100"/>
          <w:position w:val="0"/>
          <w:sz w:val="21"/>
          <w:szCs w:val="21"/>
        </w:rPr>
        <w:t>：借助放大镜、显微镜、望远镜</w:t>
      </w:r>
      <w:r>
        <w:rPr>
          <w:rFonts w:hint="eastAsia"/>
          <w:spacing w:val="0"/>
          <w:w w:val="100"/>
          <w:position w:val="0"/>
          <w:sz w:val="21"/>
          <w:szCs w:val="21"/>
          <w:lang w:eastAsia="zh-CN"/>
        </w:rPr>
        <w:t>、</w:t>
      </w:r>
      <w:r>
        <w:rPr>
          <w:spacing w:val="0"/>
          <w:w w:val="100"/>
          <w:position w:val="0"/>
          <w:sz w:val="21"/>
          <w:szCs w:val="21"/>
        </w:rPr>
        <w:t>照相机、摄像机、录音机等工具进行观察，有时还需要测量。</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3.科学观察的要求</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(1)有明确的目的。(2)观察要全面、细致和实事求是，并及时记录下来。(3)对于需要较长时间的观察，要有计划和耐心。(4)观察时要积极思考，多问几个“为什么”。(5)在观察的基础之上，还需要与别人交流看法，进行讨论。</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outlineLvl w:val="1"/>
        <w:rPr>
          <w:rFonts w:ascii="黑体" w:hAnsi="黑体" w:eastAsia="黑体" w:cs="黑体"/>
          <w:spacing w:val="0"/>
          <w:w w:val="100"/>
          <w:position w:val="0"/>
          <w:sz w:val="21"/>
          <w:szCs w:val="21"/>
          <w:u w:val="none"/>
        </w:rPr>
      </w:pPr>
      <w:r>
        <w:rPr>
          <w:rFonts w:hint="eastAsia" w:ascii="黑体" w:hAnsi="黑体" w:eastAsia="黑体" w:cs="黑体"/>
          <w:b/>
          <w:bCs/>
          <w:spacing w:val="0"/>
          <w:w w:val="100"/>
          <w:position w:val="0"/>
          <w:sz w:val="21"/>
          <w:szCs w:val="21"/>
          <w:u w:val="none"/>
          <w:lang w:val="en-US" w:eastAsia="zh-CN"/>
        </w:rPr>
        <w:t>二</w:t>
      </w:r>
      <w:r>
        <w:rPr>
          <w:rFonts w:ascii="黑体" w:hAnsi="黑体" w:eastAsia="黑体" w:cs="黑体"/>
          <w:b/>
          <w:bCs/>
          <w:spacing w:val="0"/>
          <w:w w:val="100"/>
          <w:position w:val="0"/>
          <w:sz w:val="21"/>
          <w:szCs w:val="21"/>
          <w:u w:val="none"/>
        </w:rPr>
        <w:t>、调查</w:t>
      </w:r>
      <w:r>
        <w:rPr>
          <w:rFonts w:hint="eastAsia" w:ascii="黑体" w:hAnsi="黑体" w:eastAsia="黑体" w:cs="黑体"/>
          <w:b/>
          <w:bCs/>
          <w:spacing w:val="0"/>
          <w:w w:val="100"/>
          <w:position w:val="0"/>
          <w:sz w:val="21"/>
          <w:szCs w:val="21"/>
          <w:u w:val="none"/>
        </w:rPr>
        <w:t>（如 森林资源的清查、人口的普查等）</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rFonts w:hint="eastAsia"/>
          <w:spacing w:val="0"/>
          <w:w w:val="100"/>
          <w:position w:val="0"/>
          <w:sz w:val="21"/>
          <w:szCs w:val="21"/>
          <w:lang w:val="en-US" w:eastAsia="zh-CN"/>
        </w:rPr>
        <w:t>1.概念：</w:t>
      </w:r>
      <w:r>
        <w:rPr>
          <w:spacing w:val="0"/>
          <w:w w:val="100"/>
          <w:position w:val="0"/>
          <w:sz w:val="21"/>
          <w:szCs w:val="21"/>
        </w:rPr>
        <w:t>调查是科学探究常用的方法之一。调查时首先要明确调查目的和调查对象，并制定合理的调查方案。有时因为调查的范围很大，不可能逐一调查，就要选取</w:t>
      </w:r>
      <w:r>
        <w:rPr>
          <w:b/>
          <w:bCs/>
          <w:color w:val="FF0000"/>
          <w:spacing w:val="0"/>
          <w:w w:val="100"/>
          <w:position w:val="0"/>
          <w:sz w:val="21"/>
          <w:szCs w:val="21"/>
          <w:u w:val="single" w:color="FF0000"/>
        </w:rPr>
        <w:t>一部分</w:t>
      </w:r>
      <w:r>
        <w:rPr>
          <w:spacing w:val="0"/>
          <w:w w:val="100"/>
          <w:position w:val="0"/>
          <w:sz w:val="21"/>
          <w:szCs w:val="21"/>
        </w:rPr>
        <w:t>调查对象作为样本。调查过程中要如实记录。对调查的结果要进行</w:t>
      </w:r>
      <w:r>
        <w:rPr>
          <w:b/>
          <w:bCs/>
          <w:color w:val="FF0000"/>
          <w:spacing w:val="0"/>
          <w:w w:val="100"/>
          <w:position w:val="0"/>
          <w:sz w:val="21"/>
          <w:szCs w:val="21"/>
          <w:u w:val="single" w:color="FF0000"/>
        </w:rPr>
        <w:t>整理和分析</w:t>
      </w:r>
      <w:r>
        <w:rPr>
          <w:spacing w:val="0"/>
          <w:w w:val="100"/>
          <w:position w:val="0"/>
          <w:sz w:val="21"/>
          <w:szCs w:val="21"/>
        </w:rPr>
        <w:t>，有时还要用</w:t>
      </w:r>
      <w:r>
        <w:rPr>
          <w:b/>
          <w:bCs/>
          <w:color w:val="FF0000"/>
          <w:spacing w:val="0"/>
          <w:w w:val="100"/>
          <w:position w:val="0"/>
          <w:sz w:val="21"/>
          <w:szCs w:val="21"/>
          <w:u w:val="single" w:color="FF0000"/>
        </w:rPr>
        <w:t>数学方法</w:t>
      </w:r>
      <w:r>
        <w:rPr>
          <w:spacing w:val="0"/>
          <w:w w:val="100"/>
          <w:position w:val="0"/>
          <w:sz w:val="21"/>
          <w:szCs w:val="21"/>
        </w:rPr>
        <w:t>进行统计。</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hint="eastAsia"/>
          <w:spacing w:val="0"/>
          <w:w w:val="100"/>
          <w:position w:val="0"/>
          <w:sz w:val="21"/>
          <w:szCs w:val="21"/>
        </w:rPr>
      </w:pPr>
      <w:r>
        <w:rPr>
          <w:rFonts w:hint="eastAsia"/>
          <w:spacing w:val="0"/>
          <w:w w:val="100"/>
          <w:position w:val="0"/>
          <w:sz w:val="21"/>
          <w:szCs w:val="21"/>
          <w:lang w:val="en-US" w:eastAsia="zh-CN"/>
        </w:rPr>
        <w:t>2.</w:t>
      </w:r>
      <w:r>
        <w:rPr>
          <w:rFonts w:hint="eastAsia"/>
          <w:spacing w:val="0"/>
          <w:w w:val="100"/>
          <w:position w:val="0"/>
          <w:sz w:val="21"/>
          <w:szCs w:val="21"/>
        </w:rPr>
        <w:t>调查步骤：①明确调查的目的和确定调查对象②制定合理的调查方案③若范围大，可选择一部分调查对象作为样本（调查可分为</w:t>
      </w:r>
      <w:r>
        <w:rPr>
          <w:rFonts w:hint="eastAsia"/>
          <w:b/>
          <w:bCs/>
          <w:color w:val="FF0000"/>
          <w:spacing w:val="0"/>
          <w:w w:val="100"/>
          <w:position w:val="0"/>
          <w:sz w:val="21"/>
          <w:szCs w:val="21"/>
          <w:u w:val="single" w:color="FF0000"/>
        </w:rPr>
        <w:t>全面调查</w:t>
      </w:r>
      <w:r>
        <w:rPr>
          <w:rFonts w:hint="eastAsia"/>
          <w:spacing w:val="0"/>
          <w:w w:val="100"/>
          <w:position w:val="0"/>
          <w:sz w:val="21"/>
          <w:szCs w:val="21"/>
        </w:rPr>
        <w:t>（普查）和</w:t>
      </w:r>
      <w:r>
        <w:rPr>
          <w:rFonts w:hint="eastAsia"/>
          <w:b/>
          <w:bCs/>
          <w:color w:val="FF0000"/>
          <w:spacing w:val="0"/>
          <w:w w:val="100"/>
          <w:position w:val="0"/>
          <w:sz w:val="21"/>
          <w:szCs w:val="21"/>
          <w:u w:val="single" w:color="FF0000"/>
        </w:rPr>
        <w:t>抽样调查</w:t>
      </w:r>
      <w:r>
        <w:rPr>
          <w:rFonts w:hint="eastAsia"/>
          <w:spacing w:val="0"/>
          <w:w w:val="100"/>
          <w:position w:val="0"/>
          <w:sz w:val="21"/>
          <w:szCs w:val="21"/>
        </w:rPr>
        <w:t>，抽样的方法一般是随机抽样）④如实记录（避免主观因素影响）⑤调查结果的整理的分析（有时要用到数学方法进行统计）。</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hint="eastAsia"/>
          <w:spacing w:val="0"/>
          <w:w w:val="100"/>
          <w:position w:val="0"/>
          <w:sz w:val="21"/>
          <w:szCs w:val="21"/>
        </w:rPr>
      </w:pPr>
      <w:r>
        <w:rPr>
          <w:rFonts w:hint="eastAsia"/>
          <w:spacing w:val="0"/>
          <w:w w:val="100"/>
          <w:position w:val="0"/>
          <w:sz w:val="21"/>
          <w:szCs w:val="21"/>
          <w:lang w:val="en-US" w:eastAsia="zh-CN"/>
        </w:rPr>
        <w:t>3.</w:t>
      </w:r>
      <w:r>
        <w:rPr>
          <w:rFonts w:hint="eastAsia"/>
          <w:spacing w:val="0"/>
          <w:w w:val="100"/>
          <w:position w:val="0"/>
          <w:sz w:val="21"/>
          <w:szCs w:val="21"/>
        </w:rPr>
        <w:t>调查活动的步骤：</w:t>
      </w:r>
      <w:r>
        <w:rPr>
          <w:rFonts w:hint="eastAsia"/>
          <w:b/>
          <w:bCs/>
          <w:color w:val="FF0000"/>
          <w:spacing w:val="0"/>
          <w:w w:val="100"/>
          <w:position w:val="0"/>
          <w:sz w:val="21"/>
          <w:szCs w:val="21"/>
          <w:u w:val="single" w:color="FF0000"/>
        </w:rPr>
        <w:t>选择调查范围</w:t>
      </w:r>
      <w:r>
        <w:rPr>
          <w:rFonts w:hint="eastAsia"/>
          <w:spacing w:val="0"/>
          <w:w w:val="100"/>
          <w:position w:val="0"/>
          <w:sz w:val="21"/>
          <w:szCs w:val="21"/>
        </w:rPr>
        <w:t>→</w:t>
      </w:r>
      <w:r>
        <w:rPr>
          <w:rFonts w:hint="eastAsia"/>
          <w:b/>
          <w:bCs/>
          <w:color w:val="FF0000"/>
          <w:spacing w:val="0"/>
          <w:w w:val="100"/>
          <w:position w:val="0"/>
          <w:sz w:val="21"/>
          <w:szCs w:val="21"/>
          <w:u w:val="single" w:color="FF0000"/>
        </w:rPr>
        <w:t>分组</w:t>
      </w:r>
      <w:r>
        <w:rPr>
          <w:rFonts w:hint="eastAsia"/>
          <w:spacing w:val="0"/>
          <w:w w:val="100"/>
          <w:position w:val="0"/>
          <w:sz w:val="21"/>
          <w:szCs w:val="21"/>
        </w:rPr>
        <w:t>→</w:t>
      </w:r>
      <w:r>
        <w:rPr>
          <w:rFonts w:hint="eastAsia"/>
          <w:b/>
          <w:bCs/>
          <w:color w:val="FF0000"/>
          <w:spacing w:val="0"/>
          <w:w w:val="100"/>
          <w:position w:val="0"/>
          <w:sz w:val="21"/>
          <w:szCs w:val="21"/>
          <w:u w:val="single" w:color="FF0000"/>
        </w:rPr>
        <w:t>设计调查路线</w:t>
      </w:r>
      <w:r>
        <w:rPr>
          <w:rFonts w:hint="eastAsia"/>
          <w:spacing w:val="0"/>
          <w:w w:val="100"/>
          <w:position w:val="0"/>
          <w:sz w:val="21"/>
          <w:szCs w:val="21"/>
        </w:rPr>
        <w:t>→</w:t>
      </w:r>
      <w:r>
        <w:rPr>
          <w:rFonts w:hint="eastAsia"/>
          <w:b/>
          <w:bCs/>
          <w:color w:val="FF0000"/>
          <w:spacing w:val="0"/>
          <w:w w:val="100"/>
          <w:position w:val="0"/>
          <w:sz w:val="21"/>
          <w:szCs w:val="21"/>
          <w:u w:val="single" w:color="FF0000"/>
        </w:rPr>
        <w:t>调查</w:t>
      </w:r>
      <w:r>
        <w:rPr>
          <w:rFonts w:hint="eastAsia"/>
          <w:spacing w:val="0"/>
          <w:w w:val="100"/>
          <w:position w:val="0"/>
          <w:sz w:val="21"/>
          <w:szCs w:val="21"/>
        </w:rPr>
        <w:t>→</w:t>
      </w:r>
      <w:r>
        <w:rPr>
          <w:rFonts w:hint="eastAsia"/>
          <w:b/>
          <w:bCs/>
          <w:color w:val="FF0000"/>
          <w:spacing w:val="0"/>
          <w:w w:val="100"/>
          <w:position w:val="0"/>
          <w:sz w:val="21"/>
          <w:szCs w:val="21"/>
          <w:u w:val="single" w:color="FF0000"/>
        </w:rPr>
        <w:t>归类</w:t>
      </w:r>
      <w:r>
        <w:rPr>
          <w:rFonts w:hint="eastAsia"/>
          <w:spacing w:val="0"/>
          <w:w w:val="100"/>
          <w:position w:val="0"/>
          <w:sz w:val="21"/>
          <w:szCs w:val="21"/>
        </w:rPr>
        <w:t>→</w:t>
      </w:r>
      <w:r>
        <w:rPr>
          <w:rFonts w:hint="eastAsia"/>
          <w:b/>
          <w:bCs/>
          <w:color w:val="FF0000"/>
          <w:spacing w:val="0"/>
          <w:w w:val="100"/>
          <w:position w:val="0"/>
          <w:sz w:val="21"/>
          <w:szCs w:val="21"/>
          <w:u w:val="single" w:color="FF0000"/>
        </w:rPr>
        <w:t>整理</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rFonts w:hint="eastAsia"/>
          <w:spacing w:val="0"/>
          <w:w w:val="100"/>
          <w:position w:val="0"/>
          <w:sz w:val="21"/>
          <w:szCs w:val="21"/>
          <w:lang w:val="en-US" w:eastAsia="zh-CN"/>
        </w:rPr>
        <w:t>4</w:t>
      </w:r>
      <w:r>
        <w:rPr>
          <w:rFonts w:hint="eastAsia"/>
          <w:spacing w:val="0"/>
          <w:w w:val="100"/>
          <w:position w:val="0"/>
          <w:sz w:val="21"/>
          <w:szCs w:val="21"/>
        </w:rPr>
        <w:t>、注意事项：①设计一个比较适合的调查表②调查是一项科学工作，要全面细致、认真观察、如实记录；不能仅凭个人好恶取舍。③不要损伤植物和伤害动物，不要破坏生物的生存环境。④注意安全。</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outlineLvl w:val="1"/>
        <w:rPr>
          <w:spacing w:val="0"/>
          <w:w w:val="100"/>
          <w:position w:val="0"/>
          <w:sz w:val="21"/>
          <w:szCs w:val="21"/>
          <w:u w:val="none"/>
        </w:rPr>
      </w:pPr>
      <w:r>
        <w:rPr>
          <w:rFonts w:hint="eastAsia" w:ascii="黑体" w:hAnsi="黑体" w:eastAsia="黑体" w:cs="黑体"/>
          <w:b/>
          <w:bCs/>
          <w:spacing w:val="0"/>
          <w:w w:val="100"/>
          <w:position w:val="0"/>
          <w:sz w:val="21"/>
          <w:szCs w:val="21"/>
          <w:u w:val="none"/>
          <w:lang w:val="en-US" w:eastAsia="zh-CN"/>
        </w:rPr>
        <w:t>三</w:t>
      </w:r>
      <w:r>
        <w:rPr>
          <w:rFonts w:ascii="黑体" w:hAnsi="黑体" w:eastAsia="黑体" w:cs="黑体"/>
          <w:b/>
          <w:bCs/>
          <w:spacing w:val="0"/>
          <w:w w:val="100"/>
          <w:position w:val="0"/>
          <w:sz w:val="21"/>
          <w:szCs w:val="21"/>
          <w:u w:val="none"/>
        </w:rPr>
        <w:t>、生物的归类</w:t>
      </w:r>
    </w:p>
    <w:tbl>
      <w:tblPr>
        <w:tblStyle w:val="18"/>
        <w:tblW w:w="7790" w:type="dxa"/>
        <w:tblInd w:w="14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4"/>
        <w:gridCol w:w="1388"/>
        <w:gridCol w:w="56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 w:hRule="atLeast"/>
        </w:trPr>
        <w:tc>
          <w:tcPr>
            <w:tcW w:w="2172" w:type="dxa"/>
            <w:gridSpan w:val="2"/>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spacing w:val="0"/>
                <w:w w:val="100"/>
                <w:position w:val="0"/>
                <w:sz w:val="21"/>
                <w:szCs w:val="21"/>
              </w:rPr>
            </w:pPr>
            <w:r>
              <w:rPr>
                <w:spacing w:val="0"/>
                <w:w w:val="100"/>
                <w:position w:val="0"/>
                <w:sz w:val="21"/>
                <w:szCs w:val="21"/>
              </w:rPr>
              <w:t>归类方法</w:t>
            </w:r>
          </w:p>
        </w:tc>
        <w:tc>
          <w:tcPr>
            <w:tcW w:w="5618"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spacing w:val="0"/>
                <w:w w:val="100"/>
                <w:position w:val="0"/>
                <w:sz w:val="21"/>
                <w:szCs w:val="21"/>
              </w:rPr>
            </w:pPr>
            <w:r>
              <w:rPr>
                <w:spacing w:val="0"/>
                <w:w w:val="100"/>
                <w:position w:val="0"/>
                <w:sz w:val="21"/>
                <w:szCs w:val="21"/>
              </w:rPr>
              <w:t>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 w:hRule="atLeast"/>
        </w:trPr>
        <w:tc>
          <w:tcPr>
            <w:tcW w:w="784" w:type="dxa"/>
            <w:vMerge w:val="restart"/>
            <w:tcBorders>
              <w:bottom w:val="nil"/>
            </w:tcBorders>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spacing w:val="0"/>
                <w:w w:val="100"/>
                <w:position w:val="0"/>
                <w:sz w:val="21"/>
                <w:szCs w:val="21"/>
              </w:rPr>
            </w:pPr>
            <w:r>
              <w:rPr>
                <w:spacing w:val="0"/>
                <w:w w:val="100"/>
                <w:position w:val="0"/>
                <w:sz w:val="21"/>
                <w:szCs w:val="21"/>
              </w:rPr>
              <w:t>形态</w:t>
            </w:r>
          </w:p>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spacing w:val="0"/>
                <w:w w:val="100"/>
                <w:position w:val="0"/>
                <w:sz w:val="21"/>
                <w:szCs w:val="21"/>
              </w:rPr>
            </w:pPr>
            <w:r>
              <w:rPr>
                <w:spacing w:val="0"/>
                <w:w w:val="100"/>
                <w:position w:val="0"/>
                <w:sz w:val="21"/>
                <w:szCs w:val="21"/>
              </w:rPr>
              <w:t>结构</w:t>
            </w:r>
          </w:p>
        </w:tc>
        <w:tc>
          <w:tcPr>
            <w:tcW w:w="1388"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b/>
                <w:bCs/>
                <w:spacing w:val="0"/>
                <w:w w:val="100"/>
                <w:position w:val="0"/>
                <w:sz w:val="21"/>
                <w:szCs w:val="21"/>
              </w:rPr>
            </w:pPr>
            <w:r>
              <w:rPr>
                <w:b/>
                <w:bCs/>
                <w:color w:val="FF0000"/>
                <w:spacing w:val="0"/>
                <w:w w:val="100"/>
                <w:position w:val="0"/>
                <w:sz w:val="21"/>
                <w:szCs w:val="21"/>
                <w:u w:val="single" w:color="FF0000"/>
              </w:rPr>
              <w:t>动物</w:t>
            </w:r>
          </w:p>
        </w:tc>
        <w:tc>
          <w:tcPr>
            <w:tcW w:w="5618"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spacing w:val="0"/>
                <w:w w:val="100"/>
                <w:position w:val="0"/>
                <w:sz w:val="21"/>
                <w:szCs w:val="21"/>
              </w:rPr>
            </w:pPr>
            <w:r>
              <w:rPr>
                <w:spacing w:val="0"/>
                <w:w w:val="100"/>
                <w:position w:val="0"/>
                <w:sz w:val="21"/>
                <w:szCs w:val="21"/>
              </w:rPr>
              <w:t>鱼、龟、鸟、牛、马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 w:hRule="atLeast"/>
        </w:trPr>
        <w:tc>
          <w:tcPr>
            <w:tcW w:w="784"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ascii="Arial"/>
                <w:spacing w:val="0"/>
                <w:w w:val="100"/>
                <w:position w:val="0"/>
                <w:sz w:val="21"/>
                <w:szCs w:val="21"/>
              </w:rPr>
            </w:pPr>
          </w:p>
        </w:tc>
        <w:tc>
          <w:tcPr>
            <w:tcW w:w="1388"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b/>
                <w:bCs/>
                <w:spacing w:val="0"/>
                <w:w w:val="100"/>
                <w:position w:val="0"/>
                <w:sz w:val="21"/>
                <w:szCs w:val="21"/>
              </w:rPr>
            </w:pPr>
            <w:r>
              <w:rPr>
                <w:b/>
                <w:bCs/>
                <w:color w:val="FF0000"/>
                <w:spacing w:val="0"/>
                <w:w w:val="100"/>
                <w:position w:val="0"/>
                <w:sz w:val="21"/>
                <w:szCs w:val="21"/>
                <w:u w:val="single" w:color="FF0000"/>
              </w:rPr>
              <w:t>植物</w:t>
            </w:r>
          </w:p>
        </w:tc>
        <w:tc>
          <w:tcPr>
            <w:tcW w:w="5618"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spacing w:val="0"/>
                <w:w w:val="100"/>
                <w:position w:val="0"/>
                <w:sz w:val="21"/>
                <w:szCs w:val="21"/>
              </w:rPr>
            </w:pPr>
            <w:r>
              <w:rPr>
                <w:spacing w:val="0"/>
                <w:w w:val="100"/>
                <w:position w:val="0"/>
                <w:sz w:val="21"/>
                <w:szCs w:val="21"/>
              </w:rPr>
              <w:t>海带、紫菜、小麦、玉米、柳树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 w:hRule="atLeast"/>
        </w:trPr>
        <w:tc>
          <w:tcPr>
            <w:tcW w:w="784"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ascii="Arial"/>
                <w:spacing w:val="0"/>
                <w:w w:val="100"/>
                <w:position w:val="0"/>
                <w:sz w:val="21"/>
                <w:szCs w:val="21"/>
              </w:rPr>
            </w:pPr>
          </w:p>
        </w:tc>
        <w:tc>
          <w:tcPr>
            <w:tcW w:w="1388"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b/>
                <w:bCs/>
                <w:spacing w:val="0"/>
                <w:w w:val="100"/>
                <w:position w:val="0"/>
                <w:sz w:val="21"/>
                <w:szCs w:val="21"/>
              </w:rPr>
            </w:pPr>
            <w:r>
              <w:rPr>
                <w:b/>
                <w:bCs/>
                <w:color w:val="FF0000"/>
                <w:spacing w:val="0"/>
                <w:w w:val="100"/>
                <w:position w:val="0"/>
                <w:sz w:val="21"/>
                <w:szCs w:val="21"/>
                <w:u w:val="single" w:color="FF0000"/>
              </w:rPr>
              <w:t>其他生物</w:t>
            </w:r>
          </w:p>
        </w:tc>
        <w:tc>
          <w:tcPr>
            <w:tcW w:w="5618"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spacing w:val="0"/>
                <w:w w:val="100"/>
                <w:position w:val="0"/>
                <w:sz w:val="21"/>
                <w:szCs w:val="21"/>
              </w:rPr>
            </w:pPr>
            <w:r>
              <w:rPr>
                <w:spacing w:val="0"/>
                <w:w w:val="100"/>
                <w:position w:val="0"/>
                <w:sz w:val="21"/>
                <w:szCs w:val="21"/>
              </w:rPr>
              <w:t>细菌(如大肠杆菌)、真菌(如酵母菌)病毒(如乙肝病毒)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 w:hRule="atLeast"/>
        </w:trPr>
        <w:tc>
          <w:tcPr>
            <w:tcW w:w="784" w:type="dxa"/>
            <w:vMerge w:val="restart"/>
            <w:tcBorders>
              <w:bottom w:val="nil"/>
            </w:tcBorders>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spacing w:val="0"/>
                <w:w w:val="100"/>
                <w:position w:val="0"/>
                <w:sz w:val="21"/>
                <w:szCs w:val="21"/>
              </w:rPr>
            </w:pPr>
            <w:r>
              <w:rPr>
                <w:spacing w:val="0"/>
                <w:w w:val="100"/>
                <w:position w:val="0"/>
                <w:sz w:val="21"/>
                <w:szCs w:val="21"/>
              </w:rPr>
              <w:t>生活</w:t>
            </w:r>
          </w:p>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spacing w:val="0"/>
                <w:w w:val="100"/>
                <w:position w:val="0"/>
                <w:sz w:val="21"/>
                <w:szCs w:val="21"/>
              </w:rPr>
            </w:pPr>
            <w:r>
              <w:rPr>
                <w:spacing w:val="0"/>
                <w:w w:val="100"/>
                <w:position w:val="0"/>
                <w:sz w:val="21"/>
                <w:szCs w:val="21"/>
              </w:rPr>
              <w:t>环境</w:t>
            </w:r>
          </w:p>
        </w:tc>
        <w:tc>
          <w:tcPr>
            <w:tcW w:w="1388"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b/>
                <w:bCs/>
                <w:spacing w:val="0"/>
                <w:w w:val="100"/>
                <w:position w:val="0"/>
                <w:sz w:val="21"/>
                <w:szCs w:val="21"/>
              </w:rPr>
            </w:pPr>
            <w:r>
              <w:rPr>
                <w:b/>
                <w:bCs/>
                <w:color w:val="FF0000"/>
                <w:spacing w:val="0"/>
                <w:w w:val="100"/>
                <w:position w:val="0"/>
                <w:sz w:val="21"/>
                <w:szCs w:val="21"/>
                <w:u w:val="single" w:color="FF0000"/>
              </w:rPr>
              <w:t>陆生生物</w:t>
            </w:r>
          </w:p>
        </w:tc>
        <w:tc>
          <w:tcPr>
            <w:tcW w:w="5618"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spacing w:val="0"/>
                <w:w w:val="100"/>
                <w:position w:val="0"/>
                <w:sz w:val="21"/>
                <w:szCs w:val="21"/>
              </w:rPr>
            </w:pPr>
            <w:r>
              <w:rPr>
                <w:spacing w:val="0"/>
                <w:w w:val="100"/>
                <w:position w:val="0"/>
                <w:sz w:val="21"/>
                <w:szCs w:val="21"/>
              </w:rPr>
              <w:t>水杉、松、月李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 w:hRule="atLeast"/>
        </w:trPr>
        <w:tc>
          <w:tcPr>
            <w:tcW w:w="784"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ascii="Arial"/>
                <w:spacing w:val="0"/>
                <w:w w:val="100"/>
                <w:position w:val="0"/>
                <w:sz w:val="21"/>
                <w:szCs w:val="21"/>
              </w:rPr>
            </w:pPr>
          </w:p>
        </w:tc>
        <w:tc>
          <w:tcPr>
            <w:tcW w:w="1388"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b/>
                <w:bCs/>
                <w:spacing w:val="0"/>
                <w:w w:val="100"/>
                <w:position w:val="0"/>
                <w:sz w:val="21"/>
                <w:szCs w:val="21"/>
              </w:rPr>
            </w:pPr>
            <w:r>
              <w:rPr>
                <w:b/>
                <w:bCs/>
                <w:color w:val="FF0000"/>
                <w:spacing w:val="0"/>
                <w:w w:val="100"/>
                <w:position w:val="0"/>
                <w:sz w:val="21"/>
                <w:szCs w:val="21"/>
                <w:u w:val="single" w:color="FF0000"/>
              </w:rPr>
              <w:t>水生生物</w:t>
            </w:r>
          </w:p>
        </w:tc>
        <w:tc>
          <w:tcPr>
            <w:tcW w:w="5618"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spacing w:val="0"/>
                <w:w w:val="100"/>
                <w:position w:val="0"/>
                <w:sz w:val="21"/>
                <w:szCs w:val="21"/>
              </w:rPr>
            </w:pPr>
            <w:r>
              <w:rPr>
                <w:spacing w:val="0"/>
                <w:w w:val="100"/>
                <w:position w:val="0"/>
                <w:sz w:val="21"/>
                <w:szCs w:val="21"/>
              </w:rPr>
              <w:t>水绵、鱼、鲸、河豚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 w:hRule="atLeast"/>
        </w:trPr>
        <w:tc>
          <w:tcPr>
            <w:tcW w:w="784" w:type="dxa"/>
            <w:vMerge w:val="restart"/>
            <w:tcBorders>
              <w:bottom w:val="nil"/>
            </w:tcBorders>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spacing w:val="0"/>
                <w:w w:val="100"/>
                <w:position w:val="0"/>
                <w:sz w:val="21"/>
                <w:szCs w:val="21"/>
              </w:rPr>
            </w:pPr>
            <w:r>
              <w:rPr>
                <w:spacing w:val="0"/>
                <w:w w:val="100"/>
                <w:position w:val="0"/>
                <w:sz w:val="21"/>
                <w:szCs w:val="21"/>
              </w:rPr>
              <w:t>用途</w:t>
            </w:r>
          </w:p>
        </w:tc>
        <w:tc>
          <w:tcPr>
            <w:tcW w:w="1388"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b/>
                <w:bCs/>
                <w:spacing w:val="0"/>
                <w:w w:val="100"/>
                <w:position w:val="0"/>
                <w:sz w:val="21"/>
                <w:szCs w:val="21"/>
              </w:rPr>
            </w:pPr>
            <w:r>
              <w:rPr>
                <w:b/>
                <w:bCs/>
                <w:color w:val="FF0000"/>
                <w:spacing w:val="0"/>
                <w:w w:val="100"/>
                <w:position w:val="0"/>
                <w:sz w:val="21"/>
                <w:szCs w:val="21"/>
                <w:u w:val="single" w:color="FF0000"/>
              </w:rPr>
              <w:t>家禽</w:t>
            </w:r>
          </w:p>
        </w:tc>
        <w:tc>
          <w:tcPr>
            <w:tcW w:w="5618"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spacing w:val="0"/>
                <w:w w:val="100"/>
                <w:position w:val="0"/>
                <w:sz w:val="21"/>
                <w:szCs w:val="21"/>
              </w:rPr>
            </w:pPr>
            <w:r>
              <w:rPr>
                <w:spacing w:val="0"/>
                <w:w w:val="100"/>
                <w:position w:val="0"/>
                <w:sz w:val="21"/>
                <w:szCs w:val="21"/>
              </w:rPr>
              <w:t>鸡、鸭、鹅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 w:hRule="atLeast"/>
        </w:trPr>
        <w:tc>
          <w:tcPr>
            <w:tcW w:w="784"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ascii="Arial"/>
                <w:spacing w:val="0"/>
                <w:w w:val="100"/>
                <w:position w:val="0"/>
                <w:sz w:val="21"/>
                <w:szCs w:val="21"/>
              </w:rPr>
            </w:pPr>
          </w:p>
        </w:tc>
        <w:tc>
          <w:tcPr>
            <w:tcW w:w="1388"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b/>
                <w:bCs/>
                <w:spacing w:val="0"/>
                <w:w w:val="100"/>
                <w:position w:val="0"/>
                <w:sz w:val="21"/>
                <w:szCs w:val="21"/>
              </w:rPr>
            </w:pPr>
            <w:r>
              <w:rPr>
                <w:b/>
                <w:bCs/>
                <w:color w:val="FF0000"/>
                <w:spacing w:val="0"/>
                <w:w w:val="100"/>
                <w:position w:val="0"/>
                <w:sz w:val="21"/>
                <w:szCs w:val="21"/>
                <w:u w:val="single" w:color="FF0000"/>
              </w:rPr>
              <w:t>家畜</w:t>
            </w:r>
          </w:p>
        </w:tc>
        <w:tc>
          <w:tcPr>
            <w:tcW w:w="5618"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spacing w:val="0"/>
                <w:w w:val="100"/>
                <w:position w:val="0"/>
                <w:sz w:val="21"/>
                <w:szCs w:val="21"/>
              </w:rPr>
            </w:pPr>
            <w:r>
              <w:rPr>
                <w:spacing w:val="0"/>
                <w:w w:val="100"/>
                <w:position w:val="0"/>
                <w:sz w:val="21"/>
                <w:szCs w:val="21"/>
              </w:rPr>
              <w:t>猪、羊、牛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 w:hRule="atLeast"/>
        </w:trPr>
        <w:tc>
          <w:tcPr>
            <w:tcW w:w="784"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ascii="Arial"/>
                <w:spacing w:val="0"/>
                <w:w w:val="100"/>
                <w:position w:val="0"/>
                <w:sz w:val="21"/>
                <w:szCs w:val="21"/>
              </w:rPr>
            </w:pPr>
          </w:p>
        </w:tc>
        <w:tc>
          <w:tcPr>
            <w:tcW w:w="1388"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b/>
                <w:bCs/>
                <w:spacing w:val="0"/>
                <w:w w:val="100"/>
                <w:position w:val="0"/>
                <w:sz w:val="21"/>
                <w:szCs w:val="21"/>
              </w:rPr>
            </w:pPr>
            <w:r>
              <w:rPr>
                <w:b/>
                <w:bCs/>
                <w:color w:val="FF0000"/>
                <w:spacing w:val="0"/>
                <w:w w:val="100"/>
                <w:position w:val="0"/>
                <w:sz w:val="21"/>
                <w:szCs w:val="21"/>
                <w:u w:val="single" w:color="FF0000"/>
              </w:rPr>
              <w:t>宠物</w:t>
            </w:r>
          </w:p>
        </w:tc>
        <w:tc>
          <w:tcPr>
            <w:tcW w:w="5618"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spacing w:val="0"/>
                <w:w w:val="100"/>
                <w:position w:val="0"/>
                <w:sz w:val="21"/>
                <w:szCs w:val="21"/>
              </w:rPr>
            </w:pPr>
            <w:r>
              <w:rPr>
                <w:spacing w:val="0"/>
                <w:w w:val="100"/>
                <w:position w:val="0"/>
                <w:sz w:val="21"/>
                <w:szCs w:val="21"/>
              </w:rPr>
              <w:t>狗、猫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 w:hRule="atLeast"/>
        </w:trPr>
        <w:tc>
          <w:tcPr>
            <w:tcW w:w="784"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ascii="Arial"/>
                <w:spacing w:val="0"/>
                <w:w w:val="100"/>
                <w:position w:val="0"/>
                <w:sz w:val="21"/>
                <w:szCs w:val="21"/>
              </w:rPr>
            </w:pPr>
          </w:p>
        </w:tc>
        <w:tc>
          <w:tcPr>
            <w:tcW w:w="1388"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b/>
                <w:bCs/>
                <w:spacing w:val="0"/>
                <w:w w:val="100"/>
                <w:position w:val="0"/>
                <w:sz w:val="21"/>
                <w:szCs w:val="21"/>
              </w:rPr>
            </w:pPr>
            <w:r>
              <w:rPr>
                <w:b/>
                <w:bCs/>
                <w:color w:val="FF0000"/>
                <w:spacing w:val="0"/>
                <w:w w:val="100"/>
                <w:position w:val="0"/>
                <w:sz w:val="21"/>
                <w:szCs w:val="21"/>
                <w:u w:val="single" w:color="FF0000"/>
              </w:rPr>
              <w:t>作物</w:t>
            </w:r>
          </w:p>
        </w:tc>
        <w:tc>
          <w:tcPr>
            <w:tcW w:w="5618"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spacing w:val="0"/>
                <w:w w:val="100"/>
                <w:position w:val="0"/>
                <w:sz w:val="21"/>
                <w:szCs w:val="21"/>
              </w:rPr>
            </w:pPr>
            <w:r>
              <w:rPr>
                <w:spacing w:val="0"/>
                <w:w w:val="100"/>
                <w:position w:val="0"/>
                <w:sz w:val="21"/>
                <w:szCs w:val="21"/>
              </w:rPr>
              <w:t>小麦、玉米、水稻</w:t>
            </w:r>
          </w:p>
        </w:tc>
      </w:tr>
    </w:tbl>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outlineLvl w:val="1"/>
        <w:rPr>
          <w:rFonts w:ascii="黑体" w:hAnsi="黑体" w:eastAsia="黑体" w:cs="黑体"/>
          <w:b/>
          <w:bCs/>
          <w:spacing w:val="0"/>
          <w:w w:val="100"/>
          <w:position w:val="0"/>
          <w:sz w:val="21"/>
          <w:szCs w:val="21"/>
          <w:u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outlineLvl w:val="1"/>
        <w:rPr>
          <w:rFonts w:hint="eastAsia" w:ascii="黑体" w:hAnsi="黑体" w:eastAsia="黑体" w:cs="黑体"/>
          <w:b/>
          <w:bCs/>
          <w:spacing w:val="0"/>
          <w:w w:val="100"/>
          <w:position w:val="0"/>
          <w:sz w:val="21"/>
          <w:szCs w:val="21"/>
          <w:u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outlineLvl w:val="1"/>
        <w:rPr>
          <w:rFonts w:hint="eastAsia" w:ascii="黑体" w:hAnsi="黑体" w:eastAsia="黑体" w:cs="黑体"/>
          <w:b/>
          <w:bCs/>
          <w:spacing w:val="0"/>
          <w:w w:val="100"/>
          <w:position w:val="0"/>
          <w:sz w:val="21"/>
          <w:szCs w:val="21"/>
          <w:u w:val="none"/>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outlineLvl w:val="1"/>
        <w:rPr>
          <w:rFonts w:ascii="黑体" w:hAnsi="黑体" w:eastAsia="黑体" w:cs="黑体"/>
          <w:spacing w:val="0"/>
          <w:w w:val="100"/>
          <w:position w:val="0"/>
          <w:sz w:val="21"/>
          <w:szCs w:val="21"/>
          <w:u w:val="none"/>
        </w:rPr>
      </w:pPr>
      <w:r>
        <w:rPr>
          <w:rFonts w:hint="eastAsia" w:ascii="黑体" w:hAnsi="黑体" w:eastAsia="黑体" w:cs="黑体"/>
          <w:b/>
          <w:bCs/>
          <w:spacing w:val="0"/>
          <w:w w:val="100"/>
          <w:position w:val="0"/>
          <w:sz w:val="21"/>
          <w:szCs w:val="21"/>
          <w:u w:val="none"/>
          <w:lang w:val="en-US" w:eastAsia="zh-CN"/>
        </w:rPr>
        <w:t>第二节</w:t>
      </w:r>
      <w:r>
        <w:rPr>
          <w:rFonts w:ascii="黑体" w:hAnsi="黑体" w:eastAsia="黑体" w:cs="黑体"/>
          <w:spacing w:val="0"/>
          <w:w w:val="100"/>
          <w:position w:val="0"/>
          <w:sz w:val="21"/>
          <w:szCs w:val="21"/>
          <w:u w:val="none"/>
        </w:rPr>
        <w:t xml:space="preserve"> </w:t>
      </w:r>
      <w:r>
        <w:rPr>
          <w:rFonts w:hint="eastAsia" w:ascii="黑体" w:hAnsi="黑体" w:eastAsia="黑体" w:cs="黑体"/>
          <w:b/>
          <w:bCs/>
          <w:spacing w:val="0"/>
          <w:w w:val="100"/>
          <w:position w:val="0"/>
          <w:sz w:val="21"/>
          <w:szCs w:val="21"/>
          <w:u w:val="none"/>
          <w:lang w:val="en-US" w:eastAsia="zh-CN"/>
        </w:rPr>
        <w:t xml:space="preserve"> </w:t>
      </w:r>
      <w:r>
        <w:rPr>
          <w:rFonts w:ascii="黑体" w:hAnsi="黑体" w:eastAsia="黑体" w:cs="黑体"/>
          <w:b/>
          <w:bCs/>
          <w:spacing w:val="0"/>
          <w:w w:val="100"/>
          <w:position w:val="0"/>
          <w:sz w:val="21"/>
          <w:szCs w:val="21"/>
          <w:u w:val="none"/>
        </w:rPr>
        <w:t>生物的特征</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b/>
          <w:bCs/>
          <w:spacing w:val="0"/>
          <w:w w:val="100"/>
          <w:position w:val="0"/>
          <w:sz w:val="21"/>
          <w:szCs w:val="21"/>
        </w:rPr>
      </w:pPr>
      <w:r>
        <w:rPr>
          <w:b/>
          <w:bCs/>
          <w:color w:val="auto"/>
          <w:spacing w:val="0"/>
          <w:w w:val="100"/>
          <w:position w:val="0"/>
          <w:sz w:val="21"/>
          <w:szCs w:val="21"/>
          <w:u w:val="none"/>
        </w:rPr>
        <w:t xml:space="preserve">1. </w:t>
      </w:r>
      <w:r>
        <w:rPr>
          <w:b/>
          <w:bCs/>
          <w:color w:val="FF0000"/>
          <w:spacing w:val="0"/>
          <w:w w:val="100"/>
          <w:position w:val="0"/>
          <w:sz w:val="21"/>
          <w:szCs w:val="21"/>
          <w:u w:val="single" w:color="FF0000"/>
        </w:rPr>
        <w:t>生物的生活需要营养</w:t>
      </w:r>
    </w:p>
    <w:tbl>
      <w:tblPr>
        <w:tblStyle w:val="13"/>
        <w:tblW w:w="109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
        <w:gridCol w:w="9267"/>
        <w:gridCol w:w="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4" w:type="dxa"/>
            <w:vMerge w:val="restart"/>
            <w:vAlign w:val="center"/>
          </w:tcPr>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spacing w:val="0"/>
                <w:w w:val="100"/>
                <w:position w:val="0"/>
                <w:sz w:val="21"/>
                <w:szCs w:val="21"/>
                <w:lang w:val="en-US" w:eastAsia="zh-CN"/>
              </w:rPr>
            </w:pPr>
            <w:r>
              <w:rPr>
                <w:rFonts w:hint="eastAsia"/>
                <w:spacing w:val="0"/>
                <w:w w:val="100"/>
                <w:position w:val="0"/>
                <w:sz w:val="21"/>
                <w:szCs w:val="21"/>
                <w:lang w:val="en-US" w:eastAsia="zh-CN"/>
              </w:rPr>
              <w:t>生物的生活需要营养</w:t>
            </w:r>
          </w:p>
        </w:tc>
        <w:tc>
          <w:tcPr>
            <w:tcW w:w="9267" w:type="dxa"/>
            <w:vAlign w:val="center"/>
          </w:tcPr>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both"/>
              <w:textAlignment w:val="baseline"/>
              <w:rPr>
                <w:rFonts w:hint="eastAsia"/>
                <w:spacing w:val="0"/>
                <w:w w:val="100"/>
                <w:position w:val="0"/>
                <w:sz w:val="21"/>
                <w:szCs w:val="21"/>
                <w:lang w:val="en-US" w:eastAsia="zh-CN"/>
              </w:rPr>
            </w:pPr>
            <w:r>
              <w:rPr>
                <w:rFonts w:hint="eastAsia"/>
                <w:spacing w:val="0"/>
                <w:w w:val="100"/>
                <w:position w:val="0"/>
                <w:sz w:val="21"/>
                <w:szCs w:val="21"/>
                <w:lang w:val="en-US" w:eastAsia="zh-CN"/>
              </w:rPr>
              <w:t>植物：绿色植物能通过光合作用制作自身所需要的营养物质</w:t>
            </w:r>
          </w:p>
        </w:tc>
        <w:tc>
          <w:tcPr>
            <w:tcW w:w="796" w:type="dxa"/>
            <w:vAlign w:val="center"/>
          </w:tcPr>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b/>
                <w:bCs/>
                <w:spacing w:val="0"/>
                <w:w w:val="100"/>
                <w:position w:val="0"/>
                <w:sz w:val="21"/>
                <w:szCs w:val="21"/>
                <w:lang w:val="en-US" w:eastAsia="zh-CN"/>
              </w:rPr>
            </w:pPr>
            <w:r>
              <w:rPr>
                <w:rFonts w:hint="eastAsia"/>
                <w:b/>
                <w:bCs/>
                <w:color w:val="FF0000"/>
                <w:spacing w:val="0"/>
                <w:w w:val="100"/>
                <w:position w:val="0"/>
                <w:sz w:val="21"/>
                <w:szCs w:val="21"/>
                <w:u w:val="single" w:color="FF0000"/>
                <w:lang w:val="en-US" w:eastAsia="zh-CN"/>
              </w:rPr>
              <w:t>自养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4" w:type="dxa"/>
            <w:vMerge w:val="continue"/>
            <w:vAlign w:val="center"/>
          </w:tcPr>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spacing w:val="0"/>
                <w:w w:val="100"/>
                <w:position w:val="0"/>
                <w:sz w:val="21"/>
                <w:szCs w:val="21"/>
              </w:rPr>
            </w:pPr>
          </w:p>
        </w:tc>
        <w:tc>
          <w:tcPr>
            <w:tcW w:w="9267" w:type="dxa"/>
            <w:vAlign w:val="center"/>
          </w:tcPr>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both"/>
              <w:textAlignment w:val="baseline"/>
              <w:rPr>
                <w:rFonts w:hint="eastAsia"/>
                <w:spacing w:val="0"/>
                <w:w w:val="100"/>
                <w:position w:val="0"/>
                <w:sz w:val="21"/>
                <w:szCs w:val="21"/>
                <w:lang w:val="en-US" w:eastAsia="zh-CN"/>
              </w:rPr>
            </w:pPr>
            <w:r>
              <w:rPr>
                <w:rFonts w:hint="eastAsia"/>
                <w:spacing w:val="0"/>
                <w:w w:val="100"/>
                <w:position w:val="0"/>
                <w:sz w:val="21"/>
                <w:szCs w:val="21"/>
                <w:lang w:val="en-US" w:eastAsia="zh-CN"/>
              </w:rPr>
              <w:t>动物：不能自己制造有机物，它们以植物或者别的动物为食，从中获得营养物质</w:t>
            </w:r>
          </w:p>
        </w:tc>
        <w:tc>
          <w:tcPr>
            <w:tcW w:w="796" w:type="dxa"/>
            <w:vAlign w:val="center"/>
          </w:tcPr>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b/>
                <w:bCs/>
                <w:spacing w:val="0"/>
                <w:w w:val="100"/>
                <w:position w:val="0"/>
                <w:sz w:val="21"/>
                <w:szCs w:val="21"/>
                <w:lang w:val="en-US" w:eastAsia="zh-CN"/>
              </w:rPr>
            </w:pPr>
            <w:r>
              <w:rPr>
                <w:rFonts w:hint="eastAsia"/>
                <w:b/>
                <w:bCs/>
                <w:color w:val="FF0000"/>
                <w:spacing w:val="0"/>
                <w:w w:val="100"/>
                <w:position w:val="0"/>
                <w:sz w:val="21"/>
                <w:szCs w:val="21"/>
                <w:u w:val="single" w:color="FF0000"/>
                <w:lang w:val="en-US" w:eastAsia="zh-CN"/>
              </w:rPr>
              <w:t>异养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4" w:type="dxa"/>
            <w:vMerge w:val="continue"/>
            <w:vAlign w:val="center"/>
          </w:tcPr>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spacing w:val="0"/>
                <w:w w:val="100"/>
                <w:position w:val="0"/>
                <w:sz w:val="21"/>
                <w:szCs w:val="21"/>
              </w:rPr>
            </w:pPr>
          </w:p>
        </w:tc>
        <w:tc>
          <w:tcPr>
            <w:tcW w:w="9267" w:type="dxa"/>
            <w:vAlign w:val="center"/>
          </w:tcPr>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both"/>
              <w:textAlignment w:val="baseline"/>
              <w:rPr>
                <w:rFonts w:hint="eastAsia"/>
                <w:spacing w:val="0"/>
                <w:w w:val="100"/>
                <w:position w:val="0"/>
                <w:sz w:val="21"/>
                <w:szCs w:val="21"/>
                <w:lang w:val="en-US" w:eastAsia="zh-CN"/>
              </w:rPr>
            </w:pPr>
            <w:r>
              <w:rPr>
                <w:rFonts w:hint="eastAsia"/>
                <w:spacing w:val="0"/>
                <w:w w:val="100"/>
                <w:position w:val="0"/>
                <w:sz w:val="21"/>
                <w:szCs w:val="21"/>
                <w:lang w:val="en-US" w:eastAsia="zh-CN"/>
              </w:rPr>
              <w:t>微生物：大多数不能自己制造营养物质，它们通过分解、吸收腐烂动植物的遗体或者寄生在动植物体内获取营养物质</w:t>
            </w:r>
          </w:p>
        </w:tc>
        <w:tc>
          <w:tcPr>
            <w:tcW w:w="796" w:type="dxa"/>
            <w:vAlign w:val="center"/>
          </w:tcPr>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b/>
                <w:bCs/>
                <w:spacing w:val="0"/>
                <w:w w:val="100"/>
                <w:position w:val="0"/>
                <w:sz w:val="21"/>
                <w:szCs w:val="21"/>
                <w:lang w:val="en-US" w:eastAsia="zh-CN"/>
              </w:rPr>
            </w:pPr>
            <w:r>
              <w:rPr>
                <w:rFonts w:hint="eastAsia"/>
                <w:b/>
                <w:bCs/>
                <w:color w:val="FF0000"/>
                <w:spacing w:val="0"/>
                <w:w w:val="100"/>
                <w:position w:val="0"/>
                <w:sz w:val="21"/>
                <w:szCs w:val="21"/>
                <w:u w:val="single" w:color="FF0000"/>
                <w:lang w:val="en-US" w:eastAsia="zh-CN"/>
              </w:rPr>
              <w:t>自养</w:t>
            </w:r>
          </w:p>
        </w:tc>
      </w:tr>
    </w:tbl>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b w:val="0"/>
          <w:bCs w:val="0"/>
          <w:spacing w:val="0"/>
          <w:w w:val="100"/>
          <w:position w:val="0"/>
          <w:sz w:val="21"/>
          <w:szCs w:val="21"/>
        </w:rPr>
        <w:t>2.</w:t>
      </w:r>
      <w:r>
        <w:rPr>
          <w:b/>
          <w:bCs/>
          <w:color w:val="FF0000"/>
          <w:spacing w:val="0"/>
          <w:w w:val="100"/>
          <w:position w:val="0"/>
          <w:sz w:val="21"/>
          <w:szCs w:val="21"/>
          <w:u w:val="single" w:color="FF0000"/>
        </w:rPr>
        <w:t>生物能进行呼吸</w:t>
      </w:r>
      <w:r>
        <w:rPr>
          <w:spacing w:val="0"/>
          <w:w w:val="100"/>
          <w:position w:val="0"/>
          <w:sz w:val="21"/>
          <w:szCs w:val="21"/>
        </w:rPr>
        <w:t>：绝大多数生物需要吸入</w:t>
      </w:r>
      <w:r>
        <w:rPr>
          <w:b/>
          <w:bCs/>
          <w:color w:val="FF0000"/>
          <w:spacing w:val="0"/>
          <w:w w:val="100"/>
          <w:position w:val="0"/>
          <w:sz w:val="21"/>
          <w:szCs w:val="21"/>
          <w:u w:val="single" w:color="FF0000"/>
        </w:rPr>
        <w:t>氧气</w:t>
      </w:r>
      <w:r>
        <w:rPr>
          <w:spacing w:val="0"/>
          <w:w w:val="100"/>
          <w:position w:val="0"/>
          <w:sz w:val="21"/>
          <w:szCs w:val="21"/>
        </w:rPr>
        <w:t>，呼出</w:t>
      </w:r>
      <w:r>
        <w:rPr>
          <w:b/>
          <w:bCs/>
          <w:color w:val="FF0000"/>
          <w:spacing w:val="0"/>
          <w:w w:val="100"/>
          <w:position w:val="0"/>
          <w:sz w:val="21"/>
          <w:szCs w:val="21"/>
          <w:u w:val="single" w:color="FF0000"/>
        </w:rPr>
        <w:t>二氧化碳</w:t>
      </w:r>
      <w:r>
        <w:rPr>
          <w:spacing w:val="0"/>
          <w:w w:val="100"/>
          <w:position w:val="0"/>
          <w:sz w:val="21"/>
          <w:szCs w:val="21"/>
        </w:rPr>
        <w:t>。</w:t>
      </w:r>
    </w:p>
    <w:tbl>
      <w:tblPr>
        <w:tblStyle w:val="18"/>
        <w:tblW w:w="10430" w:type="dxa"/>
        <w:tblInd w:w="39"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0430"/>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Ex>
        <w:trPr>
          <w:trHeight w:val="57" w:hRule="atLeast"/>
        </w:trPr>
        <w:tc>
          <w:tcPr>
            <w:tcW w:w="10430" w:type="dxa"/>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ascii="宋体" w:hAnsi="宋体" w:eastAsia="宋体" w:cs="宋体"/>
                <w:spacing w:val="0"/>
                <w:w w:val="100"/>
                <w:position w:val="0"/>
                <w:sz w:val="21"/>
                <w:szCs w:val="21"/>
              </w:rPr>
            </w:pPr>
            <w:r>
              <w:rPr>
                <w:rFonts w:ascii="宋体" w:hAnsi="宋体" w:eastAsia="宋体" w:cs="宋体"/>
                <w:b/>
                <w:bCs/>
                <w:spacing w:val="0"/>
                <w:w w:val="100"/>
                <w:position w:val="0"/>
                <w:sz w:val="21"/>
                <w:szCs w:val="21"/>
                <w:u w:val="none"/>
              </w:rPr>
              <w:t>易错提醒：</w:t>
            </w:r>
            <w:r>
              <w:rPr>
                <w:rFonts w:ascii="宋体" w:hAnsi="宋体" w:eastAsia="宋体" w:cs="宋体"/>
                <w:spacing w:val="0"/>
                <w:w w:val="100"/>
                <w:position w:val="0"/>
                <w:sz w:val="21"/>
                <w:szCs w:val="21"/>
              </w:rPr>
              <w:t>①植物的呼吸也是吸入</w:t>
            </w:r>
            <w:r>
              <w:rPr>
                <w:rFonts w:ascii="宋体" w:hAnsi="宋体" w:eastAsia="宋体" w:cs="宋体"/>
                <w:b/>
                <w:bCs/>
                <w:color w:val="FF0000"/>
                <w:spacing w:val="0"/>
                <w:w w:val="100"/>
                <w:position w:val="0"/>
                <w:sz w:val="21"/>
                <w:szCs w:val="21"/>
                <w:u w:val="single" w:color="FF0000"/>
              </w:rPr>
              <w:t>氧气</w:t>
            </w:r>
            <w:r>
              <w:rPr>
                <w:rFonts w:ascii="宋体" w:hAnsi="宋体" w:eastAsia="宋体" w:cs="宋体"/>
                <w:spacing w:val="0"/>
                <w:w w:val="100"/>
                <w:position w:val="0"/>
                <w:sz w:val="21"/>
                <w:szCs w:val="21"/>
              </w:rPr>
              <w:t>呼出</w:t>
            </w:r>
            <w:r>
              <w:rPr>
                <w:rFonts w:ascii="宋体" w:hAnsi="宋体" w:eastAsia="宋体" w:cs="宋体"/>
                <w:b/>
                <w:bCs/>
                <w:color w:val="FF0000"/>
                <w:spacing w:val="0"/>
                <w:w w:val="100"/>
                <w:position w:val="0"/>
                <w:sz w:val="21"/>
                <w:szCs w:val="21"/>
                <w:u w:val="single" w:color="FF0000"/>
              </w:rPr>
              <w:t>二氧化碳</w:t>
            </w:r>
            <w:r>
              <w:rPr>
                <w:rFonts w:ascii="宋体" w:hAnsi="宋体" w:eastAsia="宋体" w:cs="宋体"/>
                <w:spacing w:val="0"/>
                <w:w w:val="100"/>
                <w:position w:val="0"/>
                <w:sz w:val="21"/>
                <w:szCs w:val="21"/>
              </w:rPr>
              <w:t>。②有的生物还可以进行无氧呼吸，如</w:t>
            </w:r>
            <w:r>
              <w:rPr>
                <w:rFonts w:ascii="宋体" w:hAnsi="宋体" w:eastAsia="宋体" w:cs="宋体"/>
                <w:b/>
                <w:bCs/>
                <w:color w:val="FF0000"/>
                <w:spacing w:val="0"/>
                <w:w w:val="100"/>
                <w:position w:val="0"/>
                <w:sz w:val="21"/>
                <w:szCs w:val="21"/>
                <w:u w:val="single" w:color="FF0000"/>
              </w:rPr>
              <w:t>厌氧细菌</w:t>
            </w:r>
            <w:r>
              <w:rPr>
                <w:rFonts w:ascii="宋体" w:hAnsi="宋体" w:eastAsia="宋体" w:cs="宋体"/>
                <w:spacing w:val="0"/>
                <w:w w:val="100"/>
                <w:position w:val="0"/>
                <w:sz w:val="21"/>
                <w:szCs w:val="21"/>
              </w:rPr>
              <w:t>等。</w:t>
            </w:r>
          </w:p>
        </w:tc>
      </w:tr>
    </w:tbl>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b w:val="0"/>
          <w:bCs w:val="0"/>
          <w:spacing w:val="0"/>
          <w:w w:val="100"/>
          <w:position w:val="0"/>
          <w:sz w:val="21"/>
          <w:szCs w:val="21"/>
        </w:rPr>
      </w:pPr>
      <w:r>
        <w:rPr>
          <w:b w:val="0"/>
          <w:bCs w:val="0"/>
          <w:spacing w:val="0"/>
          <w:w w:val="100"/>
          <w:position w:val="0"/>
          <w:sz w:val="21"/>
          <w:szCs w:val="21"/>
        </w:rPr>
        <w:t>3.生物能排出身体内产生的废物</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hint="default" w:eastAsia="宋体"/>
          <w:b w:val="0"/>
          <w:bCs w:val="0"/>
          <w:spacing w:val="0"/>
          <w:w w:val="100"/>
          <w:position w:val="0"/>
          <w:sz w:val="21"/>
          <w:szCs w:val="21"/>
          <w:lang w:val="en-US" w:eastAsia="zh-CN"/>
        </w:rPr>
      </w:pPr>
      <w:r>
        <w:rPr>
          <w:spacing w:val="0"/>
          <w:w w:val="100"/>
          <w:position w:val="0"/>
          <w:sz w:val="21"/>
          <w:szCs w:val="21"/>
        </w:rPr>
        <w:t>生物排出体内废物的方式：(1)动物：</w:t>
      </w:r>
      <w:r>
        <w:rPr>
          <w:b/>
          <w:bCs/>
          <w:color w:val="FF0000"/>
          <w:spacing w:val="0"/>
          <w:w w:val="100"/>
          <w:position w:val="0"/>
          <w:sz w:val="21"/>
          <w:szCs w:val="21"/>
          <w:u w:val="single" w:color="FF0000"/>
        </w:rPr>
        <w:t>呼吸、出汗、排尿</w:t>
      </w:r>
      <w:r>
        <w:rPr>
          <w:spacing w:val="0"/>
          <w:w w:val="100"/>
          <w:position w:val="0"/>
          <w:sz w:val="21"/>
          <w:szCs w:val="21"/>
        </w:rPr>
        <w:t>等。(2)植物：</w:t>
      </w:r>
      <w:r>
        <w:rPr>
          <w:b/>
          <w:bCs/>
          <w:color w:val="FF0000"/>
          <w:spacing w:val="0"/>
          <w:w w:val="100"/>
          <w:position w:val="0"/>
          <w:sz w:val="21"/>
          <w:szCs w:val="21"/>
          <w:u w:val="single" w:color="FF0000"/>
        </w:rPr>
        <w:t>落叶、呼吸</w:t>
      </w:r>
      <w:r>
        <w:rPr>
          <w:spacing w:val="0"/>
          <w:w w:val="100"/>
          <w:position w:val="0"/>
          <w:sz w:val="21"/>
          <w:szCs w:val="21"/>
        </w:rPr>
        <w:t>等。</w:t>
      </w:r>
      <w:r>
        <w:rPr>
          <w:rFonts w:hint="eastAsia"/>
          <w:b/>
          <w:bCs/>
          <w:color w:val="FF0000"/>
          <w:spacing w:val="0"/>
          <w:w w:val="100"/>
          <w:position w:val="0"/>
          <w:sz w:val="21"/>
          <w:szCs w:val="21"/>
          <w:u w:val="single" w:color="FF0000"/>
          <w:lang w:val="en-US" w:eastAsia="zh-CN"/>
        </w:rPr>
        <w:t>注意：（1）</w:t>
      </w:r>
      <w:r>
        <w:rPr>
          <w:rFonts w:hint="eastAsia"/>
          <w:b w:val="0"/>
          <w:bCs w:val="0"/>
          <w:spacing w:val="0"/>
          <w:w w:val="100"/>
          <w:position w:val="0"/>
          <w:sz w:val="21"/>
          <w:szCs w:val="21"/>
          <w:lang w:val="en-US" w:eastAsia="zh-CN"/>
        </w:rPr>
        <w:t>排便属于</w:t>
      </w:r>
      <w:r>
        <w:rPr>
          <w:rFonts w:hint="eastAsia"/>
          <w:b/>
          <w:bCs/>
          <w:color w:val="FF0000"/>
          <w:spacing w:val="0"/>
          <w:w w:val="100"/>
          <w:position w:val="0"/>
          <w:sz w:val="21"/>
          <w:szCs w:val="21"/>
          <w:u w:val="single" w:color="FF0000"/>
          <w:lang w:val="en-US" w:eastAsia="zh-CN"/>
        </w:rPr>
        <w:t>排遗</w:t>
      </w:r>
      <w:r>
        <w:rPr>
          <w:rFonts w:hint="eastAsia"/>
          <w:b w:val="0"/>
          <w:bCs w:val="0"/>
          <w:spacing w:val="0"/>
          <w:w w:val="100"/>
          <w:position w:val="0"/>
          <w:sz w:val="21"/>
          <w:szCs w:val="21"/>
          <w:lang w:val="en-US" w:eastAsia="zh-CN"/>
        </w:rPr>
        <w:t>，</w:t>
      </w:r>
      <w:r>
        <w:rPr>
          <w:rFonts w:hint="eastAsia"/>
          <w:b/>
          <w:bCs/>
          <w:color w:val="FF0000"/>
          <w:spacing w:val="0"/>
          <w:w w:val="100"/>
          <w:position w:val="0"/>
          <w:sz w:val="21"/>
          <w:szCs w:val="21"/>
          <w:u w:val="single" w:color="FF0000"/>
          <w:lang w:val="en-US" w:eastAsia="zh-CN"/>
        </w:rPr>
        <w:t>不属于</w:t>
      </w:r>
      <w:r>
        <w:rPr>
          <w:rFonts w:hint="eastAsia"/>
          <w:b w:val="0"/>
          <w:bCs w:val="0"/>
          <w:spacing w:val="0"/>
          <w:w w:val="100"/>
          <w:position w:val="0"/>
          <w:sz w:val="21"/>
          <w:szCs w:val="21"/>
          <w:lang w:val="en-US" w:eastAsia="zh-CN"/>
        </w:rPr>
        <w:t>排出体内废物。（2）能运动和生长的</w:t>
      </w:r>
      <w:r>
        <w:rPr>
          <w:rFonts w:hint="eastAsia"/>
          <w:b/>
          <w:bCs/>
          <w:color w:val="FF0000"/>
          <w:spacing w:val="0"/>
          <w:w w:val="100"/>
          <w:position w:val="0"/>
          <w:sz w:val="21"/>
          <w:szCs w:val="21"/>
          <w:u w:val="single" w:color="FF0000"/>
          <w:lang w:val="en-US" w:eastAsia="zh-CN"/>
        </w:rPr>
        <w:t>不一定</w:t>
      </w:r>
      <w:r>
        <w:rPr>
          <w:rFonts w:hint="eastAsia"/>
          <w:b w:val="0"/>
          <w:bCs w:val="0"/>
          <w:spacing w:val="0"/>
          <w:w w:val="100"/>
          <w:position w:val="0"/>
          <w:sz w:val="21"/>
          <w:szCs w:val="21"/>
          <w:lang w:val="en-US" w:eastAsia="zh-CN"/>
        </w:rPr>
        <w:t>是生物，如机器人和钟乳石，但生物都需要进行</w:t>
      </w:r>
      <w:r>
        <w:rPr>
          <w:rFonts w:hint="eastAsia"/>
          <w:b/>
          <w:bCs/>
          <w:color w:val="FF0000"/>
          <w:spacing w:val="0"/>
          <w:w w:val="100"/>
          <w:position w:val="0"/>
          <w:sz w:val="21"/>
          <w:szCs w:val="21"/>
          <w:u w:val="single" w:color="FF0000"/>
          <w:lang w:val="en-US" w:eastAsia="zh-CN"/>
        </w:rPr>
        <w:t>新陈代谢</w:t>
      </w:r>
      <w:r>
        <w:rPr>
          <w:rFonts w:hint="eastAsia"/>
          <w:b w:val="0"/>
          <w:bCs w:val="0"/>
          <w:spacing w:val="0"/>
          <w:w w:val="100"/>
          <w:position w:val="0"/>
          <w:sz w:val="21"/>
          <w:szCs w:val="21"/>
          <w:lang w:val="en-US" w:eastAsia="zh-CN"/>
        </w:rPr>
        <w:t>。</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b w:val="0"/>
          <w:bCs w:val="0"/>
          <w:spacing w:val="0"/>
          <w:w w:val="100"/>
          <w:position w:val="0"/>
          <w:sz w:val="21"/>
          <w:szCs w:val="21"/>
        </w:rPr>
      </w:pPr>
      <w:r>
        <w:rPr>
          <w:b w:val="0"/>
          <w:bCs w:val="0"/>
          <w:spacing w:val="0"/>
          <w:w w:val="100"/>
          <w:position w:val="0"/>
          <w:sz w:val="21"/>
          <w:szCs w:val="21"/>
        </w:rPr>
        <w:t>4.生物能对外界刺激作出反应</w:t>
      </w:r>
    </w:p>
    <w:tbl>
      <w:tblPr>
        <w:tblStyle w:val="18"/>
        <w:tblW w:w="10528" w:type="dxa"/>
        <w:tblInd w:w="17" w:type="dxa"/>
        <w:tblBorders>
          <w:top w:val="single" w:color="000000" w:sz="2" w:space="0"/>
          <w:left w:val="single" w:color="000000" w:sz="4" w:space="0"/>
          <w:bottom w:val="single" w:color="000000" w:sz="8"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0528"/>
      </w:tblGrid>
      <w:tr>
        <w:tblPrEx>
          <w:tblBorders>
            <w:top w:val="single" w:color="000000" w:sz="2" w:space="0"/>
            <w:left w:val="single" w:color="000000" w:sz="4" w:space="0"/>
            <w:bottom w:val="single" w:color="000000" w:sz="8" w:space="0"/>
            <w:right w:val="single" w:color="000000" w:sz="4" w:space="0"/>
            <w:insideH w:val="none" w:color="auto" w:sz="0" w:space="0"/>
            <w:insideV w:val="none" w:color="auto" w:sz="0" w:space="0"/>
          </w:tblBorders>
          <w:tblLayout w:type="fixed"/>
          <w:tblCellMar>
            <w:top w:w="0" w:type="dxa"/>
            <w:left w:w="0" w:type="dxa"/>
            <w:bottom w:w="0" w:type="dxa"/>
            <w:right w:w="0" w:type="dxa"/>
          </w:tblCellMar>
        </w:tblPrEx>
        <w:trPr>
          <w:trHeight w:val="57" w:hRule="atLeast"/>
        </w:trPr>
        <w:tc>
          <w:tcPr>
            <w:tcW w:w="10528" w:type="dxa"/>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ascii="楷体" w:hAnsi="楷体" w:eastAsia="楷体" w:cs="楷体"/>
                <w:spacing w:val="0"/>
                <w:w w:val="100"/>
                <w:position w:val="0"/>
                <w:sz w:val="21"/>
                <w:szCs w:val="21"/>
              </w:rPr>
            </w:pPr>
            <w:r>
              <w:rPr>
                <w:rFonts w:ascii="黑体" w:hAnsi="黑体" w:eastAsia="黑体" w:cs="黑体"/>
                <w:b/>
                <w:bCs/>
                <w:spacing w:val="0"/>
                <w:w w:val="100"/>
                <w:position w:val="0"/>
                <w:sz w:val="21"/>
                <w:szCs w:val="21"/>
                <w:u w:val="none"/>
              </w:rPr>
              <w:t>易错提醒</w:t>
            </w:r>
            <w:r>
              <w:rPr>
                <w:rFonts w:ascii="宋体" w:hAnsi="宋体" w:eastAsia="宋体" w:cs="宋体"/>
                <w:b/>
                <w:bCs/>
                <w:spacing w:val="0"/>
                <w:w w:val="100"/>
                <w:position w:val="0"/>
                <w:sz w:val="21"/>
                <w:szCs w:val="21"/>
                <w:u w:val="none"/>
              </w:rPr>
              <w:t>：</w:t>
            </w:r>
            <w:r>
              <w:rPr>
                <w:rFonts w:hint="eastAsia" w:ascii="宋体" w:hAnsi="宋体" w:eastAsia="宋体" w:cs="宋体"/>
                <w:snapToGrid w:val="0"/>
                <w:color w:val="000000"/>
                <w:spacing w:val="0"/>
                <w:w w:val="100"/>
                <w:kern w:val="0"/>
                <w:position w:val="0"/>
                <w:sz w:val="21"/>
                <w:szCs w:val="21"/>
                <w:vertAlign w:val="baseline"/>
                <w:lang w:val="en-US" w:eastAsia="zh-CN" w:bidi="ar-SA"/>
              </w:rPr>
              <w:t>植物也能对外界刺激作出反应，如含羞草的叶片受到碰触会合拢；植物的向地性、向水性、向肥性等。</w:t>
            </w:r>
          </w:p>
        </w:tc>
      </w:tr>
    </w:tbl>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b/>
          <w:bCs/>
          <w:color w:val="auto"/>
          <w:spacing w:val="0"/>
          <w:w w:val="100"/>
          <w:position w:val="0"/>
          <w:sz w:val="21"/>
          <w:szCs w:val="21"/>
          <w:u w:val="none"/>
        </w:rPr>
        <w:t>5.</w:t>
      </w:r>
      <w:r>
        <w:rPr>
          <w:b/>
          <w:bCs/>
          <w:color w:val="FF0000"/>
          <w:spacing w:val="0"/>
          <w:w w:val="100"/>
          <w:position w:val="0"/>
          <w:sz w:val="21"/>
          <w:szCs w:val="21"/>
          <w:u w:val="single" w:color="FF0000"/>
        </w:rPr>
        <w:t>生物能生长和繁殖</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b/>
          <w:bCs/>
          <w:color w:val="auto"/>
          <w:spacing w:val="0"/>
          <w:w w:val="100"/>
          <w:position w:val="0"/>
          <w:sz w:val="21"/>
          <w:szCs w:val="21"/>
          <w:u w:val="none"/>
        </w:rPr>
        <w:t>6.</w:t>
      </w:r>
      <w:r>
        <w:rPr>
          <w:b/>
          <w:bCs/>
          <w:color w:val="FF0000"/>
          <w:spacing w:val="0"/>
          <w:w w:val="100"/>
          <w:position w:val="0"/>
          <w:sz w:val="21"/>
          <w:szCs w:val="21"/>
          <w:u w:val="single" w:color="FF0000"/>
        </w:rPr>
        <w:t>生物都有遗传和变异的特性</w:t>
      </w:r>
    </w:p>
    <w:tbl>
      <w:tblPr>
        <w:tblStyle w:val="13"/>
        <w:tblW w:w="108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3762"/>
        <w:gridCol w:w="6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2" w:type="dxa"/>
            <w:tcMar>
              <w:top w:w="0" w:type="dxa"/>
              <w:left w:w="57" w:type="dxa"/>
              <w:bottom w:w="0" w:type="dxa"/>
              <w:right w:w="57" w:type="dxa"/>
            </w:tcMar>
          </w:tcPr>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right="0"/>
              <w:jc w:val="left"/>
              <w:textAlignment w:val="baseline"/>
              <w:rPr>
                <w:rFonts w:hint="eastAsia" w:eastAsia="宋体"/>
                <w:spacing w:val="0"/>
                <w:w w:val="100"/>
                <w:position w:val="0"/>
                <w:sz w:val="21"/>
                <w:szCs w:val="21"/>
                <w:vertAlign w:val="baseline"/>
                <w:lang w:val="en-US" w:eastAsia="zh-CN"/>
              </w:rPr>
            </w:pPr>
            <w:r>
              <w:rPr>
                <w:rFonts w:hint="eastAsia"/>
                <w:spacing w:val="0"/>
                <w:w w:val="100"/>
                <w:position w:val="0"/>
                <w:sz w:val="21"/>
                <w:szCs w:val="21"/>
                <w:vertAlign w:val="baseline"/>
                <w:lang w:val="en-US" w:eastAsia="zh-CN"/>
              </w:rPr>
              <w:t>名称</w:t>
            </w:r>
          </w:p>
        </w:tc>
        <w:tc>
          <w:tcPr>
            <w:tcW w:w="3762" w:type="dxa"/>
            <w:tcMar>
              <w:top w:w="0" w:type="dxa"/>
              <w:left w:w="57" w:type="dxa"/>
              <w:bottom w:w="0" w:type="dxa"/>
              <w:right w:w="57" w:type="dxa"/>
            </w:tcMar>
          </w:tcPr>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right="0"/>
              <w:jc w:val="left"/>
              <w:textAlignment w:val="baseline"/>
              <w:rPr>
                <w:rFonts w:hint="eastAsia" w:eastAsia="宋体"/>
                <w:spacing w:val="0"/>
                <w:w w:val="100"/>
                <w:position w:val="0"/>
                <w:sz w:val="21"/>
                <w:szCs w:val="21"/>
                <w:vertAlign w:val="baseline"/>
                <w:lang w:val="en-US" w:eastAsia="zh-CN"/>
              </w:rPr>
            </w:pPr>
            <w:r>
              <w:rPr>
                <w:rFonts w:hint="eastAsia"/>
                <w:spacing w:val="0"/>
                <w:w w:val="100"/>
                <w:position w:val="0"/>
                <w:sz w:val="21"/>
                <w:szCs w:val="21"/>
                <w:vertAlign w:val="baseline"/>
                <w:lang w:val="en-US" w:eastAsia="zh-CN"/>
              </w:rPr>
              <w:t>概念</w:t>
            </w:r>
          </w:p>
        </w:tc>
        <w:tc>
          <w:tcPr>
            <w:tcW w:w="6481" w:type="dxa"/>
            <w:tcMar>
              <w:top w:w="0" w:type="dxa"/>
              <w:left w:w="57" w:type="dxa"/>
              <w:bottom w:w="0" w:type="dxa"/>
              <w:right w:w="57" w:type="dxa"/>
            </w:tcMar>
          </w:tcPr>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right="0"/>
              <w:jc w:val="left"/>
              <w:textAlignment w:val="baseline"/>
              <w:rPr>
                <w:rFonts w:hint="eastAsia" w:eastAsia="宋体"/>
                <w:spacing w:val="0"/>
                <w:w w:val="100"/>
                <w:position w:val="0"/>
                <w:sz w:val="21"/>
                <w:szCs w:val="21"/>
                <w:vertAlign w:val="baseline"/>
                <w:lang w:val="en-US" w:eastAsia="zh-CN"/>
              </w:rPr>
            </w:pPr>
            <w:r>
              <w:rPr>
                <w:rFonts w:hint="eastAsia"/>
                <w:spacing w:val="0"/>
                <w:w w:val="100"/>
                <w:position w:val="0"/>
                <w:sz w:val="21"/>
                <w:szCs w:val="21"/>
                <w:vertAlign w:val="baseline"/>
                <w:lang w:val="en-US" w:eastAsia="zh-CN"/>
              </w:rPr>
              <w:t>举例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2" w:type="dxa"/>
            <w:tcMar>
              <w:top w:w="0" w:type="dxa"/>
              <w:left w:w="57" w:type="dxa"/>
              <w:bottom w:w="0" w:type="dxa"/>
              <w:right w:w="57" w:type="dxa"/>
            </w:tcMar>
          </w:tcPr>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right="0"/>
              <w:jc w:val="left"/>
              <w:textAlignment w:val="baseline"/>
              <w:rPr>
                <w:rFonts w:hint="eastAsia" w:eastAsia="宋体"/>
                <w:spacing w:val="0"/>
                <w:w w:val="100"/>
                <w:position w:val="0"/>
                <w:sz w:val="21"/>
                <w:szCs w:val="21"/>
                <w:vertAlign w:val="baseline"/>
                <w:lang w:val="en-US" w:eastAsia="zh-CN"/>
              </w:rPr>
            </w:pPr>
            <w:r>
              <w:rPr>
                <w:rFonts w:hint="eastAsia"/>
                <w:spacing w:val="0"/>
                <w:w w:val="100"/>
                <w:position w:val="0"/>
                <w:sz w:val="21"/>
                <w:szCs w:val="21"/>
                <w:vertAlign w:val="baseline"/>
                <w:lang w:val="en-US" w:eastAsia="zh-CN"/>
              </w:rPr>
              <w:t>遗传</w:t>
            </w:r>
          </w:p>
        </w:tc>
        <w:tc>
          <w:tcPr>
            <w:tcW w:w="3762" w:type="dxa"/>
            <w:tcMar>
              <w:top w:w="0" w:type="dxa"/>
              <w:left w:w="57" w:type="dxa"/>
              <w:bottom w:w="0" w:type="dxa"/>
              <w:right w:w="57" w:type="dxa"/>
            </w:tcMar>
          </w:tcPr>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right="0"/>
              <w:jc w:val="left"/>
              <w:textAlignment w:val="baseline"/>
              <w:rPr>
                <w:rFonts w:hint="default" w:eastAsia="宋体"/>
                <w:spacing w:val="0"/>
                <w:w w:val="100"/>
                <w:position w:val="0"/>
                <w:sz w:val="21"/>
                <w:szCs w:val="21"/>
                <w:vertAlign w:val="baseline"/>
                <w:lang w:val="en-US" w:eastAsia="zh-CN"/>
              </w:rPr>
            </w:pPr>
            <w:r>
              <w:rPr>
                <w:rFonts w:hint="eastAsia"/>
                <w:spacing w:val="0"/>
                <w:w w:val="100"/>
                <w:position w:val="0"/>
                <w:sz w:val="21"/>
                <w:szCs w:val="21"/>
                <w:vertAlign w:val="baseline"/>
                <w:lang w:val="en-US" w:eastAsia="zh-CN"/>
              </w:rPr>
              <w:t>亲代与子代之间的</w:t>
            </w:r>
            <w:r>
              <w:rPr>
                <w:rFonts w:hint="eastAsia"/>
                <w:b/>
                <w:bCs/>
                <w:color w:val="FF0000"/>
                <w:spacing w:val="0"/>
                <w:w w:val="100"/>
                <w:position w:val="0"/>
                <w:sz w:val="21"/>
                <w:szCs w:val="21"/>
                <w:u w:val="single" w:color="FF0000"/>
                <w:vertAlign w:val="baseline"/>
                <w:lang w:val="en-US" w:eastAsia="zh-CN"/>
              </w:rPr>
              <w:t>相似性</w:t>
            </w:r>
          </w:p>
        </w:tc>
        <w:tc>
          <w:tcPr>
            <w:tcW w:w="6481" w:type="dxa"/>
            <w:tcMar>
              <w:top w:w="0" w:type="dxa"/>
              <w:left w:w="57" w:type="dxa"/>
              <w:bottom w:w="0" w:type="dxa"/>
              <w:right w:w="57" w:type="dxa"/>
            </w:tcMar>
          </w:tcPr>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right="0"/>
              <w:jc w:val="left"/>
              <w:textAlignment w:val="baseline"/>
              <w:rPr>
                <w:rFonts w:hint="default" w:eastAsia="宋体"/>
                <w:spacing w:val="0"/>
                <w:w w:val="100"/>
                <w:position w:val="0"/>
                <w:sz w:val="21"/>
                <w:szCs w:val="21"/>
                <w:vertAlign w:val="baseline"/>
                <w:lang w:val="en-US" w:eastAsia="zh-CN"/>
              </w:rPr>
            </w:pPr>
            <w:r>
              <w:rPr>
                <w:rFonts w:hint="eastAsia"/>
                <w:spacing w:val="0"/>
                <w:w w:val="100"/>
                <w:position w:val="0"/>
                <w:sz w:val="21"/>
                <w:szCs w:val="21"/>
                <w:vertAlign w:val="baseline"/>
                <w:lang w:val="en-US" w:eastAsia="zh-CN"/>
              </w:rPr>
              <w:t>“龙生龙，凤生凤，老鼠的儿子会打洞”；“种瓜得瓜，种豆得豆”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2" w:type="dxa"/>
            <w:tcMar>
              <w:top w:w="0" w:type="dxa"/>
              <w:left w:w="57" w:type="dxa"/>
              <w:bottom w:w="0" w:type="dxa"/>
              <w:right w:w="57" w:type="dxa"/>
            </w:tcMar>
          </w:tcPr>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right="0"/>
              <w:jc w:val="left"/>
              <w:textAlignment w:val="baseline"/>
              <w:rPr>
                <w:rFonts w:hint="default"/>
                <w:spacing w:val="0"/>
                <w:w w:val="100"/>
                <w:position w:val="0"/>
                <w:sz w:val="21"/>
                <w:szCs w:val="21"/>
                <w:vertAlign w:val="baseline"/>
                <w:lang w:val="en-US" w:eastAsia="zh-CN"/>
              </w:rPr>
            </w:pPr>
            <w:r>
              <w:rPr>
                <w:rFonts w:hint="eastAsia"/>
                <w:spacing w:val="0"/>
                <w:w w:val="100"/>
                <w:position w:val="0"/>
                <w:sz w:val="21"/>
                <w:szCs w:val="21"/>
                <w:vertAlign w:val="baseline"/>
                <w:lang w:val="en-US" w:eastAsia="zh-CN"/>
              </w:rPr>
              <w:t>变异</w:t>
            </w:r>
          </w:p>
        </w:tc>
        <w:tc>
          <w:tcPr>
            <w:tcW w:w="3762" w:type="dxa"/>
            <w:tcMar>
              <w:top w:w="0" w:type="dxa"/>
              <w:left w:w="57" w:type="dxa"/>
              <w:bottom w:w="0" w:type="dxa"/>
              <w:right w:w="57" w:type="dxa"/>
            </w:tcMar>
          </w:tcPr>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right="0"/>
              <w:jc w:val="left"/>
              <w:textAlignment w:val="baseline"/>
              <w:rPr>
                <w:rFonts w:hint="default" w:eastAsia="宋体"/>
                <w:spacing w:val="0"/>
                <w:w w:val="100"/>
                <w:position w:val="0"/>
                <w:sz w:val="21"/>
                <w:szCs w:val="21"/>
                <w:vertAlign w:val="baseline"/>
                <w:lang w:val="en-US" w:eastAsia="zh-CN"/>
              </w:rPr>
            </w:pPr>
            <w:r>
              <w:rPr>
                <w:rFonts w:hint="eastAsia"/>
                <w:spacing w:val="0"/>
                <w:w w:val="100"/>
                <w:position w:val="0"/>
                <w:sz w:val="21"/>
                <w:szCs w:val="21"/>
                <w:vertAlign w:val="baseline"/>
                <w:lang w:val="en-US" w:eastAsia="zh-CN"/>
              </w:rPr>
              <w:t>亲代与子代之间、子代个体之间的</w:t>
            </w:r>
            <w:r>
              <w:rPr>
                <w:rFonts w:hint="eastAsia"/>
                <w:b/>
                <w:bCs/>
                <w:color w:val="FF0000"/>
                <w:spacing w:val="0"/>
                <w:w w:val="100"/>
                <w:position w:val="0"/>
                <w:sz w:val="21"/>
                <w:szCs w:val="21"/>
                <w:u w:val="single" w:color="FF0000"/>
                <w:vertAlign w:val="baseline"/>
                <w:lang w:val="en-US" w:eastAsia="zh-CN"/>
              </w:rPr>
              <w:t>差异</w:t>
            </w:r>
          </w:p>
        </w:tc>
        <w:tc>
          <w:tcPr>
            <w:tcW w:w="6481" w:type="dxa"/>
            <w:tcMar>
              <w:top w:w="0" w:type="dxa"/>
              <w:left w:w="57" w:type="dxa"/>
              <w:bottom w:w="0" w:type="dxa"/>
              <w:right w:w="57" w:type="dxa"/>
            </w:tcMar>
          </w:tcPr>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right="0"/>
              <w:jc w:val="left"/>
              <w:textAlignment w:val="baseline"/>
              <w:rPr>
                <w:rFonts w:hint="default" w:eastAsia="宋体"/>
                <w:spacing w:val="0"/>
                <w:w w:val="100"/>
                <w:position w:val="0"/>
                <w:sz w:val="21"/>
                <w:szCs w:val="21"/>
                <w:vertAlign w:val="baseline"/>
                <w:lang w:val="en-US" w:eastAsia="zh-CN"/>
              </w:rPr>
            </w:pPr>
            <w:r>
              <w:rPr>
                <w:rFonts w:hint="eastAsia"/>
                <w:spacing w:val="0"/>
                <w:w w:val="100"/>
                <w:position w:val="0"/>
                <w:sz w:val="21"/>
                <w:szCs w:val="21"/>
                <w:vertAlign w:val="baseline"/>
                <w:lang w:val="en-US" w:eastAsia="zh-CN"/>
              </w:rPr>
              <w:t>“龙生九子，连母十个样”，兄妹长得不同</w:t>
            </w:r>
          </w:p>
        </w:tc>
      </w:tr>
    </w:tbl>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hint="default" w:eastAsia="宋体"/>
          <w:b/>
          <w:bCs/>
          <w:spacing w:val="0"/>
          <w:w w:val="100"/>
          <w:position w:val="0"/>
          <w:sz w:val="21"/>
          <w:szCs w:val="21"/>
          <w:lang w:val="en-US" w:eastAsia="zh-CN"/>
        </w:rPr>
      </w:pPr>
      <w:r>
        <w:rPr>
          <w:b/>
          <w:bCs/>
          <w:color w:val="auto"/>
          <w:spacing w:val="0"/>
          <w:w w:val="100"/>
          <w:position w:val="0"/>
          <w:sz w:val="21"/>
          <w:szCs w:val="21"/>
          <w:u w:val="none"/>
        </w:rPr>
        <w:t>7.</w:t>
      </w:r>
      <w:r>
        <w:rPr>
          <w:b/>
          <w:bCs/>
          <w:color w:val="FF0000"/>
          <w:spacing w:val="0"/>
          <w:w w:val="100"/>
          <w:position w:val="0"/>
          <w:sz w:val="21"/>
          <w:szCs w:val="21"/>
          <w:u w:val="single" w:color="FF0000"/>
        </w:rPr>
        <w:t>除病毒外，生物都是由细胞构成的</w:t>
      </w:r>
      <w:r>
        <w:rPr>
          <w:rFonts w:hint="eastAsia"/>
          <w:b/>
          <w:bCs/>
          <w:color w:val="FF0000"/>
          <w:spacing w:val="0"/>
          <w:w w:val="100"/>
          <w:position w:val="0"/>
          <w:sz w:val="21"/>
          <w:szCs w:val="21"/>
          <w:u w:val="single" w:color="FF0000"/>
          <w:lang w:eastAsia="zh-CN"/>
        </w:rPr>
        <w:t>（</w:t>
      </w:r>
      <w:r>
        <w:rPr>
          <w:rFonts w:hint="eastAsia"/>
          <w:b/>
          <w:bCs/>
          <w:color w:val="FF0000"/>
          <w:spacing w:val="0"/>
          <w:w w:val="100"/>
          <w:position w:val="0"/>
          <w:sz w:val="21"/>
          <w:szCs w:val="21"/>
          <w:u w:val="single" w:color="FF0000"/>
          <w:lang w:val="en-US" w:eastAsia="zh-CN"/>
        </w:rPr>
        <w:t>不是所有的生物都有细胞结构）</w:t>
      </w:r>
    </w:p>
    <w:tbl>
      <w:tblPr>
        <w:tblStyle w:val="18"/>
        <w:tblW w:w="10805" w:type="dxa"/>
        <w:tblInd w:w="5" w:type="dxa"/>
        <w:tblBorders>
          <w:top w:val="single" w:color="000000" w:sz="4" w:space="0"/>
          <w:left w:val="single" w:color="000000" w:sz="4" w:space="0"/>
          <w:bottom w:val="single" w:color="000000" w:sz="6"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0805"/>
      </w:tblGrid>
      <w:tr>
        <w:tblPrEx>
          <w:tblBorders>
            <w:top w:val="single" w:color="000000" w:sz="4" w:space="0"/>
            <w:left w:val="single" w:color="000000" w:sz="4" w:space="0"/>
            <w:bottom w:val="single" w:color="000000" w:sz="6" w:space="0"/>
            <w:right w:val="single" w:color="000000" w:sz="4" w:space="0"/>
            <w:insideH w:val="none" w:color="auto" w:sz="0" w:space="0"/>
            <w:insideV w:val="none" w:color="auto" w:sz="0" w:space="0"/>
          </w:tblBorders>
          <w:tblLayout w:type="fixed"/>
          <w:tblCellMar>
            <w:top w:w="0" w:type="dxa"/>
            <w:left w:w="0" w:type="dxa"/>
            <w:bottom w:w="0" w:type="dxa"/>
            <w:right w:w="0" w:type="dxa"/>
          </w:tblCellMar>
        </w:tblPrEx>
        <w:trPr>
          <w:trHeight w:val="57" w:hRule="atLeast"/>
        </w:trPr>
        <w:tc>
          <w:tcPr>
            <w:tcW w:w="10805" w:type="dxa"/>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ascii="楷体" w:hAnsi="楷体" w:eastAsia="楷体" w:cs="楷体"/>
                <w:spacing w:val="0"/>
                <w:w w:val="100"/>
                <w:position w:val="0"/>
                <w:sz w:val="21"/>
                <w:szCs w:val="21"/>
              </w:rPr>
            </w:pPr>
            <w:r>
              <w:rPr>
                <w:rFonts w:ascii="黑体" w:hAnsi="黑体" w:eastAsia="黑体" w:cs="黑体"/>
                <w:b/>
                <w:bCs/>
                <w:spacing w:val="0"/>
                <w:w w:val="100"/>
                <w:position w:val="0"/>
                <w:sz w:val="21"/>
                <w:szCs w:val="21"/>
                <w:u w:val="none"/>
              </w:rPr>
              <w:t>拓展</w:t>
            </w:r>
            <w:r>
              <w:rPr>
                <w:rFonts w:ascii="楷体" w:hAnsi="楷体" w:eastAsia="楷体" w:cs="楷体"/>
                <w:b/>
                <w:bCs/>
                <w:spacing w:val="0"/>
                <w:w w:val="100"/>
                <w:position w:val="0"/>
                <w:sz w:val="21"/>
                <w:szCs w:val="21"/>
                <w:u w:val="none"/>
              </w:rPr>
              <w:t>：</w:t>
            </w:r>
            <w:r>
              <w:rPr>
                <w:rFonts w:hint="eastAsia" w:ascii="宋体" w:hAnsi="宋体" w:eastAsia="宋体" w:cs="宋体"/>
                <w:snapToGrid w:val="0"/>
                <w:color w:val="000000"/>
                <w:spacing w:val="0"/>
                <w:w w:val="100"/>
                <w:kern w:val="0"/>
                <w:position w:val="0"/>
                <w:sz w:val="21"/>
                <w:szCs w:val="21"/>
                <w:vertAlign w:val="baseline"/>
                <w:lang w:val="en-US" w:eastAsia="zh-CN" w:bidi="ar-SA"/>
              </w:rPr>
              <w:t>病毒没有</w:t>
            </w:r>
            <w:r>
              <w:rPr>
                <w:rFonts w:hint="eastAsia" w:ascii="宋体" w:hAnsi="宋体" w:eastAsia="宋体" w:cs="宋体"/>
                <w:b/>
                <w:bCs/>
                <w:snapToGrid w:val="0"/>
                <w:color w:val="FF0000"/>
                <w:spacing w:val="0"/>
                <w:w w:val="100"/>
                <w:kern w:val="0"/>
                <w:position w:val="0"/>
                <w:sz w:val="21"/>
                <w:szCs w:val="21"/>
                <w:u w:val="single" w:color="FF0000"/>
                <w:vertAlign w:val="baseline"/>
                <w:lang w:val="en-US" w:eastAsia="zh-CN" w:bidi="ar-SA"/>
              </w:rPr>
              <w:t>细胞</w:t>
            </w:r>
            <w:r>
              <w:rPr>
                <w:rFonts w:hint="eastAsia" w:ascii="宋体" w:hAnsi="宋体" w:eastAsia="宋体" w:cs="宋体"/>
                <w:snapToGrid w:val="0"/>
                <w:color w:val="000000"/>
                <w:spacing w:val="0"/>
                <w:w w:val="100"/>
                <w:kern w:val="0"/>
                <w:position w:val="0"/>
                <w:sz w:val="21"/>
                <w:szCs w:val="21"/>
                <w:vertAlign w:val="baseline"/>
                <w:lang w:val="en-US" w:eastAsia="zh-CN" w:bidi="ar-SA"/>
              </w:rPr>
              <w:t>结构，由</w:t>
            </w:r>
            <w:r>
              <w:rPr>
                <w:rFonts w:hint="eastAsia" w:ascii="宋体" w:hAnsi="宋体" w:eastAsia="宋体" w:cs="宋体"/>
                <w:b/>
                <w:bCs/>
                <w:snapToGrid w:val="0"/>
                <w:color w:val="FF0000"/>
                <w:spacing w:val="0"/>
                <w:w w:val="100"/>
                <w:kern w:val="0"/>
                <w:position w:val="0"/>
                <w:sz w:val="21"/>
                <w:szCs w:val="21"/>
                <w:u w:val="single" w:color="FF0000"/>
                <w:vertAlign w:val="baseline"/>
                <w:lang w:val="en-US" w:eastAsia="zh-CN" w:bidi="ar-SA"/>
              </w:rPr>
              <w:t>蛋白质</w:t>
            </w:r>
            <w:r>
              <w:rPr>
                <w:rFonts w:hint="eastAsia" w:ascii="宋体" w:hAnsi="宋体" w:eastAsia="宋体" w:cs="宋体"/>
                <w:snapToGrid w:val="0"/>
                <w:color w:val="000000"/>
                <w:spacing w:val="0"/>
                <w:w w:val="100"/>
                <w:kern w:val="0"/>
                <w:position w:val="0"/>
                <w:sz w:val="21"/>
                <w:szCs w:val="21"/>
                <w:vertAlign w:val="baseline"/>
                <w:lang w:val="en-US" w:eastAsia="zh-CN" w:bidi="ar-SA"/>
              </w:rPr>
              <w:t>外壳和内部的</w:t>
            </w:r>
            <w:r>
              <w:rPr>
                <w:rFonts w:hint="eastAsia" w:ascii="宋体" w:hAnsi="宋体" w:eastAsia="宋体" w:cs="宋体"/>
                <w:b/>
                <w:bCs/>
                <w:snapToGrid w:val="0"/>
                <w:color w:val="FF0000"/>
                <w:spacing w:val="0"/>
                <w:w w:val="100"/>
                <w:kern w:val="0"/>
                <w:position w:val="0"/>
                <w:sz w:val="21"/>
                <w:szCs w:val="21"/>
                <w:u w:val="single" w:color="FF0000"/>
                <w:vertAlign w:val="baseline"/>
                <w:lang w:val="en-US" w:eastAsia="zh-CN" w:bidi="ar-SA"/>
              </w:rPr>
              <w:t>遗传物质</w:t>
            </w:r>
            <w:r>
              <w:rPr>
                <w:rFonts w:hint="eastAsia" w:ascii="宋体" w:hAnsi="宋体" w:eastAsia="宋体" w:cs="宋体"/>
                <w:snapToGrid w:val="0"/>
                <w:color w:val="000000"/>
                <w:spacing w:val="0"/>
                <w:w w:val="100"/>
                <w:kern w:val="0"/>
                <w:position w:val="0"/>
                <w:sz w:val="21"/>
                <w:szCs w:val="21"/>
                <w:vertAlign w:val="baseline"/>
                <w:lang w:val="en-US" w:eastAsia="zh-CN" w:bidi="ar-SA"/>
              </w:rPr>
              <w:t>构成，但是病毒能够通过</w:t>
            </w:r>
            <w:r>
              <w:rPr>
                <w:rFonts w:hint="eastAsia" w:ascii="宋体" w:hAnsi="宋体" w:eastAsia="宋体" w:cs="宋体"/>
                <w:b/>
                <w:bCs/>
                <w:snapToGrid w:val="0"/>
                <w:color w:val="FF0000"/>
                <w:spacing w:val="0"/>
                <w:w w:val="100"/>
                <w:kern w:val="0"/>
                <w:position w:val="0"/>
                <w:sz w:val="21"/>
                <w:szCs w:val="21"/>
                <w:u w:val="single" w:color="FF0000"/>
                <w:vertAlign w:val="baseline"/>
                <w:lang w:val="en-US" w:eastAsia="zh-CN" w:bidi="ar-SA"/>
              </w:rPr>
              <w:t>繁殖</w:t>
            </w:r>
            <w:r>
              <w:rPr>
                <w:rFonts w:hint="eastAsia" w:ascii="宋体" w:hAnsi="宋体" w:eastAsia="宋体" w:cs="宋体"/>
                <w:snapToGrid w:val="0"/>
                <w:color w:val="000000"/>
                <w:spacing w:val="0"/>
                <w:w w:val="100"/>
                <w:kern w:val="0"/>
                <w:position w:val="0"/>
                <w:sz w:val="21"/>
                <w:szCs w:val="21"/>
                <w:vertAlign w:val="baseline"/>
                <w:lang w:val="en-US" w:eastAsia="zh-CN" w:bidi="ar-SA"/>
              </w:rPr>
              <w:t>产生后代，延续种族，所以病毒也属于生物。</w:t>
            </w:r>
          </w:p>
        </w:tc>
      </w:tr>
    </w:tbl>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b/>
          <w:bCs/>
          <w:color w:val="FF0000"/>
          <w:spacing w:val="0"/>
          <w:w w:val="100"/>
          <w:position w:val="0"/>
          <w:sz w:val="21"/>
          <w:szCs w:val="21"/>
          <w:u w:val="single" w:color="FF0000"/>
        </w:rPr>
      </w:pP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spacing w:val="0"/>
          <w:w w:val="100"/>
          <w:position w:val="0"/>
          <w:sz w:val="21"/>
          <w:szCs w:val="21"/>
          <w:u w:val="none"/>
        </w:rPr>
      </w:pPr>
      <w:r>
        <w:rPr>
          <w:b/>
          <w:bCs/>
          <w:spacing w:val="0"/>
          <w:w w:val="100"/>
          <w:position w:val="0"/>
          <w:sz w:val="21"/>
          <w:szCs w:val="21"/>
          <w:u w:val="none"/>
        </w:rPr>
        <w:t>第</w:t>
      </w:r>
      <w:r>
        <w:rPr>
          <w:rFonts w:hint="eastAsia"/>
          <w:b/>
          <w:bCs/>
          <w:spacing w:val="0"/>
          <w:w w:val="100"/>
          <w:position w:val="0"/>
          <w:sz w:val="21"/>
          <w:szCs w:val="21"/>
          <w:u w:val="none"/>
          <w:lang w:val="en-US" w:eastAsia="zh-CN"/>
        </w:rPr>
        <w:t>二</w:t>
      </w:r>
      <w:r>
        <w:rPr>
          <w:b/>
          <w:bCs/>
          <w:spacing w:val="0"/>
          <w:w w:val="100"/>
          <w:position w:val="0"/>
          <w:sz w:val="21"/>
          <w:szCs w:val="21"/>
          <w:u w:val="none"/>
        </w:rPr>
        <w:t>章</w:t>
      </w:r>
      <w:r>
        <w:rPr>
          <w:spacing w:val="0"/>
          <w:w w:val="100"/>
          <w:position w:val="0"/>
          <w:sz w:val="21"/>
          <w:szCs w:val="21"/>
          <w:u w:val="none"/>
        </w:rPr>
        <w:t xml:space="preserve"> </w:t>
      </w:r>
      <w:r>
        <w:rPr>
          <w:rFonts w:hint="eastAsia"/>
          <w:b/>
          <w:bCs/>
          <w:spacing w:val="0"/>
          <w:w w:val="100"/>
          <w:position w:val="0"/>
          <w:sz w:val="21"/>
          <w:szCs w:val="21"/>
          <w:u w:val="none"/>
          <w:lang w:val="en-US" w:eastAsia="zh-CN"/>
        </w:rPr>
        <w:t>认识</w:t>
      </w:r>
      <w:r>
        <w:rPr>
          <w:b/>
          <w:bCs/>
          <w:spacing w:val="0"/>
          <w:w w:val="100"/>
          <w:position w:val="0"/>
          <w:sz w:val="21"/>
          <w:szCs w:val="21"/>
          <w:u w:val="none"/>
        </w:rPr>
        <w:t>细胞</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spacing w:val="0"/>
          <w:w w:val="100"/>
          <w:position w:val="0"/>
          <w:sz w:val="21"/>
          <w:szCs w:val="21"/>
          <w:u w:val="none"/>
        </w:rPr>
      </w:pPr>
      <w:r>
        <w:rPr>
          <w:b/>
          <w:bCs/>
          <w:spacing w:val="0"/>
          <w:w w:val="100"/>
          <w:position w:val="0"/>
          <w:sz w:val="21"/>
          <w:szCs w:val="21"/>
          <w:u w:val="none"/>
        </w:rPr>
        <w:t>第一节</w:t>
      </w:r>
      <w:r>
        <w:rPr>
          <w:spacing w:val="0"/>
          <w:w w:val="100"/>
          <w:position w:val="0"/>
          <w:sz w:val="21"/>
          <w:szCs w:val="21"/>
          <w:u w:val="none"/>
        </w:rPr>
        <w:t xml:space="preserve">  </w:t>
      </w:r>
      <w:r>
        <w:rPr>
          <w:b/>
          <w:bCs/>
          <w:spacing w:val="0"/>
          <w:w w:val="100"/>
          <w:position w:val="0"/>
          <w:sz w:val="21"/>
          <w:szCs w:val="21"/>
          <w:u w:val="none"/>
        </w:rPr>
        <w:t>练习使用显微镜</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outlineLvl w:val="1"/>
        <w:rPr>
          <w:rFonts w:hint="default" w:ascii="黑体" w:hAnsi="黑体" w:eastAsia="黑体" w:cs="黑体"/>
          <w:spacing w:val="0"/>
          <w:w w:val="100"/>
          <w:position w:val="0"/>
          <w:sz w:val="21"/>
          <w:szCs w:val="21"/>
          <w:lang w:val="en-US" w:eastAsia="zh-CN"/>
        </w:rPr>
      </w:pPr>
      <w:r>
        <w:rPr>
          <w:rFonts w:ascii="黑体" w:hAnsi="黑体" w:eastAsia="黑体" w:cs="黑体"/>
          <w:b/>
          <w:bCs/>
          <w:spacing w:val="0"/>
          <w:w w:val="100"/>
          <w:position w:val="0"/>
          <w:sz w:val="21"/>
          <w:szCs w:val="21"/>
          <w:u w:val="none"/>
        </w:rPr>
        <w:t>一、观察</w:t>
      </w:r>
      <w:r>
        <w:rPr>
          <w:rFonts w:hint="eastAsia" w:ascii="黑体" w:hAnsi="黑体" w:eastAsia="黑体" w:cs="黑体"/>
          <w:b/>
          <w:bCs/>
          <w:spacing w:val="0"/>
          <w:w w:val="100"/>
          <w:position w:val="0"/>
          <w:sz w:val="21"/>
          <w:szCs w:val="21"/>
          <w:u w:val="none"/>
          <w:lang w:val="en-US" w:eastAsia="zh-CN"/>
        </w:rPr>
        <w:t xml:space="preserve">      </w:t>
      </w:r>
      <w:r>
        <w:rPr>
          <w:rFonts w:hint="eastAsia" w:ascii="黑体" w:hAnsi="黑体" w:eastAsia="黑体" w:cs="黑体"/>
          <w:b w:val="0"/>
          <w:bCs w:val="0"/>
          <w:spacing w:val="0"/>
          <w:w w:val="100"/>
          <w:position w:val="0"/>
          <w:sz w:val="21"/>
          <w:szCs w:val="21"/>
        </w:rPr>
        <w:t>英国物理学家</w:t>
      </w:r>
      <w:r>
        <w:rPr>
          <w:rFonts w:hint="eastAsia" w:ascii="黑体" w:hAnsi="黑体" w:eastAsia="黑体" w:cs="黑体"/>
          <w:b/>
          <w:bCs/>
          <w:color w:val="FF0000"/>
          <w:spacing w:val="0"/>
          <w:w w:val="100"/>
          <w:position w:val="0"/>
          <w:sz w:val="21"/>
          <w:szCs w:val="21"/>
          <w:u w:val="single" w:color="FF0000"/>
        </w:rPr>
        <w:t>罗伯特.虎克</w:t>
      </w:r>
      <w:r>
        <w:rPr>
          <w:rFonts w:hint="eastAsia" w:ascii="黑体" w:hAnsi="黑体" w:eastAsia="黑体" w:cs="黑体"/>
          <w:b w:val="0"/>
          <w:bCs w:val="0"/>
          <w:spacing w:val="0"/>
          <w:w w:val="100"/>
          <w:position w:val="0"/>
          <w:sz w:val="21"/>
          <w:szCs w:val="21"/>
        </w:rPr>
        <w:t>研制</w:t>
      </w:r>
      <w:r>
        <w:rPr>
          <w:rFonts w:hint="eastAsia" w:ascii="黑体" w:hAnsi="黑体" w:eastAsia="黑体" w:cs="黑体"/>
          <w:b w:val="0"/>
          <w:bCs w:val="0"/>
          <w:spacing w:val="0"/>
          <w:w w:val="100"/>
          <w:position w:val="0"/>
          <w:sz w:val="21"/>
          <w:szCs w:val="21"/>
          <w:lang w:val="en-US" w:eastAsia="zh-CN"/>
        </w:rPr>
        <w:t>出显微镜</w:t>
      </w:r>
    </w:p>
    <w:tbl>
      <w:tblPr>
        <w:tblStyle w:val="18"/>
        <w:tblpPr w:leftFromText="180" w:rightFromText="180" w:vertAnchor="page" w:horzAnchor="page" w:tblpX="5255" w:tblpY="1604"/>
        <w:tblOverlap w:val="never"/>
        <w:tblW w:w="5400" w:type="dxa"/>
        <w:tblInd w:w="0"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5400"/>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Ex>
        <w:trPr>
          <w:trHeight w:val="57" w:hRule="atLeast"/>
        </w:trPr>
        <w:tc>
          <w:tcPr>
            <w:tcW w:w="5400" w:type="dxa"/>
          </w:tcPr>
          <w:p>
            <w:pPr>
              <w:snapToGrid w:val="0"/>
              <w:spacing w:line="216" w:lineRule="auto"/>
              <w:rPr>
                <w:rFonts w:hint="eastAsia" w:ascii="华文细黑" w:hAnsi="华文细黑" w:eastAsia="华文细黑"/>
                <w:bCs/>
                <w:szCs w:val="21"/>
              </w:rPr>
            </w:pPr>
            <w:r>
              <w:rPr>
                <w:rFonts w:hint="eastAsia" w:ascii="华文细黑" w:hAnsi="华文细黑" w:eastAsia="华文细黑"/>
                <w:bCs/>
                <w:szCs w:val="21"/>
              </w:rPr>
              <w:t>教学常用的是</w:t>
            </w:r>
            <w:r>
              <w:rPr>
                <w:rFonts w:hint="eastAsia" w:ascii="华文细黑" w:hAnsi="华文细黑" w:eastAsia="华文细黑"/>
                <w:b/>
                <w:bCs/>
                <w:color w:val="FF0000"/>
                <w:szCs w:val="21"/>
                <w:u w:val="single" w:color="FF0000"/>
              </w:rPr>
              <w:t>光学显微镜</w:t>
            </w:r>
            <w:r>
              <w:rPr>
                <w:rFonts w:hint="eastAsia" w:ascii="华文细黑" w:hAnsi="华文细黑" w:eastAsia="华文细黑"/>
                <w:bCs/>
                <w:szCs w:val="21"/>
              </w:rPr>
              <w:t>，其结构及各部件功能：</w:t>
            </w:r>
            <w:r>
              <w:rPr>
                <w:rFonts w:hint="eastAsia" w:ascii="华文细黑" w:hAnsi="华文细黑" w:eastAsia="华文细黑"/>
                <w:b/>
                <w:bCs/>
                <w:color w:val="FF0000"/>
                <w:szCs w:val="21"/>
                <w:u w:val="single" w:color="FF0000"/>
              </w:rPr>
              <w:t>目镜</w:t>
            </w:r>
            <w:r>
              <w:rPr>
                <w:rFonts w:hint="eastAsia" w:ascii="华文细黑" w:hAnsi="华文细黑" w:eastAsia="华文细黑"/>
                <w:bCs/>
                <w:szCs w:val="21"/>
              </w:rPr>
              <w:t>（调节物像和视野大小）</w:t>
            </w:r>
            <w:r>
              <w:rPr>
                <w:rFonts w:hint="eastAsia" w:ascii="华文细黑" w:hAnsi="华文细黑" w:eastAsia="华文细黑"/>
                <w:b/>
                <w:bCs/>
                <w:color w:val="FF0000"/>
                <w:szCs w:val="21"/>
                <w:u w:val="single" w:color="FF0000"/>
              </w:rPr>
              <w:t>物镜</w:t>
            </w:r>
            <w:r>
              <w:rPr>
                <w:rFonts w:hint="eastAsia" w:ascii="华文细黑" w:hAnsi="华文细黑" w:eastAsia="华文细黑"/>
                <w:bCs/>
                <w:szCs w:val="21"/>
              </w:rPr>
              <w:t>（放大物像）</w:t>
            </w:r>
            <w:r>
              <w:rPr>
                <w:rFonts w:hint="eastAsia" w:ascii="华文细黑" w:hAnsi="华文细黑" w:eastAsia="华文细黑"/>
                <w:b/>
                <w:bCs/>
                <w:color w:val="FF0000"/>
                <w:szCs w:val="21"/>
                <w:u w:val="single" w:color="FF0000"/>
              </w:rPr>
              <w:t>镜筒</w:t>
            </w:r>
            <w:r>
              <w:rPr>
                <w:rFonts w:hint="eastAsia" w:ascii="华文细黑" w:hAnsi="华文细黑" w:eastAsia="华文细黑"/>
                <w:bCs/>
                <w:szCs w:val="21"/>
              </w:rPr>
              <w:t>（连接目镜和物镜）</w:t>
            </w:r>
            <w:r>
              <w:rPr>
                <w:rFonts w:hint="eastAsia" w:ascii="华文细黑" w:hAnsi="华文细黑" w:eastAsia="华文细黑"/>
                <w:b/>
                <w:bCs/>
                <w:color w:val="FF0000"/>
                <w:szCs w:val="21"/>
                <w:u w:val="single" w:color="FF0000"/>
              </w:rPr>
              <w:t>转换器</w:t>
            </w:r>
            <w:r>
              <w:rPr>
                <w:rFonts w:hint="eastAsia" w:ascii="华文细黑" w:hAnsi="华文细黑" w:eastAsia="华文细黑"/>
                <w:bCs/>
                <w:szCs w:val="21"/>
              </w:rPr>
              <w:t>（安放和调换物镜）</w:t>
            </w:r>
            <w:r>
              <w:rPr>
                <w:rFonts w:hint="eastAsia" w:ascii="华文细黑" w:hAnsi="华文细黑" w:eastAsia="华文细黑"/>
                <w:b/>
                <w:bCs/>
                <w:color w:val="FF0000"/>
                <w:szCs w:val="21"/>
                <w:u w:val="single" w:color="FF0000"/>
              </w:rPr>
              <w:t>载物台</w:t>
            </w:r>
            <w:r>
              <w:rPr>
                <w:rFonts w:hint="eastAsia" w:ascii="华文细黑" w:hAnsi="华文细黑" w:eastAsia="华文细黑"/>
                <w:bCs/>
                <w:szCs w:val="21"/>
              </w:rPr>
              <w:t>（放玻片）</w:t>
            </w:r>
            <w:r>
              <w:rPr>
                <w:rFonts w:hint="eastAsia" w:ascii="华文细黑" w:hAnsi="华文细黑" w:eastAsia="华文细黑"/>
                <w:b/>
                <w:bCs/>
                <w:color w:val="FF0000"/>
                <w:szCs w:val="21"/>
                <w:u w:val="single" w:color="FF0000"/>
              </w:rPr>
              <w:t>压片夹（</w:t>
            </w:r>
            <w:r>
              <w:rPr>
                <w:rFonts w:hint="eastAsia" w:ascii="华文细黑" w:hAnsi="华文细黑" w:eastAsia="华文细黑"/>
                <w:bCs/>
                <w:szCs w:val="21"/>
              </w:rPr>
              <w:t>固定玻片）</w:t>
            </w:r>
            <w:r>
              <w:rPr>
                <w:rFonts w:hint="eastAsia" w:ascii="华文细黑" w:hAnsi="华文细黑" w:eastAsia="华文细黑"/>
                <w:b/>
                <w:bCs/>
                <w:color w:val="FF0000"/>
                <w:szCs w:val="21"/>
                <w:u w:val="single" w:color="FF0000"/>
              </w:rPr>
              <w:t>通光孔</w:t>
            </w:r>
            <w:r>
              <w:rPr>
                <w:rFonts w:hint="eastAsia" w:ascii="华文细黑" w:hAnsi="华文细黑" w:eastAsia="华文细黑"/>
                <w:bCs/>
                <w:szCs w:val="21"/>
              </w:rPr>
              <w:t>（光线通过）</w:t>
            </w:r>
            <w:r>
              <w:rPr>
                <w:rFonts w:hint="eastAsia" w:ascii="华文细黑" w:hAnsi="华文细黑" w:eastAsia="华文细黑"/>
                <w:b/>
                <w:bCs/>
                <w:color w:val="FF0000"/>
                <w:szCs w:val="21"/>
                <w:u w:val="single" w:color="FF0000"/>
              </w:rPr>
              <w:t>遮光器</w:t>
            </w:r>
            <w:r>
              <w:rPr>
                <w:rFonts w:hint="eastAsia" w:ascii="华文细黑" w:hAnsi="华文细黑" w:eastAsia="华文细黑"/>
                <w:bCs/>
                <w:szCs w:val="21"/>
              </w:rPr>
              <w:t>（有大小不等光圈，调节光线强弱）</w:t>
            </w:r>
            <w:r>
              <w:rPr>
                <w:rFonts w:hint="eastAsia" w:ascii="华文细黑" w:hAnsi="华文细黑" w:eastAsia="华文细黑"/>
                <w:b/>
                <w:bCs/>
                <w:color w:val="FF0000"/>
                <w:szCs w:val="21"/>
                <w:u w:val="single" w:color="FF0000"/>
              </w:rPr>
              <w:t>粗准焦螺旋、细准焦螺旋</w:t>
            </w:r>
            <w:r>
              <w:rPr>
                <w:rFonts w:hint="eastAsia" w:ascii="华文细黑" w:hAnsi="华文细黑" w:eastAsia="华文细黑"/>
                <w:bCs/>
                <w:szCs w:val="21"/>
              </w:rPr>
              <w:t>（调焦距、顺时针下降镜筒，逆时针上升镜筒，前者升降幅度大，后者升降幅度小）</w:t>
            </w:r>
            <w:r>
              <w:rPr>
                <w:rFonts w:hint="eastAsia" w:ascii="华文细黑" w:hAnsi="华文细黑" w:eastAsia="华文细黑"/>
                <w:b/>
                <w:bCs/>
                <w:color w:val="FF0000"/>
                <w:szCs w:val="21"/>
                <w:u w:val="single" w:color="FF0000"/>
              </w:rPr>
              <w:t>反光镜</w:t>
            </w:r>
            <w:r>
              <w:rPr>
                <w:rFonts w:hint="eastAsia" w:ascii="华文细黑" w:hAnsi="华文细黑" w:eastAsia="华文细黑"/>
                <w:bCs/>
                <w:szCs w:val="21"/>
              </w:rPr>
              <w:t>（有平面镜和凹面镜两面，调节光线亮度）</w:t>
            </w:r>
            <w:r>
              <w:rPr>
                <w:rFonts w:hint="eastAsia" w:ascii="华文细黑" w:hAnsi="华文细黑" w:eastAsia="华文细黑"/>
                <w:b/>
                <w:bCs/>
                <w:color w:val="FF0000"/>
                <w:szCs w:val="21"/>
                <w:u w:val="single" w:color="FF0000"/>
              </w:rPr>
              <w:t>镜臂</w:t>
            </w:r>
            <w:r>
              <w:rPr>
                <w:rFonts w:hint="eastAsia" w:ascii="华文细黑" w:hAnsi="华文细黑" w:eastAsia="华文细黑"/>
                <w:bCs/>
                <w:szCs w:val="21"/>
              </w:rPr>
              <w:t>（提握镜身）</w:t>
            </w:r>
            <w:r>
              <w:rPr>
                <w:rFonts w:hint="eastAsia" w:ascii="华文细黑" w:hAnsi="华文细黑" w:eastAsia="华文细黑"/>
                <w:b/>
                <w:bCs/>
                <w:color w:val="FF0000"/>
                <w:szCs w:val="21"/>
                <w:u w:val="single" w:color="FF0000"/>
              </w:rPr>
              <w:t>镜柱</w:t>
            </w:r>
            <w:r>
              <w:rPr>
                <w:rFonts w:hint="eastAsia" w:ascii="华文细黑" w:hAnsi="华文细黑" w:eastAsia="华文细黑"/>
                <w:bCs/>
                <w:szCs w:val="21"/>
              </w:rPr>
              <w:t>（支持镜身）</w:t>
            </w:r>
            <w:r>
              <w:rPr>
                <w:rFonts w:hint="eastAsia" w:ascii="华文细黑" w:hAnsi="华文细黑" w:eastAsia="华文细黑"/>
                <w:b/>
                <w:bCs/>
                <w:color w:val="FF0000"/>
                <w:szCs w:val="21"/>
                <w:u w:val="single" w:color="FF0000"/>
              </w:rPr>
              <w:t>镜座</w:t>
            </w:r>
            <w:r>
              <w:rPr>
                <w:rFonts w:hint="eastAsia" w:ascii="华文细黑" w:hAnsi="华文细黑" w:eastAsia="华文细黑"/>
                <w:bCs/>
                <w:szCs w:val="21"/>
              </w:rPr>
              <w:t>（稳定镜身）</w:t>
            </w:r>
          </w:p>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b/>
                <w:bCs/>
                <w:spacing w:val="0"/>
                <w:w w:val="100"/>
                <w:position w:val="0"/>
                <w:sz w:val="21"/>
                <w:szCs w:val="21"/>
                <w:u w:val="none"/>
              </w:rPr>
              <w:t>规律总结</w:t>
            </w:r>
            <w:r>
              <w:rPr>
                <w:rFonts w:hint="eastAsia"/>
                <w:b/>
                <w:bCs/>
                <w:spacing w:val="0"/>
                <w:w w:val="100"/>
                <w:position w:val="0"/>
                <w:sz w:val="21"/>
                <w:szCs w:val="21"/>
                <w:u w:val="none"/>
                <w:lang w:eastAsia="zh-CN"/>
              </w:rPr>
              <w:t>：</w:t>
            </w:r>
            <w:r>
              <w:rPr>
                <w:spacing w:val="0"/>
                <w:w w:val="100"/>
                <w:position w:val="0"/>
                <w:sz w:val="21"/>
                <w:szCs w:val="21"/>
              </w:rPr>
              <w:t>物镜</w:t>
            </w:r>
            <w:r>
              <w:rPr>
                <w:b/>
                <w:bCs/>
                <w:color w:val="FF0000"/>
                <w:spacing w:val="0"/>
                <w:w w:val="100"/>
                <w:position w:val="0"/>
                <w:sz w:val="21"/>
                <w:szCs w:val="21"/>
                <w:u w:val="single" w:color="FF0000"/>
              </w:rPr>
              <w:t>有</w:t>
            </w:r>
            <w:r>
              <w:rPr>
                <w:spacing w:val="0"/>
                <w:w w:val="100"/>
                <w:position w:val="0"/>
                <w:sz w:val="21"/>
                <w:szCs w:val="21"/>
              </w:rPr>
              <w:t>螺纹，目镜</w:t>
            </w:r>
            <w:r>
              <w:rPr>
                <w:b/>
                <w:bCs/>
                <w:color w:val="FF0000"/>
                <w:spacing w:val="0"/>
                <w:w w:val="100"/>
                <w:position w:val="0"/>
                <w:sz w:val="21"/>
                <w:szCs w:val="21"/>
                <w:u w:val="single" w:color="FF0000"/>
              </w:rPr>
              <w:t>没有</w:t>
            </w:r>
            <w:r>
              <w:rPr>
                <w:spacing w:val="0"/>
                <w:w w:val="100"/>
                <w:position w:val="0"/>
                <w:sz w:val="21"/>
                <w:szCs w:val="21"/>
              </w:rPr>
              <w:t>螺纹。物镜越</w:t>
            </w:r>
            <w:r>
              <w:rPr>
                <w:b/>
                <w:bCs/>
                <w:color w:val="FF0000"/>
                <w:spacing w:val="0"/>
                <w:w w:val="100"/>
                <w:position w:val="0"/>
                <w:sz w:val="21"/>
                <w:szCs w:val="21"/>
                <w:u w:val="single" w:color="FF0000"/>
              </w:rPr>
              <w:t>长</w:t>
            </w:r>
            <w:r>
              <w:rPr>
                <w:spacing w:val="0"/>
                <w:w w:val="100"/>
                <w:position w:val="0"/>
                <w:sz w:val="21"/>
                <w:szCs w:val="21"/>
              </w:rPr>
              <w:t>，放大倍数越</w:t>
            </w:r>
            <w:r>
              <w:rPr>
                <w:b/>
                <w:bCs/>
                <w:color w:val="FF0000"/>
                <w:spacing w:val="0"/>
                <w:w w:val="100"/>
                <w:position w:val="0"/>
                <w:sz w:val="21"/>
                <w:szCs w:val="21"/>
                <w:u w:val="single" w:color="FF0000"/>
              </w:rPr>
              <w:t>大</w:t>
            </w:r>
            <w:r>
              <w:rPr>
                <w:spacing w:val="0"/>
                <w:w w:val="100"/>
                <w:position w:val="0"/>
                <w:sz w:val="21"/>
                <w:szCs w:val="21"/>
              </w:rPr>
              <w:t>，反</w:t>
            </w:r>
            <w:r>
              <w:rPr>
                <w:rFonts w:hint="eastAsia"/>
                <w:spacing w:val="0"/>
                <w:w w:val="100"/>
                <w:position w:val="0"/>
                <w:sz w:val="21"/>
                <w:szCs w:val="21"/>
                <w:lang w:val="en-US" w:eastAsia="zh-CN"/>
              </w:rPr>
              <w:t>之</w:t>
            </w:r>
            <w:r>
              <w:rPr>
                <w:spacing w:val="0"/>
                <w:w w:val="100"/>
                <w:position w:val="0"/>
                <w:sz w:val="21"/>
                <w:szCs w:val="21"/>
              </w:rPr>
              <w:t>越小。目镜越</w:t>
            </w:r>
            <w:r>
              <w:rPr>
                <w:b/>
                <w:bCs/>
                <w:color w:val="FF0000"/>
                <w:spacing w:val="0"/>
                <w:w w:val="100"/>
                <w:position w:val="0"/>
                <w:sz w:val="21"/>
                <w:szCs w:val="21"/>
                <w:u w:val="single" w:color="FF0000"/>
              </w:rPr>
              <w:t>长</w:t>
            </w:r>
            <w:r>
              <w:rPr>
                <w:spacing w:val="0"/>
                <w:w w:val="100"/>
                <w:position w:val="0"/>
                <w:sz w:val="21"/>
                <w:szCs w:val="21"/>
              </w:rPr>
              <w:t>，放大倍数越</w:t>
            </w:r>
            <w:r>
              <w:rPr>
                <w:b/>
                <w:bCs/>
                <w:color w:val="FF0000"/>
                <w:spacing w:val="0"/>
                <w:w w:val="100"/>
                <w:position w:val="0"/>
                <w:sz w:val="21"/>
                <w:szCs w:val="21"/>
                <w:u w:val="single" w:color="FF0000"/>
              </w:rPr>
              <w:t>小</w:t>
            </w:r>
            <w:r>
              <w:rPr>
                <w:spacing w:val="0"/>
                <w:w w:val="100"/>
                <w:position w:val="0"/>
                <w:sz w:val="21"/>
                <w:szCs w:val="21"/>
              </w:rPr>
              <w:t>，反之越</w:t>
            </w:r>
            <w:r>
              <w:rPr>
                <w:b/>
                <w:bCs/>
                <w:color w:val="FF0000"/>
                <w:spacing w:val="0"/>
                <w:w w:val="100"/>
                <w:position w:val="0"/>
                <w:sz w:val="21"/>
                <w:szCs w:val="21"/>
                <w:u w:val="single" w:color="FF0000"/>
              </w:rPr>
              <w:t>大</w:t>
            </w:r>
            <w:r>
              <w:rPr>
                <w:spacing w:val="0"/>
                <w:w w:val="100"/>
                <w:position w:val="0"/>
                <w:sz w:val="21"/>
                <w:szCs w:val="21"/>
              </w:rPr>
              <w:t>。</w:t>
            </w:r>
          </w:p>
        </w:tc>
      </w:tr>
    </w:tbl>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ascii="Arial"/>
          <w:spacing w:val="0"/>
          <w:w w:val="100"/>
          <w:position w:val="0"/>
          <w:sz w:val="21"/>
          <w:szCs w:val="21"/>
        </w:rPr>
      </w:pPr>
      <w:r>
        <w:drawing>
          <wp:inline distT="0" distB="0" distL="114300" distR="114300">
            <wp:extent cx="2781300" cy="2352675"/>
            <wp:effectExtent l="0" t="0" r="0" b="9525"/>
            <wp:docPr id="26"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1"/>
                    <pic:cNvPicPr>
                      <a:picLocks noChangeAspect="1"/>
                    </pic:cNvPicPr>
                  </pic:nvPicPr>
                  <pic:blipFill>
                    <a:blip r:embed="rId8">
                      <a:lum bright="-12000" contrast="29999"/>
                    </a:blip>
                    <a:stretch>
                      <a:fillRect/>
                    </a:stretch>
                  </pic:blipFill>
                  <pic:spPr>
                    <a:xfrm>
                      <a:off x="0" y="0"/>
                      <a:ext cx="2781300" cy="2352675"/>
                    </a:xfrm>
                    <a:prstGeom prst="rect">
                      <a:avLst/>
                    </a:prstGeom>
                    <a:noFill/>
                    <a:ln w="9525">
                      <a:noFill/>
                    </a:ln>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outlineLvl w:val="1"/>
        <w:rPr>
          <w:rFonts w:ascii="黑体" w:hAnsi="黑体" w:eastAsia="黑体" w:cs="黑体"/>
          <w:spacing w:val="0"/>
          <w:w w:val="100"/>
          <w:position w:val="0"/>
          <w:sz w:val="21"/>
          <w:szCs w:val="21"/>
        </w:rPr>
      </w:pPr>
      <w:r>
        <w:rPr>
          <w:rFonts w:ascii="黑体" w:hAnsi="黑体" w:eastAsia="黑体" w:cs="黑体"/>
          <w:b/>
          <w:bCs/>
          <w:spacing w:val="0"/>
          <w:w w:val="100"/>
          <w:position w:val="0"/>
          <w:sz w:val="21"/>
          <w:szCs w:val="21"/>
          <w:u w:val="none"/>
        </w:rPr>
        <w:t>二、显微镜的使用</w:t>
      </w:r>
      <w:r>
        <w:rPr>
          <w:rFonts w:hint="eastAsia" w:ascii="黑体" w:hAnsi="黑体" w:eastAsia="黑体" w:cs="黑体"/>
          <w:b/>
          <w:bCs/>
          <w:spacing w:val="0"/>
          <w:w w:val="100"/>
          <w:position w:val="0"/>
          <w:sz w:val="21"/>
          <w:szCs w:val="21"/>
          <w:u w:val="none"/>
          <w:lang w:val="en-US" w:eastAsia="zh-CN"/>
        </w:rPr>
        <w:t xml:space="preserve">     </w:t>
      </w:r>
      <w:r>
        <w:rPr>
          <w:rFonts w:hint="eastAsia" w:ascii="黑体" w:hAnsi="黑体" w:eastAsia="黑体" w:cs="黑体"/>
          <w:b w:val="0"/>
          <w:bCs w:val="0"/>
          <w:spacing w:val="0"/>
          <w:w w:val="100"/>
          <w:position w:val="0"/>
          <w:sz w:val="21"/>
          <w:szCs w:val="21"/>
        </w:rPr>
        <w:t>①</w:t>
      </w:r>
      <w:r>
        <w:rPr>
          <w:rFonts w:hint="eastAsia" w:ascii="黑体" w:hAnsi="黑体" w:eastAsia="黑体" w:cs="黑体"/>
          <w:b/>
          <w:bCs/>
          <w:color w:val="FF0000"/>
          <w:spacing w:val="0"/>
          <w:w w:val="100"/>
          <w:position w:val="0"/>
          <w:sz w:val="21"/>
          <w:szCs w:val="21"/>
          <w:u w:val="single" w:color="FF0000"/>
        </w:rPr>
        <w:t>取镜和安放</w:t>
      </w:r>
      <w:r>
        <w:rPr>
          <w:rFonts w:hint="eastAsia" w:ascii="黑体" w:hAnsi="黑体" w:eastAsia="黑体" w:cs="黑体"/>
          <w:b w:val="0"/>
          <w:bCs w:val="0"/>
          <w:spacing w:val="0"/>
          <w:w w:val="100"/>
          <w:position w:val="0"/>
          <w:sz w:val="21"/>
          <w:szCs w:val="21"/>
        </w:rPr>
        <w:t>②</w:t>
      </w:r>
      <w:r>
        <w:rPr>
          <w:rFonts w:hint="eastAsia" w:ascii="黑体" w:hAnsi="黑体" w:eastAsia="黑体" w:cs="黑体"/>
          <w:b/>
          <w:bCs/>
          <w:color w:val="FF0000"/>
          <w:spacing w:val="0"/>
          <w:w w:val="100"/>
          <w:position w:val="0"/>
          <w:sz w:val="21"/>
          <w:szCs w:val="21"/>
          <w:u w:val="single" w:color="FF0000"/>
        </w:rPr>
        <w:t>对光</w:t>
      </w:r>
      <w:r>
        <w:rPr>
          <w:rFonts w:hint="eastAsia" w:ascii="黑体" w:hAnsi="黑体" w:eastAsia="黑体" w:cs="黑体"/>
          <w:b w:val="0"/>
          <w:bCs w:val="0"/>
          <w:spacing w:val="0"/>
          <w:w w:val="100"/>
          <w:position w:val="0"/>
          <w:sz w:val="21"/>
          <w:szCs w:val="21"/>
        </w:rPr>
        <w:t>③</w:t>
      </w:r>
      <w:r>
        <w:rPr>
          <w:rFonts w:hint="eastAsia" w:ascii="黑体" w:hAnsi="黑体" w:eastAsia="黑体" w:cs="黑体"/>
          <w:b/>
          <w:bCs/>
          <w:color w:val="FF0000"/>
          <w:spacing w:val="0"/>
          <w:w w:val="100"/>
          <w:position w:val="0"/>
          <w:sz w:val="21"/>
          <w:szCs w:val="21"/>
          <w:u w:val="single" w:color="FF0000"/>
        </w:rPr>
        <w:t>观察</w:t>
      </w:r>
      <w:r>
        <w:rPr>
          <w:rFonts w:hint="eastAsia" w:ascii="黑体" w:hAnsi="黑体" w:eastAsia="黑体" w:cs="黑体"/>
          <w:b w:val="0"/>
          <w:bCs w:val="0"/>
          <w:spacing w:val="0"/>
          <w:w w:val="100"/>
          <w:position w:val="0"/>
          <w:sz w:val="21"/>
          <w:szCs w:val="21"/>
        </w:rPr>
        <w:t>④</w:t>
      </w:r>
      <w:r>
        <w:rPr>
          <w:rFonts w:hint="eastAsia" w:ascii="黑体" w:hAnsi="黑体" w:eastAsia="黑体" w:cs="黑体"/>
          <w:b/>
          <w:bCs/>
          <w:color w:val="FF0000"/>
          <w:spacing w:val="0"/>
          <w:w w:val="100"/>
          <w:position w:val="0"/>
          <w:sz w:val="21"/>
          <w:szCs w:val="21"/>
          <w:u w:val="single" w:color="FF0000"/>
        </w:rPr>
        <w:t>清洁收镜</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1.取镜和安放：一只手握住镜臂，另一只手托住镜座放在实验台距边缘大约</w:t>
      </w:r>
      <w:r>
        <w:rPr>
          <w:b/>
          <w:bCs/>
          <w:color w:val="FF0000"/>
          <w:spacing w:val="0"/>
          <w:w w:val="100"/>
          <w:position w:val="0"/>
          <w:sz w:val="21"/>
          <w:szCs w:val="21"/>
          <w:u w:val="single" w:color="FF0000"/>
        </w:rPr>
        <w:t>7厘米</w:t>
      </w:r>
      <w:r>
        <w:rPr>
          <w:spacing w:val="0"/>
          <w:w w:val="100"/>
          <w:position w:val="0"/>
          <w:sz w:val="21"/>
          <w:szCs w:val="21"/>
        </w:rPr>
        <w:t>处，略偏</w:t>
      </w:r>
      <w:r>
        <w:rPr>
          <w:b/>
          <w:bCs/>
          <w:color w:val="FF0000"/>
          <w:spacing w:val="0"/>
          <w:w w:val="100"/>
          <w:position w:val="0"/>
          <w:sz w:val="21"/>
          <w:szCs w:val="21"/>
          <w:u w:val="single" w:color="FF0000"/>
        </w:rPr>
        <w:t>左</w:t>
      </w:r>
      <w:r>
        <w:rPr>
          <w:spacing w:val="0"/>
          <w:w w:val="100"/>
          <w:position w:val="0"/>
          <w:sz w:val="21"/>
          <w:szCs w:val="21"/>
        </w:rPr>
        <w:t>，安装好目镜和物镜。</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2.对光</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(1)转动转换器，使</w:t>
      </w:r>
      <w:r>
        <w:rPr>
          <w:b/>
          <w:bCs/>
          <w:color w:val="FF0000"/>
          <w:spacing w:val="0"/>
          <w:w w:val="100"/>
          <w:position w:val="0"/>
          <w:sz w:val="21"/>
          <w:szCs w:val="21"/>
          <w:u w:val="single" w:color="FF0000"/>
        </w:rPr>
        <w:t>低倍</w:t>
      </w:r>
      <w:r>
        <w:rPr>
          <w:spacing w:val="0"/>
          <w:w w:val="100"/>
          <w:position w:val="0"/>
          <w:sz w:val="21"/>
          <w:szCs w:val="21"/>
        </w:rPr>
        <w:t>物镜对准通光孔(物镜前端与载物台要保持</w:t>
      </w:r>
      <w:r>
        <w:rPr>
          <w:b/>
          <w:bCs/>
          <w:color w:val="FF0000"/>
          <w:spacing w:val="0"/>
          <w:w w:val="100"/>
          <w:position w:val="0"/>
          <w:sz w:val="21"/>
          <w:szCs w:val="21"/>
          <w:u w:val="single" w:color="FF0000"/>
        </w:rPr>
        <w:t>2厘米</w:t>
      </w:r>
      <w:r>
        <w:rPr>
          <w:spacing w:val="0"/>
          <w:w w:val="100"/>
          <w:position w:val="0"/>
          <w:sz w:val="21"/>
          <w:szCs w:val="21"/>
        </w:rPr>
        <w:t>左右距离)。</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(2)把一个</w:t>
      </w:r>
      <w:r>
        <w:rPr>
          <w:b/>
          <w:bCs/>
          <w:color w:val="FF0000"/>
          <w:spacing w:val="0"/>
          <w:w w:val="100"/>
          <w:position w:val="0"/>
          <w:sz w:val="21"/>
          <w:szCs w:val="21"/>
          <w:u w:val="single" w:color="FF0000"/>
        </w:rPr>
        <w:t>较大</w:t>
      </w:r>
      <w:r>
        <w:rPr>
          <w:spacing w:val="0"/>
          <w:w w:val="100"/>
          <w:position w:val="0"/>
          <w:sz w:val="21"/>
          <w:szCs w:val="21"/>
        </w:rPr>
        <w:t>的光圈对准通光孔。 一只眼注视目镜内，转动反光镜，以通过目镜看到</w:t>
      </w:r>
      <w:r>
        <w:rPr>
          <w:b/>
          <w:bCs/>
          <w:color w:val="FF0000"/>
          <w:spacing w:val="0"/>
          <w:w w:val="100"/>
          <w:position w:val="0"/>
          <w:sz w:val="21"/>
          <w:szCs w:val="21"/>
          <w:u w:val="single" w:color="FF0000"/>
        </w:rPr>
        <w:t>明亮</w:t>
      </w:r>
      <w:r>
        <w:rPr>
          <w:spacing w:val="0"/>
          <w:w w:val="100"/>
          <w:position w:val="0"/>
          <w:sz w:val="21"/>
          <w:szCs w:val="21"/>
        </w:rPr>
        <w:t>的圆形视野为宜。</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hint="default"/>
          <w:spacing w:val="0"/>
          <w:w w:val="100"/>
          <w:position w:val="0"/>
          <w:sz w:val="21"/>
          <w:szCs w:val="21"/>
          <w:lang w:val="en-US" w:eastAsia="zh-CN"/>
        </w:rPr>
      </w:pPr>
      <w:r>
        <w:rPr>
          <w:rFonts w:hint="eastAsia"/>
          <w:spacing w:val="0"/>
          <w:w w:val="100"/>
          <w:position w:val="0"/>
          <w:sz w:val="21"/>
          <w:szCs w:val="21"/>
          <w:lang w:val="en-US" w:eastAsia="zh-CN"/>
        </w:rPr>
        <w:t>(3)</w:t>
      </w:r>
      <w:r>
        <w:rPr>
          <w:rFonts w:hint="eastAsia"/>
          <w:spacing w:val="0"/>
          <w:w w:val="100"/>
          <w:position w:val="0"/>
          <w:sz w:val="21"/>
          <w:szCs w:val="21"/>
        </w:rPr>
        <w:t>微镜成像时光的的途径：</w:t>
      </w:r>
      <w:r>
        <w:rPr>
          <w:rFonts w:hint="eastAsia"/>
          <w:b/>
          <w:bCs/>
          <w:color w:val="FF0000"/>
          <w:spacing w:val="0"/>
          <w:w w:val="100"/>
          <w:position w:val="0"/>
          <w:sz w:val="21"/>
          <w:szCs w:val="21"/>
          <w:u w:val="single" w:color="FF0000"/>
        </w:rPr>
        <w:t>光线</w:t>
      </w:r>
      <w:r>
        <w:rPr>
          <w:rFonts w:hint="eastAsia"/>
          <w:spacing w:val="0"/>
          <w:w w:val="100"/>
          <w:position w:val="0"/>
          <w:sz w:val="21"/>
          <w:szCs w:val="21"/>
        </w:rPr>
        <w:t>→</w:t>
      </w:r>
      <w:r>
        <w:rPr>
          <w:rFonts w:hint="eastAsia"/>
          <w:b/>
          <w:bCs/>
          <w:color w:val="FF0000"/>
          <w:spacing w:val="0"/>
          <w:w w:val="100"/>
          <w:position w:val="0"/>
          <w:sz w:val="21"/>
          <w:szCs w:val="21"/>
          <w:u w:val="single" w:color="FF0000"/>
        </w:rPr>
        <w:t>反光镜</w:t>
      </w:r>
      <w:r>
        <w:rPr>
          <w:rFonts w:hint="eastAsia"/>
          <w:spacing w:val="0"/>
          <w:w w:val="100"/>
          <w:position w:val="0"/>
          <w:sz w:val="21"/>
          <w:szCs w:val="21"/>
        </w:rPr>
        <w:t>→</w:t>
      </w:r>
      <w:r>
        <w:rPr>
          <w:rFonts w:hint="eastAsia"/>
          <w:b/>
          <w:bCs/>
          <w:color w:val="FF0000"/>
          <w:spacing w:val="0"/>
          <w:w w:val="100"/>
          <w:position w:val="0"/>
          <w:sz w:val="21"/>
          <w:szCs w:val="21"/>
          <w:u w:val="single" w:color="FF0000"/>
        </w:rPr>
        <w:t>遮光器</w:t>
      </w:r>
      <w:r>
        <w:rPr>
          <w:rFonts w:hint="eastAsia"/>
          <w:spacing w:val="0"/>
          <w:w w:val="100"/>
          <w:position w:val="0"/>
          <w:sz w:val="21"/>
          <w:szCs w:val="21"/>
        </w:rPr>
        <w:t>→</w:t>
      </w:r>
      <w:r>
        <w:rPr>
          <w:rFonts w:hint="eastAsia"/>
          <w:b/>
          <w:bCs/>
          <w:color w:val="FF0000"/>
          <w:spacing w:val="0"/>
          <w:w w:val="100"/>
          <w:position w:val="0"/>
          <w:sz w:val="21"/>
          <w:szCs w:val="21"/>
          <w:u w:val="single" w:color="FF0000"/>
        </w:rPr>
        <w:t>通光孔</w:t>
      </w:r>
      <w:r>
        <w:rPr>
          <w:rFonts w:hint="eastAsia"/>
          <w:spacing w:val="0"/>
          <w:w w:val="100"/>
          <w:position w:val="0"/>
          <w:sz w:val="21"/>
          <w:szCs w:val="21"/>
        </w:rPr>
        <w:t>→</w:t>
      </w:r>
      <w:r>
        <w:rPr>
          <w:rFonts w:hint="eastAsia"/>
          <w:b/>
          <w:bCs/>
          <w:color w:val="FF0000"/>
          <w:spacing w:val="0"/>
          <w:w w:val="100"/>
          <w:position w:val="0"/>
          <w:sz w:val="21"/>
          <w:szCs w:val="21"/>
          <w:u w:val="single" w:color="FF0000"/>
        </w:rPr>
        <w:t>标本</w:t>
      </w:r>
      <w:r>
        <w:rPr>
          <w:rFonts w:hint="eastAsia"/>
          <w:spacing w:val="0"/>
          <w:w w:val="100"/>
          <w:position w:val="0"/>
          <w:sz w:val="21"/>
          <w:szCs w:val="21"/>
        </w:rPr>
        <w:t>（一定要透明）→</w:t>
      </w:r>
      <w:r>
        <w:rPr>
          <w:rFonts w:hint="eastAsia"/>
          <w:b/>
          <w:bCs/>
          <w:color w:val="FF0000"/>
          <w:spacing w:val="0"/>
          <w:w w:val="100"/>
          <w:position w:val="0"/>
          <w:sz w:val="21"/>
          <w:szCs w:val="21"/>
          <w:u w:val="single" w:color="FF0000"/>
        </w:rPr>
        <w:t>物镜</w:t>
      </w:r>
      <w:r>
        <w:rPr>
          <w:rFonts w:hint="eastAsia"/>
          <w:spacing w:val="0"/>
          <w:w w:val="100"/>
          <w:position w:val="0"/>
          <w:sz w:val="21"/>
          <w:szCs w:val="21"/>
        </w:rPr>
        <w:t>→</w:t>
      </w:r>
      <w:r>
        <w:rPr>
          <w:rFonts w:hint="eastAsia"/>
          <w:b/>
          <w:bCs/>
          <w:color w:val="FF0000"/>
          <w:spacing w:val="0"/>
          <w:w w:val="100"/>
          <w:position w:val="0"/>
          <w:sz w:val="21"/>
          <w:szCs w:val="21"/>
          <w:u w:val="single" w:color="FF0000"/>
        </w:rPr>
        <w:t>镜筒</w:t>
      </w:r>
      <w:r>
        <w:rPr>
          <w:rFonts w:hint="eastAsia"/>
          <w:spacing w:val="0"/>
          <w:w w:val="100"/>
          <w:position w:val="0"/>
          <w:sz w:val="21"/>
          <w:szCs w:val="21"/>
        </w:rPr>
        <w:t>→</w:t>
      </w:r>
      <w:r>
        <w:rPr>
          <w:rFonts w:hint="eastAsia"/>
          <w:b/>
          <w:bCs/>
          <w:color w:val="FF0000"/>
          <w:spacing w:val="0"/>
          <w:w w:val="100"/>
          <w:position w:val="0"/>
          <w:sz w:val="21"/>
          <w:szCs w:val="21"/>
          <w:u w:val="single" w:color="FF0000"/>
        </w:rPr>
        <w:t>目镜</w:t>
      </w:r>
      <w:r>
        <w:rPr>
          <w:rFonts w:hint="eastAsia"/>
          <w:spacing w:val="0"/>
          <w:w w:val="100"/>
          <w:position w:val="0"/>
          <w:sz w:val="21"/>
          <w:szCs w:val="21"/>
        </w:rPr>
        <w:t>→</w:t>
      </w:r>
      <w:r>
        <w:rPr>
          <w:rFonts w:hint="eastAsia"/>
          <w:b/>
          <w:bCs/>
          <w:color w:val="FF0000"/>
          <w:spacing w:val="0"/>
          <w:w w:val="100"/>
          <w:position w:val="0"/>
          <w:sz w:val="21"/>
          <w:szCs w:val="21"/>
          <w:u w:val="single" w:color="FF0000"/>
        </w:rPr>
        <w:t>眼</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3.观察</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(1)把所要观察的玻片标本</w:t>
      </w:r>
      <w:r>
        <w:rPr>
          <w:b/>
          <w:bCs/>
          <w:color w:val="FF0000"/>
          <w:spacing w:val="0"/>
          <w:w w:val="100"/>
          <w:position w:val="0"/>
          <w:sz w:val="21"/>
          <w:szCs w:val="21"/>
          <w:u w:val="single" w:color="FF0000"/>
        </w:rPr>
        <w:t>正面</w:t>
      </w:r>
      <w:r>
        <w:rPr>
          <w:spacing w:val="0"/>
          <w:w w:val="100"/>
          <w:position w:val="0"/>
          <w:sz w:val="21"/>
          <w:szCs w:val="21"/>
        </w:rPr>
        <w:t>朝上放在载物台上，要使玻片标本正对</w:t>
      </w:r>
      <w:r>
        <w:rPr>
          <w:b/>
          <w:bCs/>
          <w:color w:val="FF0000"/>
          <w:spacing w:val="0"/>
          <w:w w:val="100"/>
          <w:position w:val="0"/>
          <w:sz w:val="21"/>
          <w:szCs w:val="21"/>
          <w:u w:val="single" w:color="FF0000"/>
        </w:rPr>
        <w:t>通光孔</w:t>
      </w:r>
      <w:r>
        <w:rPr>
          <w:spacing w:val="0"/>
          <w:w w:val="100"/>
          <w:position w:val="0"/>
          <w:sz w:val="21"/>
          <w:szCs w:val="21"/>
        </w:rPr>
        <w:t>的中心，用</w:t>
      </w:r>
      <w:r>
        <w:rPr>
          <w:b/>
          <w:bCs/>
          <w:color w:val="FF0000"/>
          <w:spacing w:val="0"/>
          <w:w w:val="100"/>
          <w:position w:val="0"/>
          <w:sz w:val="21"/>
          <w:szCs w:val="21"/>
          <w:u w:val="single" w:color="FF0000"/>
        </w:rPr>
        <w:t>压片夹</w:t>
      </w:r>
      <w:r>
        <w:rPr>
          <w:spacing w:val="0"/>
          <w:w w:val="100"/>
          <w:position w:val="0"/>
          <w:sz w:val="21"/>
          <w:szCs w:val="21"/>
        </w:rPr>
        <w:t>压住。</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(2)转动</w:t>
      </w:r>
      <w:r>
        <w:rPr>
          <w:b/>
          <w:bCs/>
          <w:color w:val="FF0000"/>
          <w:spacing w:val="0"/>
          <w:w w:val="100"/>
          <w:position w:val="0"/>
          <w:sz w:val="21"/>
          <w:szCs w:val="21"/>
          <w:u w:val="single" w:color="FF0000"/>
        </w:rPr>
        <w:t>粗准焦</w:t>
      </w:r>
      <w:r>
        <w:rPr>
          <w:spacing w:val="0"/>
          <w:w w:val="100"/>
          <w:position w:val="0"/>
          <w:sz w:val="21"/>
          <w:szCs w:val="21"/>
        </w:rPr>
        <w:t>螺旋，使镜筒缓慢</w:t>
      </w:r>
      <w:r>
        <w:rPr>
          <w:b/>
          <w:bCs/>
          <w:color w:val="FF0000"/>
          <w:spacing w:val="0"/>
          <w:w w:val="100"/>
          <w:position w:val="0"/>
          <w:sz w:val="21"/>
          <w:szCs w:val="21"/>
          <w:u w:val="single" w:color="FF0000"/>
        </w:rPr>
        <w:t>下降</w:t>
      </w:r>
      <w:r>
        <w:rPr>
          <w:spacing w:val="0"/>
          <w:w w:val="100"/>
          <w:position w:val="0"/>
          <w:sz w:val="21"/>
          <w:szCs w:val="21"/>
        </w:rPr>
        <w:t>，直到物镜接近玻片标本为止，这时眼睛一定要从</w:t>
      </w:r>
      <w:r>
        <w:rPr>
          <w:b/>
          <w:bCs/>
          <w:color w:val="FF0000"/>
          <w:spacing w:val="0"/>
          <w:w w:val="100"/>
          <w:position w:val="0"/>
          <w:sz w:val="21"/>
          <w:szCs w:val="21"/>
          <w:u w:val="single" w:color="FF0000"/>
        </w:rPr>
        <w:t>侧面</w:t>
      </w:r>
      <w:r>
        <w:rPr>
          <w:spacing w:val="0"/>
          <w:w w:val="100"/>
          <w:position w:val="0"/>
          <w:sz w:val="21"/>
          <w:szCs w:val="21"/>
        </w:rPr>
        <w:t>看着物镜。</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(3)一只眼向</w:t>
      </w:r>
      <w:r>
        <w:rPr>
          <w:b/>
          <w:bCs/>
          <w:color w:val="FF0000"/>
          <w:spacing w:val="0"/>
          <w:w w:val="100"/>
          <w:position w:val="0"/>
          <w:sz w:val="21"/>
          <w:szCs w:val="21"/>
          <w:u w:val="single" w:color="FF0000"/>
        </w:rPr>
        <w:t>目镜</w:t>
      </w:r>
      <w:r>
        <w:rPr>
          <w:spacing w:val="0"/>
          <w:w w:val="100"/>
          <w:position w:val="0"/>
          <w:sz w:val="21"/>
          <w:szCs w:val="21"/>
        </w:rPr>
        <w:t>内看，同时</w:t>
      </w:r>
      <w:r>
        <w:rPr>
          <w:b/>
          <w:bCs/>
          <w:color w:val="FF0000"/>
          <w:spacing w:val="0"/>
          <w:w w:val="100"/>
          <w:position w:val="0"/>
          <w:sz w:val="21"/>
          <w:szCs w:val="21"/>
          <w:u w:val="single" w:color="FF0000"/>
        </w:rPr>
        <w:t>逆时针</w:t>
      </w:r>
      <w:r>
        <w:rPr>
          <w:spacing w:val="0"/>
          <w:w w:val="100"/>
          <w:position w:val="0"/>
          <w:sz w:val="21"/>
          <w:szCs w:val="21"/>
        </w:rPr>
        <w:t>方向转动</w:t>
      </w:r>
      <w:r>
        <w:rPr>
          <w:b/>
          <w:bCs/>
          <w:color w:val="FF0000"/>
          <w:spacing w:val="0"/>
          <w:w w:val="100"/>
          <w:position w:val="0"/>
          <w:sz w:val="21"/>
          <w:szCs w:val="21"/>
          <w:u w:val="single" w:color="FF0000"/>
        </w:rPr>
        <w:t>粗准焦</w:t>
      </w:r>
      <w:r>
        <w:rPr>
          <w:spacing w:val="0"/>
          <w:w w:val="100"/>
          <w:position w:val="0"/>
          <w:sz w:val="21"/>
          <w:szCs w:val="21"/>
        </w:rPr>
        <w:t>螺旋，使镜筒缓缓上升，直到看清</w:t>
      </w:r>
      <w:r>
        <w:rPr>
          <w:b/>
          <w:bCs/>
          <w:color w:val="FF0000"/>
          <w:spacing w:val="0"/>
          <w:w w:val="100"/>
          <w:position w:val="0"/>
          <w:sz w:val="21"/>
          <w:szCs w:val="21"/>
          <w:u w:val="single" w:color="FF0000"/>
        </w:rPr>
        <w:t>物像</w:t>
      </w:r>
      <w:r>
        <w:rPr>
          <w:spacing w:val="0"/>
          <w:w w:val="100"/>
          <w:position w:val="0"/>
          <w:sz w:val="21"/>
          <w:szCs w:val="21"/>
        </w:rPr>
        <w:t>为止。再略微转动</w:t>
      </w:r>
      <w:r>
        <w:rPr>
          <w:b/>
          <w:bCs/>
          <w:color w:val="FF0000"/>
          <w:spacing w:val="0"/>
          <w:w w:val="100"/>
          <w:position w:val="0"/>
          <w:sz w:val="21"/>
          <w:szCs w:val="21"/>
          <w:u w:val="single" w:color="FF0000"/>
        </w:rPr>
        <w:t>细准焦</w:t>
      </w:r>
      <w:r>
        <w:rPr>
          <w:spacing w:val="0"/>
          <w:w w:val="100"/>
          <w:position w:val="0"/>
          <w:sz w:val="21"/>
          <w:szCs w:val="21"/>
        </w:rPr>
        <w:t>螺旋，使看到的物像更加清晰。</w:t>
      </w:r>
    </w:p>
    <w:tbl>
      <w:tblPr>
        <w:tblStyle w:val="18"/>
        <w:tblW w:w="10458" w:type="dxa"/>
        <w:tblInd w:w="51"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27"/>
        <w:gridCol w:w="10393"/>
        <w:gridCol w:w="38"/>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Ex>
        <w:trPr>
          <w:gridAfter w:val="1"/>
          <w:wAfter w:w="38" w:type="dxa"/>
          <w:trHeight w:val="57" w:hRule="atLeast"/>
        </w:trPr>
        <w:tc>
          <w:tcPr>
            <w:tcW w:w="10420" w:type="dxa"/>
            <w:gridSpan w:val="2"/>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b/>
                <w:bCs/>
                <w:spacing w:val="0"/>
                <w:w w:val="100"/>
                <w:position w:val="0"/>
                <w:sz w:val="21"/>
                <w:szCs w:val="21"/>
                <w:u w:val="none"/>
              </w:rPr>
              <w:t>易错提醒：</w:t>
            </w:r>
            <w:r>
              <w:rPr>
                <w:spacing w:val="0"/>
                <w:w w:val="100"/>
                <w:position w:val="0"/>
                <w:sz w:val="21"/>
                <w:szCs w:val="21"/>
              </w:rPr>
              <w:t>利用粗准焦螺旋和细准焦螺旋调节物像。转动粗准焦螺旋， 镜筒上升和下降幅度</w:t>
            </w:r>
            <w:r>
              <w:rPr>
                <w:b/>
                <w:bCs/>
                <w:color w:val="FF0000"/>
                <w:spacing w:val="0"/>
                <w:w w:val="100"/>
                <w:position w:val="0"/>
                <w:sz w:val="21"/>
                <w:szCs w:val="21"/>
                <w:u w:val="single" w:color="FF0000"/>
              </w:rPr>
              <w:t>较大</w:t>
            </w:r>
            <w:r>
              <w:rPr>
                <w:spacing w:val="0"/>
                <w:w w:val="100"/>
                <w:position w:val="0"/>
                <w:sz w:val="21"/>
                <w:szCs w:val="21"/>
              </w:rPr>
              <w:t>；而转动细准焦螺旋，镜筒上升和下降幅度</w:t>
            </w:r>
            <w:r>
              <w:rPr>
                <w:b/>
                <w:bCs/>
                <w:color w:val="FF0000"/>
                <w:spacing w:val="0"/>
                <w:w w:val="100"/>
                <w:position w:val="0"/>
                <w:sz w:val="21"/>
                <w:szCs w:val="21"/>
                <w:u w:val="single" w:color="FF0000"/>
              </w:rPr>
              <w:t>较小</w:t>
            </w:r>
            <w:r>
              <w:rPr>
                <w:spacing w:val="0"/>
                <w:w w:val="100"/>
                <w:position w:val="0"/>
                <w:sz w:val="21"/>
                <w:szCs w:val="21"/>
              </w:rPr>
              <w:t>。调节粗准焦螺旋时，眼睛要注意物镜的位置，缓慢下降，防止镜 下降速度过快，将玻片标本和物镜镜头</w:t>
            </w:r>
            <w:r>
              <w:rPr>
                <w:b/>
                <w:bCs/>
                <w:color w:val="FF0000"/>
                <w:spacing w:val="0"/>
                <w:w w:val="100"/>
                <w:position w:val="0"/>
                <w:sz w:val="21"/>
                <w:szCs w:val="21"/>
                <w:u w:val="single" w:color="FF0000"/>
              </w:rPr>
              <w:t>损坏</w:t>
            </w:r>
            <w:r>
              <w:rPr>
                <w:spacing w:val="0"/>
                <w:w w:val="100"/>
                <w:position w:val="0"/>
                <w:sz w:val="21"/>
                <w:szCs w:val="21"/>
              </w:rPr>
              <w:t>。</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Ex>
        <w:trPr>
          <w:gridBefore w:val="1"/>
          <w:wBefore w:w="27" w:type="dxa"/>
          <w:trHeight w:val="57" w:hRule="atLeast"/>
        </w:trPr>
        <w:tc>
          <w:tcPr>
            <w:tcW w:w="10431" w:type="dxa"/>
            <w:gridSpan w:val="2"/>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b/>
                <w:bCs/>
                <w:spacing w:val="0"/>
                <w:w w:val="100"/>
                <w:position w:val="0"/>
                <w:sz w:val="21"/>
                <w:szCs w:val="21"/>
                <w:u w:val="none"/>
              </w:rPr>
              <w:t>规律总结：</w:t>
            </w:r>
            <w:r>
              <w:rPr>
                <w:spacing w:val="0"/>
                <w:w w:val="100"/>
                <w:position w:val="0"/>
                <w:sz w:val="21"/>
                <w:szCs w:val="21"/>
              </w:rPr>
              <w:t>①先</w:t>
            </w:r>
            <w:r>
              <w:rPr>
                <w:b/>
                <w:bCs/>
                <w:color w:val="FF0000"/>
                <w:spacing w:val="0"/>
                <w:w w:val="100"/>
                <w:position w:val="0"/>
                <w:sz w:val="21"/>
                <w:szCs w:val="21"/>
                <w:u w:val="single" w:color="FF0000"/>
              </w:rPr>
              <w:t>低</w:t>
            </w:r>
            <w:r>
              <w:rPr>
                <w:spacing w:val="0"/>
                <w:w w:val="100"/>
                <w:position w:val="0"/>
                <w:sz w:val="21"/>
                <w:szCs w:val="21"/>
              </w:rPr>
              <w:t>后</w:t>
            </w:r>
            <w:r>
              <w:rPr>
                <w:b/>
                <w:bCs/>
                <w:color w:val="FF0000"/>
                <w:spacing w:val="0"/>
                <w:w w:val="100"/>
                <w:position w:val="0"/>
                <w:sz w:val="21"/>
                <w:szCs w:val="21"/>
                <w:u w:val="single" w:color="FF0000"/>
              </w:rPr>
              <w:t>高</w:t>
            </w:r>
            <w:r>
              <w:rPr>
                <w:spacing w:val="0"/>
                <w:w w:val="100"/>
                <w:position w:val="0"/>
                <w:sz w:val="21"/>
                <w:szCs w:val="21"/>
              </w:rPr>
              <w:t>。先用</w:t>
            </w:r>
            <w:r>
              <w:rPr>
                <w:b/>
                <w:bCs/>
                <w:color w:val="FF0000"/>
                <w:spacing w:val="0"/>
                <w:w w:val="100"/>
                <w:position w:val="0"/>
                <w:sz w:val="21"/>
                <w:szCs w:val="21"/>
                <w:u w:val="single" w:color="FF0000"/>
              </w:rPr>
              <w:t>低倍</w:t>
            </w:r>
            <w:r>
              <w:rPr>
                <w:spacing w:val="0"/>
                <w:w w:val="100"/>
                <w:position w:val="0"/>
                <w:sz w:val="21"/>
                <w:szCs w:val="21"/>
              </w:rPr>
              <w:t>镜，后用</w:t>
            </w:r>
            <w:r>
              <w:rPr>
                <w:b/>
                <w:bCs/>
                <w:color w:val="FF0000"/>
                <w:spacing w:val="0"/>
                <w:w w:val="100"/>
                <w:position w:val="0"/>
                <w:sz w:val="21"/>
                <w:szCs w:val="21"/>
                <w:u w:val="single" w:color="FF0000"/>
              </w:rPr>
              <w:t>高倍</w:t>
            </w:r>
            <w:r>
              <w:rPr>
                <w:spacing w:val="0"/>
                <w:w w:val="100"/>
                <w:position w:val="0"/>
                <w:sz w:val="21"/>
                <w:szCs w:val="21"/>
              </w:rPr>
              <w:t>镜观察。②先</w:t>
            </w:r>
            <w:r>
              <w:rPr>
                <w:b/>
                <w:bCs/>
                <w:color w:val="FF0000"/>
                <w:spacing w:val="0"/>
                <w:w w:val="100"/>
                <w:position w:val="0"/>
                <w:sz w:val="21"/>
                <w:szCs w:val="21"/>
                <w:u w:val="single" w:color="FF0000"/>
              </w:rPr>
              <w:t>降</w:t>
            </w:r>
            <w:r>
              <w:rPr>
                <w:spacing w:val="0"/>
                <w:w w:val="100"/>
                <w:position w:val="0"/>
                <w:sz w:val="21"/>
                <w:szCs w:val="21"/>
              </w:rPr>
              <w:t>后</w:t>
            </w:r>
            <w:r>
              <w:rPr>
                <w:b/>
                <w:bCs/>
                <w:color w:val="FF0000"/>
                <w:spacing w:val="0"/>
                <w:w w:val="100"/>
                <w:position w:val="0"/>
                <w:sz w:val="21"/>
                <w:szCs w:val="21"/>
                <w:u w:val="single" w:color="FF0000"/>
              </w:rPr>
              <w:t>升</w:t>
            </w:r>
            <w:r>
              <w:rPr>
                <w:spacing w:val="0"/>
                <w:w w:val="100"/>
                <w:position w:val="0"/>
                <w:sz w:val="21"/>
                <w:szCs w:val="21"/>
              </w:rPr>
              <w:t>。(镜筒下降时，眼睛一定要从</w:t>
            </w:r>
            <w:r>
              <w:rPr>
                <w:b/>
                <w:bCs/>
                <w:color w:val="FF0000"/>
                <w:spacing w:val="0"/>
                <w:w w:val="100"/>
                <w:position w:val="0"/>
                <w:sz w:val="21"/>
                <w:szCs w:val="21"/>
                <w:u w:val="single" w:color="FF0000"/>
              </w:rPr>
              <w:t>侧面</w:t>
            </w:r>
            <w:r>
              <w:rPr>
                <w:spacing w:val="0"/>
                <w:w w:val="100"/>
                <w:position w:val="0"/>
                <w:sz w:val="21"/>
                <w:szCs w:val="21"/>
              </w:rPr>
              <w:t>看着物镜)③先</w:t>
            </w:r>
            <w:r>
              <w:rPr>
                <w:b/>
                <w:bCs/>
                <w:color w:val="FF0000"/>
                <w:spacing w:val="0"/>
                <w:w w:val="100"/>
                <w:position w:val="0"/>
                <w:sz w:val="21"/>
                <w:szCs w:val="21"/>
                <w:u w:val="single" w:color="FF0000"/>
              </w:rPr>
              <w:t>粗</w:t>
            </w:r>
            <w:r>
              <w:rPr>
                <w:spacing w:val="0"/>
                <w:w w:val="100"/>
                <w:position w:val="0"/>
                <w:sz w:val="21"/>
                <w:szCs w:val="21"/>
              </w:rPr>
              <w:t>后</w:t>
            </w:r>
            <w:r>
              <w:rPr>
                <w:b/>
                <w:bCs/>
                <w:color w:val="FF0000"/>
                <w:spacing w:val="0"/>
                <w:w w:val="100"/>
                <w:position w:val="0"/>
                <w:sz w:val="21"/>
                <w:szCs w:val="21"/>
                <w:u w:val="single" w:color="FF0000"/>
              </w:rPr>
              <w:t>细</w:t>
            </w:r>
            <w:r>
              <w:rPr>
                <w:spacing w:val="0"/>
                <w:w w:val="100"/>
                <w:position w:val="0"/>
                <w:sz w:val="21"/>
                <w:szCs w:val="21"/>
              </w:rPr>
              <w:t>。左眼注视目镜，右眼</w:t>
            </w:r>
            <w:r>
              <w:rPr>
                <w:b/>
                <w:bCs/>
                <w:color w:val="FF0000"/>
                <w:spacing w:val="0"/>
                <w:w w:val="100"/>
                <w:position w:val="0"/>
                <w:sz w:val="21"/>
                <w:szCs w:val="21"/>
                <w:u w:val="single" w:color="FF0000"/>
              </w:rPr>
              <w:t>睁开</w:t>
            </w:r>
            <w:r>
              <w:rPr>
                <w:rFonts w:hint="eastAsia"/>
                <w:spacing w:val="0"/>
                <w:w w:val="100"/>
                <w:position w:val="0"/>
                <w:sz w:val="21"/>
                <w:szCs w:val="21"/>
                <w:lang w:eastAsia="zh-CN"/>
              </w:rPr>
              <w:t>（</w:t>
            </w:r>
            <w:r>
              <w:rPr>
                <w:rFonts w:hint="eastAsia"/>
                <w:spacing w:val="0"/>
                <w:w w:val="100"/>
                <w:position w:val="0"/>
                <w:sz w:val="21"/>
                <w:szCs w:val="21"/>
                <w:lang w:val="en-US" w:eastAsia="zh-CN"/>
              </w:rPr>
              <w:t>目的：</w:t>
            </w:r>
            <w:r>
              <w:rPr>
                <w:rFonts w:hint="eastAsia"/>
                <w:b/>
                <w:bCs/>
                <w:color w:val="FF0000"/>
                <w:spacing w:val="0"/>
                <w:w w:val="100"/>
                <w:position w:val="0"/>
                <w:sz w:val="21"/>
                <w:szCs w:val="21"/>
                <w:u w:val="single" w:color="FF0000"/>
                <w:lang w:val="en-US" w:eastAsia="zh-CN"/>
              </w:rPr>
              <w:t>方便绘图</w:t>
            </w:r>
            <w:r>
              <w:rPr>
                <w:rFonts w:hint="eastAsia"/>
                <w:spacing w:val="0"/>
                <w:w w:val="100"/>
                <w:position w:val="0"/>
                <w:sz w:val="21"/>
                <w:szCs w:val="21"/>
                <w:lang w:val="en-US" w:eastAsia="zh-CN"/>
              </w:rPr>
              <w:t>）</w:t>
            </w:r>
            <w:r>
              <w:rPr>
                <w:spacing w:val="0"/>
                <w:w w:val="100"/>
                <w:position w:val="0"/>
                <w:sz w:val="21"/>
                <w:szCs w:val="21"/>
              </w:rPr>
              <w:t>。</w:t>
            </w:r>
          </w:p>
        </w:tc>
      </w:tr>
    </w:tbl>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(4)从目镜中看到的像是</w:t>
      </w:r>
      <w:r>
        <w:rPr>
          <w:b/>
          <w:bCs/>
          <w:color w:val="FF0000"/>
          <w:spacing w:val="0"/>
          <w:w w:val="100"/>
          <w:position w:val="0"/>
          <w:sz w:val="21"/>
          <w:szCs w:val="21"/>
          <w:u w:val="single" w:color="FF0000"/>
        </w:rPr>
        <w:t>倒像</w:t>
      </w:r>
      <w:r>
        <w:rPr>
          <w:spacing w:val="0"/>
          <w:w w:val="100"/>
          <w:position w:val="0"/>
          <w:sz w:val="21"/>
          <w:szCs w:val="21"/>
        </w:rPr>
        <w:t>。 一台显微镜的目镜与物镜放大倍数的</w:t>
      </w:r>
      <w:r>
        <w:rPr>
          <w:b/>
          <w:bCs/>
          <w:color w:val="FF0000"/>
          <w:spacing w:val="0"/>
          <w:w w:val="100"/>
          <w:position w:val="0"/>
          <w:sz w:val="21"/>
          <w:szCs w:val="21"/>
          <w:u w:val="single" w:color="FF0000"/>
        </w:rPr>
        <w:t>乘积</w:t>
      </w:r>
      <w:r>
        <w:rPr>
          <w:spacing w:val="0"/>
          <w:w w:val="100"/>
          <w:position w:val="0"/>
          <w:sz w:val="21"/>
          <w:szCs w:val="21"/>
        </w:rPr>
        <w:t>就是该显微镜的放大倍数。</w:t>
      </w:r>
    </w:p>
    <w:tbl>
      <w:tblPr>
        <w:tblStyle w:val="18"/>
        <w:tblW w:w="10430" w:type="dxa"/>
        <w:tblInd w:w="39"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0430"/>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Ex>
        <w:trPr>
          <w:trHeight w:val="57" w:hRule="atLeast"/>
        </w:trPr>
        <w:tc>
          <w:tcPr>
            <w:tcW w:w="10430" w:type="dxa"/>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b/>
                <w:bCs/>
                <w:spacing w:val="0"/>
                <w:w w:val="100"/>
                <w:position w:val="0"/>
                <w:sz w:val="21"/>
                <w:szCs w:val="21"/>
                <w:u w:val="none"/>
              </w:rPr>
              <w:t>规律总结：</w:t>
            </w:r>
            <w:r>
              <w:rPr>
                <w:spacing w:val="0"/>
                <w:w w:val="100"/>
                <w:position w:val="0"/>
                <w:sz w:val="21"/>
                <w:szCs w:val="21"/>
              </w:rPr>
              <w:t>在显微镜下所看到的物像是一个</w:t>
            </w:r>
            <w:r>
              <w:rPr>
                <w:b/>
                <w:bCs/>
                <w:color w:val="FF0000"/>
                <w:spacing w:val="0"/>
                <w:w w:val="100"/>
                <w:position w:val="0"/>
                <w:sz w:val="21"/>
                <w:szCs w:val="21"/>
                <w:u w:val="single" w:color="FF0000"/>
              </w:rPr>
              <w:t>倒像</w:t>
            </w:r>
            <w:r>
              <w:rPr>
                <w:spacing w:val="0"/>
                <w:w w:val="100"/>
                <w:position w:val="0"/>
                <w:sz w:val="21"/>
                <w:szCs w:val="21"/>
              </w:rPr>
              <w:t>，物和像之间</w:t>
            </w:r>
            <w:r>
              <w:rPr>
                <w:b/>
                <w:bCs/>
                <w:color w:val="FF0000"/>
                <w:spacing w:val="0"/>
                <w:w w:val="100"/>
                <w:position w:val="0"/>
                <w:sz w:val="21"/>
                <w:szCs w:val="21"/>
                <w:u w:val="single" w:color="FF0000"/>
              </w:rPr>
              <w:t>左右</w:t>
            </w:r>
            <w:r>
              <w:rPr>
                <w:spacing w:val="0"/>
                <w:w w:val="100"/>
                <w:position w:val="0"/>
                <w:sz w:val="21"/>
                <w:szCs w:val="21"/>
              </w:rPr>
              <w:t>相反，</w:t>
            </w:r>
            <w:r>
              <w:rPr>
                <w:b/>
                <w:bCs/>
                <w:color w:val="FF0000"/>
                <w:spacing w:val="0"/>
                <w:w w:val="100"/>
                <w:position w:val="0"/>
                <w:sz w:val="21"/>
                <w:szCs w:val="21"/>
                <w:u w:val="single" w:color="FF0000"/>
              </w:rPr>
              <w:t>上下</w:t>
            </w:r>
            <w:r>
              <w:rPr>
                <w:spacing w:val="0"/>
                <w:w w:val="100"/>
                <w:position w:val="0"/>
                <w:sz w:val="21"/>
                <w:szCs w:val="21"/>
              </w:rPr>
              <w:t>颠倒。所以在移动玻片时，玻片与物像的移动方向也是</w:t>
            </w:r>
            <w:r>
              <w:rPr>
                <w:b/>
                <w:bCs/>
                <w:color w:val="FF0000"/>
                <w:spacing w:val="0"/>
                <w:w w:val="100"/>
                <w:position w:val="0"/>
                <w:sz w:val="21"/>
                <w:szCs w:val="21"/>
                <w:u w:val="single" w:color="FF0000"/>
              </w:rPr>
              <w:t>相反</w:t>
            </w:r>
            <w:r>
              <w:rPr>
                <w:spacing w:val="0"/>
                <w:w w:val="100"/>
                <w:position w:val="0"/>
                <w:sz w:val="21"/>
                <w:szCs w:val="21"/>
              </w:rPr>
              <w:t>的。①判断显微镜视野中看到的物像形状时，只需要将物体水平旋转</w:t>
            </w:r>
            <w:r>
              <w:rPr>
                <w:b/>
                <w:bCs/>
                <w:color w:val="FF0000"/>
                <w:spacing w:val="0"/>
                <w:w w:val="100"/>
                <w:position w:val="0"/>
                <w:sz w:val="21"/>
                <w:szCs w:val="21"/>
                <w:u w:val="single" w:color="FF0000"/>
              </w:rPr>
              <w:t>180</w:t>
            </w:r>
            <w:r>
              <w:rPr>
                <w:spacing w:val="0"/>
                <w:w w:val="100"/>
                <w:position w:val="0"/>
                <w:sz w:val="21"/>
                <w:szCs w:val="21"/>
              </w:rPr>
              <w:t>°,这时看到的就是物像的形状。②移动玻片时，物像在</w:t>
            </w:r>
            <w:r>
              <w:rPr>
                <w:b/>
                <w:bCs/>
                <w:color w:val="FF0000"/>
                <w:spacing w:val="0"/>
                <w:w w:val="100"/>
                <w:position w:val="0"/>
                <w:sz w:val="21"/>
                <w:szCs w:val="21"/>
                <w:u w:val="single" w:color="FF0000"/>
              </w:rPr>
              <w:t>哪个方向</w:t>
            </w:r>
            <w:r>
              <w:rPr>
                <w:spacing w:val="0"/>
                <w:w w:val="100"/>
                <w:position w:val="0"/>
                <w:sz w:val="21"/>
                <w:szCs w:val="21"/>
              </w:rPr>
              <w:t>， 就向</w:t>
            </w:r>
            <w:r>
              <w:rPr>
                <w:b/>
                <w:bCs/>
                <w:color w:val="FF0000"/>
                <w:spacing w:val="0"/>
                <w:w w:val="100"/>
                <w:position w:val="0"/>
                <w:sz w:val="21"/>
                <w:szCs w:val="21"/>
                <w:u w:val="single" w:color="FF0000"/>
              </w:rPr>
              <w:t>哪个方向</w:t>
            </w:r>
            <w:r>
              <w:rPr>
                <w:spacing w:val="0"/>
                <w:w w:val="100"/>
                <w:position w:val="0"/>
                <w:sz w:val="21"/>
                <w:szCs w:val="21"/>
              </w:rPr>
              <w:t>移动</w:t>
            </w:r>
            <w:r>
              <w:rPr>
                <w:rFonts w:hint="eastAsia"/>
                <w:spacing w:val="0"/>
                <w:w w:val="100"/>
                <w:position w:val="0"/>
                <w:sz w:val="21"/>
                <w:szCs w:val="21"/>
              </w:rPr>
              <w:t>玻片。③放大倍数越大，视野中的细胞数目越</w:t>
            </w:r>
            <w:r>
              <w:rPr>
                <w:rFonts w:hint="eastAsia"/>
                <w:b/>
                <w:bCs/>
                <w:color w:val="FF0000"/>
                <w:spacing w:val="0"/>
                <w:w w:val="100"/>
                <w:position w:val="0"/>
                <w:sz w:val="21"/>
                <w:szCs w:val="21"/>
                <w:u w:val="single" w:color="FF0000"/>
              </w:rPr>
              <w:t>少</w:t>
            </w:r>
            <w:r>
              <w:rPr>
                <w:rFonts w:hint="eastAsia"/>
                <w:spacing w:val="0"/>
                <w:w w:val="100"/>
                <w:position w:val="0"/>
                <w:sz w:val="21"/>
                <w:szCs w:val="21"/>
              </w:rPr>
              <w:t>，体积越</w:t>
            </w:r>
            <w:r>
              <w:rPr>
                <w:rFonts w:hint="eastAsia"/>
                <w:b/>
                <w:bCs/>
                <w:color w:val="FF0000"/>
                <w:spacing w:val="0"/>
                <w:w w:val="100"/>
                <w:position w:val="0"/>
                <w:sz w:val="21"/>
                <w:szCs w:val="21"/>
                <w:u w:val="single" w:color="FF0000"/>
              </w:rPr>
              <w:t>大</w:t>
            </w:r>
            <w:r>
              <w:rPr>
                <w:rFonts w:hint="eastAsia"/>
                <w:spacing w:val="0"/>
                <w:w w:val="100"/>
                <w:position w:val="0"/>
                <w:sz w:val="21"/>
                <w:szCs w:val="21"/>
              </w:rPr>
              <w:t>，视野较</w:t>
            </w:r>
            <w:r>
              <w:rPr>
                <w:rFonts w:hint="eastAsia"/>
                <w:b/>
                <w:bCs/>
                <w:color w:val="FF0000"/>
                <w:spacing w:val="0"/>
                <w:w w:val="100"/>
                <w:position w:val="0"/>
                <w:sz w:val="21"/>
                <w:szCs w:val="21"/>
                <w:u w:val="single" w:color="FF0000"/>
              </w:rPr>
              <w:t>暗</w:t>
            </w:r>
            <w:r>
              <w:rPr>
                <w:rFonts w:hint="eastAsia"/>
                <w:spacing w:val="0"/>
                <w:w w:val="100"/>
                <w:position w:val="0"/>
                <w:sz w:val="21"/>
                <w:szCs w:val="21"/>
              </w:rPr>
              <w:t>；放大倍数越小，视野中的细胞数目越</w:t>
            </w:r>
            <w:r>
              <w:rPr>
                <w:rFonts w:hint="eastAsia"/>
                <w:b/>
                <w:bCs/>
                <w:color w:val="FF0000"/>
                <w:spacing w:val="0"/>
                <w:w w:val="100"/>
                <w:position w:val="0"/>
                <w:sz w:val="21"/>
                <w:szCs w:val="21"/>
                <w:u w:val="single" w:color="FF0000"/>
              </w:rPr>
              <w:t>多</w:t>
            </w:r>
            <w:r>
              <w:rPr>
                <w:rFonts w:hint="eastAsia"/>
                <w:spacing w:val="0"/>
                <w:w w:val="100"/>
                <w:position w:val="0"/>
                <w:sz w:val="21"/>
                <w:szCs w:val="21"/>
              </w:rPr>
              <w:t>，体积越</w:t>
            </w:r>
            <w:r>
              <w:rPr>
                <w:rFonts w:hint="eastAsia"/>
                <w:b/>
                <w:bCs/>
                <w:color w:val="FF0000"/>
                <w:spacing w:val="0"/>
                <w:w w:val="100"/>
                <w:position w:val="0"/>
                <w:sz w:val="21"/>
                <w:szCs w:val="21"/>
                <w:u w:val="single" w:color="FF0000"/>
              </w:rPr>
              <w:t>小</w:t>
            </w:r>
            <w:r>
              <w:rPr>
                <w:rFonts w:hint="eastAsia"/>
                <w:spacing w:val="0"/>
                <w:w w:val="100"/>
                <w:position w:val="0"/>
                <w:sz w:val="21"/>
                <w:szCs w:val="21"/>
              </w:rPr>
              <w:t>，视野较</w:t>
            </w:r>
            <w:r>
              <w:rPr>
                <w:rFonts w:hint="eastAsia"/>
                <w:b/>
                <w:bCs/>
                <w:color w:val="FF0000"/>
                <w:spacing w:val="0"/>
                <w:w w:val="100"/>
                <w:position w:val="0"/>
                <w:sz w:val="21"/>
                <w:szCs w:val="21"/>
                <w:u w:val="single" w:color="FF0000"/>
              </w:rPr>
              <w:t>亮</w:t>
            </w:r>
            <w:r>
              <w:rPr>
                <w:rFonts w:hint="eastAsia"/>
                <w:spacing w:val="0"/>
                <w:w w:val="100"/>
                <w:position w:val="0"/>
                <w:sz w:val="21"/>
                <w:szCs w:val="21"/>
              </w:rPr>
              <w:t>；光学显微镜只能观察</w:t>
            </w:r>
            <w:r>
              <w:rPr>
                <w:rFonts w:hint="eastAsia"/>
                <w:b/>
                <w:bCs/>
                <w:color w:val="FF0000"/>
                <w:spacing w:val="0"/>
                <w:w w:val="100"/>
                <w:position w:val="0"/>
                <w:sz w:val="21"/>
                <w:szCs w:val="21"/>
                <w:u w:val="single" w:color="FF0000"/>
              </w:rPr>
              <w:t>薄而透明</w:t>
            </w:r>
            <w:r>
              <w:rPr>
                <w:rFonts w:hint="eastAsia"/>
                <w:spacing w:val="0"/>
                <w:w w:val="100"/>
                <w:position w:val="0"/>
                <w:sz w:val="21"/>
                <w:szCs w:val="21"/>
              </w:rPr>
              <w:t>的物体。光线较弱时，用</w:t>
            </w:r>
            <w:r>
              <w:rPr>
                <w:rFonts w:hint="eastAsia"/>
                <w:b/>
                <w:bCs/>
                <w:color w:val="FF0000"/>
                <w:spacing w:val="0"/>
                <w:w w:val="100"/>
                <w:position w:val="0"/>
                <w:sz w:val="21"/>
                <w:szCs w:val="21"/>
                <w:u w:val="single" w:color="FF0000"/>
              </w:rPr>
              <w:t>大</w:t>
            </w:r>
            <w:r>
              <w:rPr>
                <w:rFonts w:hint="eastAsia"/>
                <w:spacing w:val="0"/>
                <w:w w:val="100"/>
                <w:position w:val="0"/>
                <w:sz w:val="21"/>
                <w:szCs w:val="21"/>
              </w:rPr>
              <w:t>光圈和</w:t>
            </w:r>
            <w:r>
              <w:rPr>
                <w:rFonts w:hint="eastAsia"/>
                <w:b/>
                <w:bCs/>
                <w:color w:val="FF0000"/>
                <w:spacing w:val="0"/>
                <w:w w:val="100"/>
                <w:position w:val="0"/>
                <w:sz w:val="21"/>
                <w:szCs w:val="21"/>
                <w:u w:val="single" w:color="FF0000"/>
              </w:rPr>
              <w:t>凹</w:t>
            </w:r>
            <w:r>
              <w:rPr>
                <w:rFonts w:hint="eastAsia"/>
                <w:spacing w:val="0"/>
                <w:w w:val="100"/>
                <w:position w:val="0"/>
                <w:sz w:val="21"/>
                <w:szCs w:val="21"/>
              </w:rPr>
              <w:t>面镜，光线较强时，用</w:t>
            </w:r>
            <w:r>
              <w:rPr>
                <w:rFonts w:hint="eastAsia"/>
                <w:b/>
                <w:bCs/>
                <w:color w:val="FF0000"/>
                <w:spacing w:val="0"/>
                <w:w w:val="100"/>
                <w:position w:val="0"/>
                <w:sz w:val="21"/>
                <w:szCs w:val="21"/>
                <w:u w:val="single" w:color="FF0000"/>
              </w:rPr>
              <w:t>小</w:t>
            </w:r>
            <w:r>
              <w:rPr>
                <w:rFonts w:hint="eastAsia"/>
                <w:spacing w:val="0"/>
                <w:w w:val="100"/>
                <w:position w:val="0"/>
                <w:sz w:val="21"/>
                <w:szCs w:val="21"/>
              </w:rPr>
              <w:t>光圈和</w:t>
            </w:r>
            <w:r>
              <w:rPr>
                <w:rFonts w:hint="eastAsia"/>
                <w:b/>
                <w:bCs/>
                <w:color w:val="FF0000"/>
                <w:spacing w:val="0"/>
                <w:w w:val="100"/>
                <w:position w:val="0"/>
                <w:sz w:val="21"/>
                <w:szCs w:val="21"/>
                <w:u w:val="single" w:color="FF0000"/>
              </w:rPr>
              <w:t>平</w:t>
            </w:r>
            <w:r>
              <w:rPr>
                <w:rFonts w:hint="eastAsia"/>
                <w:spacing w:val="0"/>
                <w:w w:val="100"/>
                <w:position w:val="0"/>
                <w:sz w:val="21"/>
                <w:szCs w:val="21"/>
              </w:rPr>
              <w:t>面镜。④</w:t>
            </w:r>
            <w:r>
              <w:rPr>
                <w:rFonts w:ascii="PingFangSC-Regular" w:hAnsi="PingFangSC-Regular" w:eastAsia="PingFangSC-Regular" w:cs="PingFangSC-Regular"/>
                <w:i w:val="0"/>
                <w:iCs w:val="0"/>
                <w:caps w:val="0"/>
                <w:color w:val="000000"/>
                <w:spacing w:val="0"/>
                <w:sz w:val="21"/>
                <w:szCs w:val="21"/>
                <w:shd w:val="clear" w:color="auto" w:fill="FFFFFF"/>
              </w:rPr>
              <w:t>用显微镜进行观察时，视野中出现了的污点，污点的位置判断的方法是转动目镜或移动玻片．转动目镜黑点动就在</w:t>
            </w:r>
            <w:r>
              <w:rPr>
                <w:rFonts w:ascii="PingFangSC-Regular" w:hAnsi="PingFangSC-Regular" w:eastAsia="PingFangSC-Regular" w:cs="PingFangSC-Regular"/>
                <w:b/>
                <w:bCs/>
                <w:i w:val="0"/>
                <w:iCs w:val="0"/>
                <w:caps w:val="0"/>
                <w:color w:val="FF0000"/>
                <w:spacing w:val="0"/>
                <w:sz w:val="21"/>
                <w:szCs w:val="21"/>
                <w:u w:val="single" w:color="FF0000"/>
                <w:shd w:val="clear" w:color="auto" w:fill="FFFFFF"/>
              </w:rPr>
              <w:t>目镜</w:t>
            </w:r>
            <w:r>
              <w:rPr>
                <w:rFonts w:ascii="PingFangSC-Regular" w:hAnsi="PingFangSC-Regular" w:eastAsia="PingFangSC-Regular" w:cs="PingFangSC-Regular"/>
                <w:i w:val="0"/>
                <w:iCs w:val="0"/>
                <w:caps w:val="0"/>
                <w:color w:val="000000"/>
                <w:spacing w:val="0"/>
                <w:sz w:val="21"/>
                <w:szCs w:val="21"/>
                <w:shd w:val="clear" w:color="auto" w:fill="FFFFFF"/>
              </w:rPr>
              <w:t>，不动就不在</w:t>
            </w:r>
            <w:r>
              <w:rPr>
                <w:rFonts w:ascii="PingFangSC-Regular" w:hAnsi="PingFangSC-Regular" w:eastAsia="PingFangSC-Regular" w:cs="PingFangSC-Regular"/>
                <w:b/>
                <w:bCs/>
                <w:i w:val="0"/>
                <w:iCs w:val="0"/>
                <w:caps w:val="0"/>
                <w:color w:val="FF0000"/>
                <w:spacing w:val="0"/>
                <w:sz w:val="21"/>
                <w:szCs w:val="21"/>
                <w:u w:val="single" w:color="FF0000"/>
                <w:shd w:val="clear" w:color="auto" w:fill="FFFFFF"/>
              </w:rPr>
              <w:t>目镜</w:t>
            </w:r>
            <w:r>
              <w:rPr>
                <w:rFonts w:ascii="PingFangSC-Regular" w:hAnsi="PingFangSC-Regular" w:eastAsia="PingFangSC-Regular" w:cs="PingFangSC-Regular"/>
                <w:i w:val="0"/>
                <w:iCs w:val="0"/>
                <w:caps w:val="0"/>
                <w:color w:val="000000"/>
                <w:spacing w:val="0"/>
                <w:sz w:val="21"/>
                <w:szCs w:val="21"/>
                <w:shd w:val="clear" w:color="auto" w:fill="FFFFFF"/>
              </w:rPr>
              <w:t>；移动载玻片，黑点移动就在</w:t>
            </w:r>
            <w:r>
              <w:rPr>
                <w:rFonts w:ascii="PingFangSC-Regular" w:hAnsi="PingFangSC-Regular" w:eastAsia="PingFangSC-Regular" w:cs="PingFangSC-Regular"/>
                <w:b/>
                <w:bCs/>
                <w:i w:val="0"/>
                <w:iCs w:val="0"/>
                <w:caps w:val="0"/>
                <w:color w:val="FF0000"/>
                <w:spacing w:val="0"/>
                <w:sz w:val="21"/>
                <w:szCs w:val="21"/>
                <w:u w:val="single" w:color="FF0000"/>
                <w:shd w:val="clear" w:color="auto" w:fill="FFFFFF"/>
              </w:rPr>
              <w:t>载玻片</w:t>
            </w:r>
            <w:r>
              <w:rPr>
                <w:rFonts w:ascii="PingFangSC-Regular" w:hAnsi="PingFangSC-Regular" w:eastAsia="PingFangSC-Regular" w:cs="PingFangSC-Regular"/>
                <w:i w:val="0"/>
                <w:iCs w:val="0"/>
                <w:caps w:val="0"/>
                <w:color w:val="000000"/>
                <w:spacing w:val="0"/>
                <w:sz w:val="21"/>
                <w:szCs w:val="21"/>
                <w:shd w:val="clear" w:color="auto" w:fill="FFFFFF"/>
              </w:rPr>
              <w:t>，不动就不在</w:t>
            </w:r>
            <w:r>
              <w:rPr>
                <w:rFonts w:ascii="PingFangSC-Regular" w:hAnsi="PingFangSC-Regular" w:eastAsia="PingFangSC-Regular" w:cs="PingFangSC-Regular"/>
                <w:b/>
                <w:bCs/>
                <w:i w:val="0"/>
                <w:iCs w:val="0"/>
                <w:caps w:val="0"/>
                <w:color w:val="FF0000"/>
                <w:spacing w:val="0"/>
                <w:sz w:val="21"/>
                <w:szCs w:val="21"/>
                <w:u w:val="single" w:color="FF0000"/>
                <w:shd w:val="clear" w:color="auto" w:fill="FFFFFF"/>
              </w:rPr>
              <w:t>载玻片</w:t>
            </w:r>
            <w:r>
              <w:rPr>
                <w:rFonts w:ascii="PingFangSC-Regular" w:hAnsi="PingFangSC-Regular" w:eastAsia="PingFangSC-Regular" w:cs="PingFangSC-Regular"/>
                <w:i w:val="0"/>
                <w:iCs w:val="0"/>
                <w:caps w:val="0"/>
                <w:color w:val="000000"/>
                <w:spacing w:val="0"/>
                <w:sz w:val="21"/>
                <w:szCs w:val="21"/>
                <w:shd w:val="clear" w:color="auto" w:fill="FFFFFF"/>
              </w:rPr>
              <w:t>；如果不在目镜和载玻片，那就一定在</w:t>
            </w:r>
            <w:r>
              <w:rPr>
                <w:rFonts w:ascii="PingFangSC-Regular" w:hAnsi="PingFangSC-Regular" w:eastAsia="PingFangSC-Regular" w:cs="PingFangSC-Regular"/>
                <w:b/>
                <w:bCs/>
                <w:i w:val="0"/>
                <w:iCs w:val="0"/>
                <w:caps w:val="0"/>
                <w:color w:val="FF0000"/>
                <w:spacing w:val="0"/>
                <w:sz w:val="21"/>
                <w:szCs w:val="21"/>
                <w:u w:val="single" w:color="FF0000"/>
                <w:shd w:val="clear" w:color="auto" w:fill="FFFFFF"/>
              </w:rPr>
              <w:t>物镜</w:t>
            </w:r>
            <w:r>
              <w:rPr>
                <w:rFonts w:ascii="PingFangSC-Regular" w:hAnsi="PingFangSC-Regular" w:eastAsia="PingFangSC-Regular" w:cs="PingFangSC-Regular"/>
                <w:i w:val="0"/>
                <w:iCs w:val="0"/>
                <w:caps w:val="0"/>
                <w:color w:val="000000"/>
                <w:spacing w:val="0"/>
                <w:sz w:val="21"/>
                <w:szCs w:val="21"/>
                <w:shd w:val="clear" w:color="auto" w:fill="FFFFFF"/>
              </w:rPr>
              <w:t>上．转动目镜和移动装片，污点都没有移动，污点可能在</w:t>
            </w:r>
            <w:r>
              <w:rPr>
                <w:rFonts w:ascii="PingFangSC-Regular" w:hAnsi="PingFangSC-Regular" w:eastAsia="PingFangSC-Regular" w:cs="PingFangSC-Regular"/>
                <w:b/>
                <w:bCs/>
                <w:i w:val="0"/>
                <w:iCs w:val="0"/>
                <w:caps w:val="0"/>
                <w:color w:val="FF0000"/>
                <w:spacing w:val="0"/>
                <w:sz w:val="21"/>
                <w:szCs w:val="21"/>
                <w:u w:val="single" w:color="FF0000"/>
                <w:shd w:val="clear" w:color="auto" w:fill="FFFFFF"/>
              </w:rPr>
              <w:t>物镜</w:t>
            </w:r>
            <w:r>
              <w:rPr>
                <w:rFonts w:ascii="PingFangSC-Regular" w:hAnsi="PingFangSC-Regular" w:eastAsia="PingFangSC-Regular" w:cs="PingFangSC-Regular"/>
                <w:i w:val="0"/>
                <w:iCs w:val="0"/>
                <w:caps w:val="0"/>
                <w:color w:val="000000"/>
                <w:spacing w:val="0"/>
                <w:sz w:val="21"/>
                <w:szCs w:val="21"/>
                <w:shd w:val="clear" w:color="auto" w:fill="FFFFFF"/>
              </w:rPr>
              <w:t>上</w:t>
            </w:r>
          </w:p>
        </w:tc>
      </w:tr>
    </w:tbl>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hint="default" w:eastAsia="宋体"/>
          <w:spacing w:val="0"/>
          <w:w w:val="100"/>
          <w:position w:val="0"/>
          <w:sz w:val="21"/>
          <w:szCs w:val="21"/>
          <w:lang w:val="en-US" w:eastAsia="zh-CN"/>
        </w:rPr>
      </w:pPr>
      <w:r>
        <w:rPr>
          <w:b/>
          <w:bCs/>
          <w:spacing w:val="0"/>
          <w:w w:val="100"/>
          <w:position w:val="0"/>
          <w:sz w:val="21"/>
          <w:szCs w:val="21"/>
          <w:u w:val="none"/>
        </w:rPr>
        <w:t>4.</w:t>
      </w:r>
      <w:r>
        <w:rPr>
          <w:rFonts w:hint="eastAsia"/>
          <w:spacing w:val="0"/>
          <w:w w:val="100"/>
          <w:position w:val="0"/>
          <w:sz w:val="21"/>
          <w:szCs w:val="21"/>
          <w:lang w:val="en-US" w:eastAsia="zh-CN"/>
        </w:rPr>
        <w:t>清洁收镜</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(1)实验完毕把显微镜的外表</w:t>
      </w:r>
      <w:r>
        <w:rPr>
          <w:b/>
          <w:bCs/>
          <w:color w:val="FF0000"/>
          <w:spacing w:val="0"/>
          <w:w w:val="100"/>
          <w:position w:val="0"/>
          <w:sz w:val="21"/>
          <w:szCs w:val="21"/>
          <w:u w:val="single" w:color="FF0000"/>
        </w:rPr>
        <w:t>擦拭干净</w:t>
      </w:r>
      <w:r>
        <w:rPr>
          <w:spacing w:val="0"/>
          <w:w w:val="100"/>
          <w:position w:val="0"/>
          <w:sz w:val="21"/>
          <w:szCs w:val="21"/>
        </w:rPr>
        <w:t>。如需擦拭目镜和物镜，请用</w:t>
      </w:r>
      <w:r>
        <w:rPr>
          <w:b/>
          <w:bCs/>
          <w:color w:val="FF0000"/>
          <w:spacing w:val="0"/>
          <w:w w:val="100"/>
          <w:position w:val="0"/>
          <w:sz w:val="21"/>
          <w:szCs w:val="21"/>
          <w:u w:val="single" w:color="FF0000"/>
        </w:rPr>
        <w:t>擦镜纸</w:t>
      </w:r>
      <w:r>
        <w:rPr>
          <w:spacing w:val="0"/>
          <w:w w:val="100"/>
          <w:position w:val="0"/>
          <w:sz w:val="21"/>
          <w:szCs w:val="21"/>
        </w:rPr>
        <w:t>。</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(2)转动转换器，把两个物镜</w:t>
      </w:r>
      <w:r>
        <w:rPr>
          <w:b/>
          <w:bCs/>
          <w:color w:val="FF0000"/>
          <w:spacing w:val="0"/>
          <w:w w:val="100"/>
          <w:position w:val="0"/>
          <w:sz w:val="21"/>
          <w:szCs w:val="21"/>
          <w:u w:val="single" w:color="FF0000"/>
        </w:rPr>
        <w:t>偏到两旁</w:t>
      </w:r>
      <w:r>
        <w:rPr>
          <w:spacing w:val="0"/>
          <w:w w:val="100"/>
          <w:position w:val="0"/>
          <w:sz w:val="21"/>
          <w:szCs w:val="21"/>
        </w:rPr>
        <w:t>，并将镜筒缓缓下降到</w:t>
      </w:r>
      <w:r>
        <w:rPr>
          <w:b/>
          <w:bCs/>
          <w:color w:val="FF0000"/>
          <w:spacing w:val="0"/>
          <w:w w:val="100"/>
          <w:position w:val="0"/>
          <w:sz w:val="21"/>
          <w:szCs w:val="21"/>
          <w:u w:val="single" w:color="FF0000"/>
        </w:rPr>
        <w:t>最低</w:t>
      </w:r>
      <w:r>
        <w:rPr>
          <w:spacing w:val="0"/>
          <w:w w:val="100"/>
          <w:position w:val="0"/>
          <w:sz w:val="21"/>
          <w:szCs w:val="21"/>
        </w:rPr>
        <w:t>处。</w:t>
      </w:r>
      <w:r>
        <w:rPr>
          <w:rFonts w:hint="eastAsia"/>
          <w:spacing w:val="0"/>
          <w:w w:val="100"/>
          <w:position w:val="0"/>
          <w:sz w:val="21"/>
          <w:szCs w:val="21"/>
        </w:rPr>
        <w:t>反光镜</w:t>
      </w:r>
      <w:r>
        <w:rPr>
          <w:rFonts w:hint="eastAsia"/>
          <w:b/>
          <w:bCs/>
          <w:color w:val="FF0000"/>
          <w:spacing w:val="0"/>
          <w:w w:val="100"/>
          <w:position w:val="0"/>
          <w:sz w:val="21"/>
          <w:szCs w:val="21"/>
          <w:u w:val="single" w:color="FF0000"/>
        </w:rPr>
        <w:t>竖直</w:t>
      </w:r>
      <w:r>
        <w:rPr>
          <w:rFonts w:hint="eastAsia"/>
          <w:spacing w:val="0"/>
          <w:w w:val="100"/>
          <w:position w:val="0"/>
          <w:sz w:val="21"/>
          <w:szCs w:val="21"/>
        </w:rPr>
        <w:t>放置，以防反射光线进入物镜或者灰尘落在反光镜上。</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(3)最后把显微镜放进</w:t>
      </w:r>
      <w:r>
        <w:rPr>
          <w:b/>
          <w:bCs/>
          <w:color w:val="FF0000"/>
          <w:spacing w:val="0"/>
          <w:w w:val="100"/>
          <w:position w:val="0"/>
          <w:sz w:val="21"/>
          <w:szCs w:val="21"/>
          <w:u w:val="single" w:color="FF0000"/>
        </w:rPr>
        <w:t>镜箱</w:t>
      </w:r>
      <w:r>
        <w:rPr>
          <w:spacing w:val="0"/>
          <w:w w:val="100"/>
          <w:position w:val="0"/>
          <w:sz w:val="21"/>
          <w:szCs w:val="21"/>
        </w:rPr>
        <w:t>里，送回原处。</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ascii="Arial"/>
          <w:spacing w:val="0"/>
          <w:w w:val="100"/>
          <w:position w:val="0"/>
          <w:sz w:val="21"/>
          <w:szCs w:val="21"/>
        </w:rPr>
      </w:pPr>
      <w:r>
        <w:rPr>
          <w:rFonts w:hint="eastAsia" w:eastAsia="宋体"/>
          <w:spacing w:val="0"/>
          <w:w w:val="100"/>
          <w:position w:val="0"/>
          <w:sz w:val="21"/>
          <w:szCs w:val="21"/>
          <w:lang w:val="en-US" w:eastAsia="zh-CN"/>
        </w:rPr>
        <w:t>5.</w:t>
      </w:r>
      <w:r>
        <w:rPr>
          <w:rFonts w:hint="eastAsia" w:ascii="Arial"/>
          <w:spacing w:val="0"/>
          <w:w w:val="100"/>
          <w:position w:val="0"/>
          <w:sz w:val="21"/>
          <w:szCs w:val="21"/>
        </w:rPr>
        <w:t>生物图画法及注意事项：（1）图的大小要适当，在纸上要适中。一般稍偏</w:t>
      </w:r>
      <w:r>
        <w:rPr>
          <w:rFonts w:hint="eastAsia" w:ascii="Arial"/>
          <w:b/>
          <w:bCs/>
          <w:color w:val="FF0000"/>
          <w:spacing w:val="0"/>
          <w:w w:val="100"/>
          <w:position w:val="0"/>
          <w:sz w:val="21"/>
          <w:szCs w:val="21"/>
          <w:u w:val="single" w:color="FF0000"/>
        </w:rPr>
        <w:t>左上方</w:t>
      </w:r>
      <w:r>
        <w:rPr>
          <w:rFonts w:hint="eastAsia" w:ascii="Arial"/>
          <w:spacing w:val="0"/>
          <w:w w:val="100"/>
          <w:position w:val="0"/>
          <w:sz w:val="21"/>
          <w:szCs w:val="21"/>
        </w:rPr>
        <w:t>，以便在右侧或下方注字和书写图名。（2）用削尖的铅笔（3H绘图铅笔），根据观察到的物像，轻轻画出轮廓，经过修改，再正式画好，务必真实。（3）图中比较暗的地方，用铅笔</w:t>
      </w:r>
      <w:r>
        <w:rPr>
          <w:rFonts w:hint="eastAsia" w:ascii="Arial"/>
          <w:b/>
          <w:bCs/>
          <w:color w:val="FF0000"/>
          <w:spacing w:val="0"/>
          <w:w w:val="100"/>
          <w:position w:val="0"/>
          <w:sz w:val="21"/>
          <w:szCs w:val="21"/>
          <w:u w:val="single" w:color="FF0000"/>
        </w:rPr>
        <w:t>细点</w:t>
      </w:r>
      <w:r>
        <w:rPr>
          <w:rFonts w:hint="eastAsia" w:ascii="Arial"/>
          <w:spacing w:val="0"/>
          <w:w w:val="100"/>
          <w:position w:val="0"/>
          <w:sz w:val="21"/>
          <w:szCs w:val="21"/>
        </w:rPr>
        <w:t>表示，不能涂</w:t>
      </w:r>
      <w:r>
        <w:rPr>
          <w:rFonts w:hint="eastAsia" w:ascii="Arial"/>
          <w:b/>
          <w:bCs/>
          <w:color w:val="FF0000"/>
          <w:spacing w:val="0"/>
          <w:w w:val="100"/>
          <w:position w:val="0"/>
          <w:sz w:val="21"/>
          <w:szCs w:val="21"/>
          <w:u w:val="single" w:color="FF0000"/>
        </w:rPr>
        <w:t>阴影</w:t>
      </w:r>
      <w:r>
        <w:rPr>
          <w:rFonts w:hint="eastAsia" w:ascii="Arial"/>
          <w:spacing w:val="0"/>
          <w:w w:val="100"/>
          <w:position w:val="0"/>
          <w:sz w:val="21"/>
          <w:szCs w:val="21"/>
        </w:rPr>
        <w:t>；越暗地方，</w:t>
      </w:r>
      <w:r>
        <w:rPr>
          <w:rFonts w:hint="eastAsia" w:ascii="Arial"/>
          <w:b/>
          <w:bCs/>
          <w:color w:val="FF0000"/>
          <w:spacing w:val="0"/>
          <w:w w:val="100"/>
          <w:position w:val="0"/>
          <w:sz w:val="21"/>
          <w:szCs w:val="21"/>
          <w:u w:val="single" w:color="FF0000"/>
        </w:rPr>
        <w:t>细点</w:t>
      </w:r>
      <w:r>
        <w:rPr>
          <w:rFonts w:hint="eastAsia" w:ascii="Arial"/>
          <w:spacing w:val="0"/>
          <w:w w:val="100"/>
          <w:position w:val="0"/>
          <w:sz w:val="21"/>
          <w:szCs w:val="21"/>
        </w:rPr>
        <w:t>越多。（4）文字说明一般注在图的</w:t>
      </w:r>
      <w:r>
        <w:rPr>
          <w:rFonts w:hint="eastAsia" w:ascii="Arial"/>
          <w:b/>
          <w:bCs/>
          <w:color w:val="FF0000"/>
          <w:spacing w:val="0"/>
          <w:w w:val="100"/>
          <w:position w:val="0"/>
          <w:sz w:val="21"/>
          <w:szCs w:val="21"/>
          <w:u w:val="single" w:color="FF0000"/>
        </w:rPr>
        <w:t>右侧</w:t>
      </w:r>
      <w:r>
        <w:rPr>
          <w:rFonts w:hint="eastAsia" w:ascii="Arial"/>
          <w:spacing w:val="0"/>
          <w:w w:val="100"/>
          <w:position w:val="0"/>
          <w:sz w:val="21"/>
          <w:szCs w:val="21"/>
        </w:rPr>
        <w:t>。用尺引出水平的指示线，在线旁注字。（5）在图的下方写上所画图形的名称。</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ascii="Arial"/>
          <w:spacing w:val="0"/>
          <w:w w:val="100"/>
          <w:position w:val="0"/>
          <w:sz w:val="21"/>
          <w:szCs w:val="21"/>
        </w:rPr>
      </w:pPr>
    </w:p>
    <w:p>
      <w:pPr>
        <w:rPr>
          <w:b/>
          <w:bCs/>
          <w:color w:val="FF0000"/>
          <w:spacing w:val="0"/>
          <w:w w:val="100"/>
          <w:position w:val="0"/>
          <w:sz w:val="21"/>
          <w:szCs w:val="21"/>
          <w:u w:val="single" w:color="FF0000"/>
        </w:rPr>
      </w:pP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spacing w:val="0"/>
          <w:w w:val="100"/>
          <w:position w:val="0"/>
          <w:sz w:val="21"/>
          <w:szCs w:val="21"/>
          <w:u w:val="none"/>
        </w:rPr>
      </w:pPr>
      <w:r>
        <w:rPr>
          <w:b/>
          <w:bCs/>
          <w:spacing w:val="0"/>
          <w:w w:val="100"/>
          <w:position w:val="0"/>
          <w:sz w:val="21"/>
          <w:szCs w:val="21"/>
          <w:u w:val="none"/>
        </w:rPr>
        <w:t>第二</w:t>
      </w:r>
      <w:r>
        <w:rPr>
          <w:rFonts w:hint="eastAsia"/>
          <w:b/>
          <w:bCs/>
          <w:spacing w:val="0"/>
          <w:w w:val="100"/>
          <w:position w:val="0"/>
          <w:sz w:val="21"/>
          <w:szCs w:val="21"/>
          <w:u w:val="none"/>
          <w:lang w:eastAsia="zh-CN"/>
        </w:rPr>
        <w:t>、</w:t>
      </w:r>
      <w:r>
        <w:rPr>
          <w:rFonts w:hint="eastAsia"/>
          <w:b/>
          <w:bCs/>
          <w:spacing w:val="0"/>
          <w:w w:val="100"/>
          <w:position w:val="0"/>
          <w:sz w:val="21"/>
          <w:szCs w:val="21"/>
          <w:u w:val="none"/>
          <w:lang w:val="en-US" w:eastAsia="zh-CN"/>
        </w:rPr>
        <w:t>三</w:t>
      </w:r>
      <w:r>
        <w:rPr>
          <w:b/>
          <w:bCs/>
          <w:spacing w:val="0"/>
          <w:w w:val="100"/>
          <w:position w:val="0"/>
          <w:sz w:val="21"/>
          <w:szCs w:val="21"/>
          <w:u w:val="none"/>
        </w:rPr>
        <w:t xml:space="preserve">节 </w:t>
      </w:r>
      <w:r>
        <w:rPr>
          <w:rFonts w:hint="eastAsia"/>
          <w:b/>
          <w:bCs/>
          <w:spacing w:val="0"/>
          <w:w w:val="100"/>
          <w:position w:val="0"/>
          <w:sz w:val="21"/>
          <w:szCs w:val="21"/>
          <w:u w:val="none"/>
          <w:lang w:val="en-US" w:eastAsia="zh-CN"/>
        </w:rPr>
        <w:t>动、</w:t>
      </w:r>
      <w:r>
        <w:rPr>
          <w:b/>
          <w:bCs/>
          <w:spacing w:val="0"/>
          <w:w w:val="100"/>
          <w:position w:val="0"/>
          <w:sz w:val="21"/>
          <w:szCs w:val="21"/>
          <w:u w:val="none"/>
        </w:rPr>
        <w:t xml:space="preserve"> 植物细胞</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outlineLvl w:val="1"/>
        <w:rPr>
          <w:rFonts w:ascii="黑体" w:hAnsi="黑体" w:eastAsia="黑体" w:cs="黑体"/>
          <w:spacing w:val="0"/>
          <w:w w:val="100"/>
          <w:position w:val="0"/>
          <w:sz w:val="21"/>
          <w:szCs w:val="21"/>
          <w:u w:val="none"/>
        </w:rPr>
      </w:pPr>
      <w:r>
        <w:rPr>
          <w:rFonts w:ascii="黑体" w:hAnsi="黑体" w:eastAsia="黑体" w:cs="黑体"/>
          <w:b/>
          <w:bCs/>
          <w:spacing w:val="0"/>
          <w:w w:val="100"/>
          <w:position w:val="0"/>
          <w:sz w:val="21"/>
          <w:szCs w:val="21"/>
          <w:u w:val="none"/>
        </w:rPr>
        <w:t>一、常用的玻片标本</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drawing>
          <wp:inline distT="0" distB="0" distL="114300" distR="114300">
            <wp:extent cx="5429250" cy="904240"/>
            <wp:effectExtent l="0" t="0" r="0" b="10160"/>
            <wp:docPr id="1"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32"/>
                    <pic:cNvPicPr>
                      <a:picLocks noChangeAspect="1"/>
                    </pic:cNvPicPr>
                  </pic:nvPicPr>
                  <pic:blipFill>
                    <a:blip r:embed="rId9">
                      <a:lum bright="-12000" contrast="29999"/>
                    </a:blip>
                    <a:stretch>
                      <a:fillRect/>
                    </a:stretch>
                  </pic:blipFill>
                  <pic:spPr>
                    <a:xfrm>
                      <a:off x="0" y="0"/>
                      <a:ext cx="5429250" cy="904240"/>
                    </a:xfrm>
                    <a:prstGeom prst="rect">
                      <a:avLst/>
                    </a:prstGeom>
                    <a:noFill/>
                    <a:ln w="9525">
                      <a:noFill/>
                    </a:ln>
                  </pic:spPr>
                </pic:pic>
              </a:graphicData>
            </a:graphic>
          </wp:inline>
        </w:drawing>
      </w:r>
    </w:p>
    <w:tbl>
      <w:tblPr>
        <w:tblStyle w:val="18"/>
        <w:tblW w:w="10479" w:type="dxa"/>
        <w:tblInd w:w="5" w:type="dxa"/>
        <w:tblBorders>
          <w:top w:val="single" w:color="000000" w:sz="6" w:space="0"/>
          <w:left w:val="single" w:color="000000" w:sz="4" w:space="0"/>
          <w:bottom w:val="single" w:color="000000" w:sz="2"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0479"/>
      </w:tblGrid>
      <w:tr>
        <w:tblPrEx>
          <w:tblBorders>
            <w:top w:val="single" w:color="000000" w:sz="6" w:space="0"/>
            <w:left w:val="single" w:color="000000" w:sz="4" w:space="0"/>
            <w:bottom w:val="single" w:color="000000" w:sz="2" w:space="0"/>
            <w:right w:val="single" w:color="000000" w:sz="4" w:space="0"/>
            <w:insideH w:val="none" w:color="auto" w:sz="0" w:space="0"/>
            <w:insideV w:val="none" w:color="auto" w:sz="0" w:space="0"/>
          </w:tblBorders>
          <w:tblLayout w:type="fixed"/>
          <w:tblCellMar>
            <w:top w:w="0" w:type="dxa"/>
            <w:left w:w="0" w:type="dxa"/>
            <w:bottom w:w="0" w:type="dxa"/>
            <w:right w:w="0" w:type="dxa"/>
          </w:tblCellMar>
        </w:tblPrEx>
        <w:trPr>
          <w:trHeight w:val="57" w:hRule="atLeast"/>
        </w:trPr>
        <w:tc>
          <w:tcPr>
            <w:tcW w:w="10479" w:type="dxa"/>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rFonts w:ascii="黑体" w:hAnsi="黑体" w:eastAsia="黑体" w:cs="黑体"/>
                <w:b/>
                <w:bCs/>
                <w:spacing w:val="0"/>
                <w:w w:val="100"/>
                <w:position w:val="0"/>
                <w:sz w:val="21"/>
                <w:szCs w:val="21"/>
                <w:u w:val="none"/>
              </w:rPr>
              <w:t>点拨</w:t>
            </w:r>
            <w:r>
              <w:rPr>
                <w:rFonts w:ascii="楷体" w:hAnsi="楷体" w:eastAsia="楷体" w:cs="楷体"/>
                <w:b/>
                <w:bCs/>
                <w:spacing w:val="0"/>
                <w:w w:val="100"/>
                <w:position w:val="0"/>
                <w:sz w:val="21"/>
                <w:szCs w:val="21"/>
                <w:u w:val="none"/>
              </w:rPr>
              <w:t>：</w:t>
            </w:r>
            <w:r>
              <w:rPr>
                <w:spacing w:val="0"/>
                <w:w w:val="100"/>
                <w:position w:val="0"/>
                <w:sz w:val="21"/>
                <w:szCs w:val="21"/>
              </w:rPr>
              <w:t>显微镜观察的材料必须是</w:t>
            </w:r>
            <w:r>
              <w:rPr>
                <w:b/>
                <w:bCs/>
                <w:color w:val="FF0000"/>
                <w:spacing w:val="0"/>
                <w:w w:val="100"/>
                <w:position w:val="0"/>
                <w:sz w:val="21"/>
                <w:szCs w:val="21"/>
                <w:u w:val="single" w:color="FF0000"/>
              </w:rPr>
              <w:t>薄而透明</w:t>
            </w:r>
            <w:r>
              <w:rPr>
                <w:spacing w:val="0"/>
                <w:w w:val="100"/>
                <w:position w:val="0"/>
                <w:sz w:val="21"/>
                <w:szCs w:val="21"/>
              </w:rPr>
              <w:t>的，因此必须对材料进行处理制成玻片标本才能在显微镜下观察。</w:t>
            </w:r>
          </w:p>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rFonts w:hint="eastAsia" w:ascii="黑体" w:hAnsi="黑体" w:eastAsia="黑体" w:cs="黑体"/>
                <w:b/>
                <w:bCs/>
                <w:spacing w:val="0"/>
                <w:w w:val="100"/>
                <w:position w:val="0"/>
                <w:sz w:val="21"/>
                <w:szCs w:val="21"/>
                <w:u w:val="none"/>
                <w:lang w:val="en-US" w:eastAsia="zh-CN"/>
              </w:rPr>
              <w:t>注意：</w:t>
            </w:r>
            <w:r>
              <w:rPr>
                <w:spacing w:val="0"/>
                <w:w w:val="100"/>
                <w:position w:val="0"/>
                <w:sz w:val="21"/>
                <w:szCs w:val="21"/>
              </w:rPr>
              <w:t>1</w:t>
            </w:r>
            <w:r>
              <w:rPr>
                <w:rFonts w:hint="eastAsia"/>
                <w:spacing w:val="0"/>
                <w:w w:val="100"/>
                <w:position w:val="0"/>
                <w:sz w:val="21"/>
                <w:szCs w:val="21"/>
              </w:rPr>
              <w:t>、非常微小的生物可直接做成装片2、玻片标本的制作，需要</w:t>
            </w:r>
            <w:r>
              <w:rPr>
                <w:rFonts w:hint="eastAsia"/>
                <w:b/>
                <w:bCs/>
                <w:color w:val="FF0000"/>
                <w:spacing w:val="0"/>
                <w:w w:val="100"/>
                <w:position w:val="0"/>
                <w:sz w:val="21"/>
                <w:szCs w:val="21"/>
                <w:u w:val="single" w:color="FF0000"/>
              </w:rPr>
              <w:t>载玻片</w:t>
            </w:r>
            <w:r>
              <w:rPr>
                <w:rFonts w:hint="eastAsia"/>
                <w:spacing w:val="0"/>
                <w:w w:val="100"/>
                <w:position w:val="0"/>
                <w:sz w:val="21"/>
                <w:szCs w:val="21"/>
              </w:rPr>
              <w:t>（托载标本的玻璃片）和</w:t>
            </w:r>
            <w:r>
              <w:rPr>
                <w:rFonts w:hint="eastAsia"/>
                <w:b/>
                <w:bCs/>
                <w:color w:val="FF0000"/>
                <w:spacing w:val="0"/>
                <w:w w:val="100"/>
                <w:position w:val="0"/>
                <w:sz w:val="21"/>
                <w:szCs w:val="21"/>
                <w:u w:val="single" w:color="FF0000"/>
              </w:rPr>
              <w:t>盖玻片</w:t>
            </w:r>
            <w:r>
              <w:rPr>
                <w:rFonts w:hint="eastAsia"/>
                <w:spacing w:val="0"/>
                <w:w w:val="100"/>
                <w:position w:val="0"/>
                <w:sz w:val="21"/>
                <w:szCs w:val="21"/>
              </w:rPr>
              <w:t>（覆盖标本的玻璃片）</w:t>
            </w:r>
          </w:p>
        </w:tc>
      </w:tr>
    </w:tbl>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outlineLvl w:val="1"/>
        <w:rPr>
          <w:rFonts w:hint="default" w:ascii="黑体" w:hAnsi="黑体" w:eastAsia="黑体" w:cs="黑体"/>
          <w:spacing w:val="0"/>
          <w:w w:val="100"/>
          <w:position w:val="0"/>
          <w:sz w:val="21"/>
          <w:szCs w:val="21"/>
          <w:lang w:val="en-US" w:eastAsia="zh-CN"/>
        </w:rPr>
      </w:pPr>
      <w:r>
        <w:rPr>
          <w:rFonts w:ascii="黑体" w:hAnsi="黑体" w:eastAsia="黑体" w:cs="黑体"/>
          <w:b/>
          <w:bCs/>
          <w:spacing w:val="0"/>
          <w:w w:val="100"/>
          <w:position w:val="0"/>
          <w:sz w:val="21"/>
          <w:szCs w:val="21"/>
          <w:u w:val="none"/>
        </w:rPr>
        <w:t>二、制作并观察动、植物细胞的临时装片</w:t>
      </w:r>
      <w:r>
        <w:rPr>
          <w:rFonts w:hint="eastAsia" w:ascii="黑体" w:hAnsi="黑体" w:eastAsia="黑体" w:cs="黑体"/>
          <w:b/>
          <w:bCs/>
          <w:color w:val="FF0000"/>
          <w:spacing w:val="0"/>
          <w:w w:val="100"/>
          <w:position w:val="0"/>
          <w:sz w:val="21"/>
          <w:szCs w:val="21"/>
          <w:u w:val="single" w:color="FF0000"/>
          <w:lang w:val="en-US" w:eastAsia="zh-CN"/>
        </w:rPr>
        <w:t xml:space="preserve"> 擦</w:t>
      </w:r>
      <w:r>
        <w:rPr>
          <w:rFonts w:hint="default" w:ascii="Arial" w:hAnsi="Arial" w:eastAsia="黑体" w:cs="Arial"/>
          <w:b w:val="0"/>
          <w:bCs w:val="0"/>
          <w:spacing w:val="0"/>
          <w:w w:val="100"/>
          <w:position w:val="0"/>
          <w:sz w:val="21"/>
          <w:szCs w:val="21"/>
          <w:lang w:val="en-US" w:eastAsia="zh-CN"/>
        </w:rPr>
        <w:t>→</w:t>
      </w:r>
      <w:r>
        <w:rPr>
          <w:rFonts w:hint="eastAsia" w:eastAsia="黑体" w:cs="Arial"/>
          <w:b/>
          <w:bCs/>
          <w:color w:val="FF0000"/>
          <w:spacing w:val="0"/>
          <w:w w:val="100"/>
          <w:position w:val="0"/>
          <w:sz w:val="21"/>
          <w:szCs w:val="21"/>
          <w:u w:val="single" w:color="FF0000"/>
          <w:lang w:val="en-US" w:eastAsia="zh-CN"/>
        </w:rPr>
        <w:t>滳</w:t>
      </w:r>
      <w:r>
        <w:rPr>
          <w:rFonts w:hint="default" w:ascii="Arial" w:hAnsi="Arial" w:eastAsia="黑体" w:cs="Arial"/>
          <w:b w:val="0"/>
          <w:bCs w:val="0"/>
          <w:spacing w:val="0"/>
          <w:w w:val="100"/>
          <w:position w:val="0"/>
          <w:sz w:val="21"/>
          <w:szCs w:val="21"/>
          <w:lang w:val="en-US" w:eastAsia="zh-CN"/>
        </w:rPr>
        <w:t>→</w:t>
      </w:r>
      <w:r>
        <w:rPr>
          <w:rFonts w:hint="eastAsia" w:eastAsia="黑体" w:cs="Arial"/>
          <w:b/>
          <w:bCs/>
          <w:color w:val="FF0000"/>
          <w:spacing w:val="0"/>
          <w:w w:val="100"/>
          <w:position w:val="0"/>
          <w:sz w:val="21"/>
          <w:szCs w:val="21"/>
          <w:u w:val="single" w:color="FF0000"/>
          <w:lang w:val="en-US" w:eastAsia="zh-CN"/>
        </w:rPr>
        <w:t>撕（取）</w:t>
      </w:r>
      <w:r>
        <w:rPr>
          <w:rFonts w:hint="default" w:ascii="Arial" w:hAnsi="Arial" w:eastAsia="黑体" w:cs="Arial"/>
          <w:b w:val="0"/>
          <w:bCs w:val="0"/>
          <w:spacing w:val="0"/>
          <w:w w:val="100"/>
          <w:position w:val="0"/>
          <w:sz w:val="21"/>
          <w:szCs w:val="21"/>
          <w:lang w:val="en-US" w:eastAsia="zh-CN"/>
        </w:rPr>
        <w:t>→</w:t>
      </w:r>
      <w:r>
        <w:rPr>
          <w:rFonts w:hint="eastAsia" w:eastAsia="黑体" w:cs="Arial"/>
          <w:b/>
          <w:bCs/>
          <w:color w:val="FF0000"/>
          <w:spacing w:val="0"/>
          <w:w w:val="100"/>
          <w:position w:val="0"/>
          <w:sz w:val="21"/>
          <w:szCs w:val="21"/>
          <w:u w:val="single" w:color="FF0000"/>
          <w:lang w:val="en-US" w:eastAsia="zh-CN"/>
        </w:rPr>
        <w:t>展（涂）</w:t>
      </w:r>
      <w:r>
        <w:rPr>
          <w:rFonts w:hint="default" w:ascii="Arial" w:hAnsi="Arial" w:eastAsia="黑体" w:cs="Arial"/>
          <w:b w:val="0"/>
          <w:bCs w:val="0"/>
          <w:spacing w:val="0"/>
          <w:w w:val="100"/>
          <w:position w:val="0"/>
          <w:sz w:val="21"/>
          <w:szCs w:val="21"/>
          <w:lang w:val="en-US" w:eastAsia="zh-CN"/>
        </w:rPr>
        <w:t>→</w:t>
      </w:r>
      <w:r>
        <w:rPr>
          <w:rFonts w:hint="eastAsia" w:eastAsia="黑体" w:cs="Arial"/>
          <w:b/>
          <w:bCs/>
          <w:color w:val="FF0000"/>
          <w:spacing w:val="0"/>
          <w:w w:val="100"/>
          <w:position w:val="0"/>
          <w:sz w:val="21"/>
          <w:szCs w:val="21"/>
          <w:u w:val="single" w:color="FF0000"/>
          <w:lang w:val="en-US" w:eastAsia="zh-CN"/>
        </w:rPr>
        <w:t>盖</w:t>
      </w:r>
      <w:r>
        <w:rPr>
          <w:rFonts w:hint="default" w:ascii="Arial" w:hAnsi="Arial" w:eastAsia="黑体" w:cs="Arial"/>
          <w:b w:val="0"/>
          <w:bCs w:val="0"/>
          <w:spacing w:val="0"/>
          <w:w w:val="100"/>
          <w:position w:val="0"/>
          <w:sz w:val="21"/>
          <w:szCs w:val="21"/>
          <w:lang w:val="en-US" w:eastAsia="zh-CN"/>
        </w:rPr>
        <w:t>→</w:t>
      </w:r>
      <w:r>
        <w:rPr>
          <w:rFonts w:hint="eastAsia" w:eastAsia="黑体" w:cs="Arial"/>
          <w:b/>
          <w:bCs/>
          <w:color w:val="FF0000"/>
          <w:spacing w:val="0"/>
          <w:w w:val="100"/>
          <w:position w:val="0"/>
          <w:sz w:val="21"/>
          <w:szCs w:val="21"/>
          <w:u w:val="single" w:color="FF0000"/>
          <w:lang w:val="en-US" w:eastAsia="zh-CN"/>
        </w:rPr>
        <w:t>染</w:t>
      </w:r>
      <w:r>
        <w:rPr>
          <w:rFonts w:hint="default" w:ascii="Arial" w:hAnsi="Arial" w:eastAsia="黑体" w:cs="Arial"/>
          <w:b w:val="0"/>
          <w:bCs w:val="0"/>
          <w:spacing w:val="0"/>
          <w:w w:val="100"/>
          <w:position w:val="0"/>
          <w:sz w:val="21"/>
          <w:szCs w:val="21"/>
          <w:lang w:val="en-US" w:eastAsia="zh-CN"/>
        </w:rPr>
        <w:t>→</w:t>
      </w:r>
      <w:r>
        <w:rPr>
          <w:rFonts w:hint="eastAsia" w:eastAsia="黑体" w:cs="Arial"/>
          <w:b/>
          <w:bCs/>
          <w:color w:val="FF0000"/>
          <w:spacing w:val="0"/>
          <w:w w:val="100"/>
          <w:position w:val="0"/>
          <w:sz w:val="21"/>
          <w:szCs w:val="21"/>
          <w:u w:val="single" w:color="FF0000"/>
          <w:lang w:val="en-US" w:eastAsia="zh-CN"/>
        </w:rPr>
        <w:t>吸</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drawing>
          <wp:inline distT="0" distB="0" distL="114300" distR="114300">
            <wp:extent cx="6105525" cy="4113530"/>
            <wp:effectExtent l="0" t="0" r="9525" b="1270"/>
            <wp:docPr id="28"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3"/>
                    <pic:cNvPicPr>
                      <a:picLocks noChangeAspect="1"/>
                    </pic:cNvPicPr>
                  </pic:nvPicPr>
                  <pic:blipFill>
                    <a:blip r:embed="rId10">
                      <a:clrChange>
                        <a:clrFrom>
                          <a:srgbClr val="EFEFEF"/>
                        </a:clrFrom>
                        <a:clrTo>
                          <a:srgbClr val="EFEFEF">
                            <a:alpha val="0"/>
                          </a:srgbClr>
                        </a:clrTo>
                      </a:clrChange>
                      <a:lum bright="-12000" contrast="36000"/>
                    </a:blip>
                    <a:stretch>
                      <a:fillRect/>
                    </a:stretch>
                  </pic:blipFill>
                  <pic:spPr>
                    <a:xfrm>
                      <a:off x="0" y="0"/>
                      <a:ext cx="6105525" cy="4113530"/>
                    </a:xfrm>
                    <a:prstGeom prst="rect">
                      <a:avLst/>
                    </a:prstGeom>
                    <a:noFill/>
                    <a:ln w="9525">
                      <a:noFill/>
                    </a:ln>
                  </pic:spPr>
                </pic:pic>
              </a:graphicData>
            </a:graphic>
          </wp:inline>
        </w:drawing>
      </w:r>
    </w:p>
    <w:tbl>
      <w:tblPr>
        <w:tblStyle w:val="18"/>
        <w:tblW w:w="10559" w:type="dxa"/>
        <w:tblInd w:w="23"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0559"/>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Ex>
        <w:trPr>
          <w:trHeight w:val="57" w:hRule="atLeast"/>
        </w:trPr>
        <w:tc>
          <w:tcPr>
            <w:tcW w:w="10559" w:type="dxa"/>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hint="default" w:eastAsia="宋体"/>
                <w:spacing w:val="0"/>
                <w:w w:val="100"/>
                <w:position w:val="0"/>
                <w:sz w:val="21"/>
                <w:szCs w:val="21"/>
                <w:lang w:val="en-US" w:eastAsia="zh-CN"/>
              </w:rPr>
            </w:pPr>
            <w:r>
              <w:rPr>
                <w:b/>
                <w:bCs/>
                <w:spacing w:val="0"/>
                <w:w w:val="100"/>
                <w:position w:val="0"/>
                <w:sz w:val="21"/>
                <w:szCs w:val="21"/>
                <w:u w:val="none"/>
              </w:rPr>
              <w:t>易错提醒：</w:t>
            </w:r>
            <w:r>
              <w:rPr>
                <w:spacing w:val="0"/>
                <w:w w:val="100"/>
                <w:position w:val="0"/>
                <w:sz w:val="21"/>
                <w:szCs w:val="21"/>
              </w:rPr>
              <w:t>①在制作人的口腔上皮细胞临时装片时，在载玻片中央滴加的是</w:t>
            </w:r>
            <w:r>
              <w:rPr>
                <w:rFonts w:hint="eastAsia"/>
                <w:spacing w:val="0"/>
                <w:w w:val="100"/>
                <w:position w:val="0"/>
                <w:sz w:val="21"/>
                <w:szCs w:val="21"/>
                <w:lang w:val="en-US" w:eastAsia="zh-CN"/>
              </w:rPr>
              <w:t>0.9%的</w:t>
            </w:r>
            <w:r>
              <w:rPr>
                <w:b/>
                <w:bCs/>
                <w:color w:val="FF0000"/>
                <w:spacing w:val="0"/>
                <w:w w:val="100"/>
                <w:position w:val="0"/>
                <w:sz w:val="21"/>
                <w:szCs w:val="21"/>
                <w:u w:val="single" w:color="FF0000"/>
              </w:rPr>
              <w:t>生理盐水</w:t>
            </w:r>
            <w:r>
              <w:rPr>
                <w:spacing w:val="0"/>
                <w:w w:val="100"/>
                <w:position w:val="0"/>
                <w:sz w:val="21"/>
                <w:szCs w:val="21"/>
              </w:rPr>
              <w:t>，其目的是</w:t>
            </w:r>
            <w:r>
              <w:rPr>
                <w:b/>
                <w:bCs/>
                <w:color w:val="FF0000"/>
                <w:spacing w:val="0"/>
                <w:w w:val="100"/>
                <w:position w:val="0"/>
                <w:sz w:val="21"/>
                <w:szCs w:val="21"/>
                <w:u w:val="single" w:color="FF0000"/>
              </w:rPr>
              <w:t>保持细胞的正常形态，防止细胞变形影响观察</w:t>
            </w:r>
            <w:r>
              <w:rPr>
                <w:spacing w:val="0"/>
                <w:w w:val="100"/>
                <w:position w:val="0"/>
                <w:sz w:val="21"/>
                <w:szCs w:val="21"/>
              </w:rPr>
              <w:t>。</w:t>
            </w:r>
            <w:r>
              <w:rPr>
                <w:rFonts w:hint="eastAsia"/>
                <w:spacing w:val="0"/>
                <w:w w:val="100"/>
                <w:position w:val="0"/>
                <w:sz w:val="21"/>
                <w:szCs w:val="21"/>
                <w:lang w:val="en-US" w:eastAsia="zh-CN"/>
              </w:rPr>
              <w:t>如果用清水，细胞会</w:t>
            </w:r>
            <w:r>
              <w:rPr>
                <w:rFonts w:hint="eastAsia"/>
                <w:b/>
                <w:bCs/>
                <w:color w:val="FF0000"/>
                <w:spacing w:val="0"/>
                <w:w w:val="100"/>
                <w:position w:val="0"/>
                <w:sz w:val="21"/>
                <w:szCs w:val="21"/>
                <w:u w:val="single" w:color="FF0000"/>
                <w:lang w:val="en-US" w:eastAsia="zh-CN"/>
              </w:rPr>
              <w:t>吸水胀破</w:t>
            </w:r>
            <w:r>
              <w:rPr>
                <w:spacing w:val="0"/>
                <w:w w:val="100"/>
                <w:position w:val="0"/>
                <w:sz w:val="21"/>
                <w:szCs w:val="21"/>
              </w:rPr>
              <w:t xml:space="preserve"> ②一般来说，气泡在显微镜视野中呈现为具有</w:t>
            </w:r>
            <w:r>
              <w:rPr>
                <w:b/>
                <w:bCs/>
                <w:color w:val="FF0000"/>
                <w:spacing w:val="0"/>
                <w:w w:val="100"/>
                <w:position w:val="0"/>
                <w:sz w:val="21"/>
                <w:szCs w:val="21"/>
                <w:u w:val="single" w:color="FF0000"/>
              </w:rPr>
              <w:t>较黑、较宽</w:t>
            </w:r>
            <w:r>
              <w:rPr>
                <w:spacing w:val="0"/>
                <w:w w:val="100"/>
                <w:position w:val="0"/>
                <w:sz w:val="21"/>
                <w:szCs w:val="21"/>
              </w:rPr>
              <w:t>边缘的图像，形状为圆形或椭圆形，里面往往是一片空白，用镊子尖轻轻压一下，气泡就会变形或移动。</w:t>
            </w:r>
            <w:r>
              <w:rPr>
                <w:rFonts w:hint="eastAsia"/>
                <w:spacing w:val="0"/>
                <w:w w:val="100"/>
                <w:position w:val="0"/>
                <w:sz w:val="21"/>
                <w:szCs w:val="21"/>
              </w:rPr>
              <w:t>③</w:t>
            </w:r>
            <w:r>
              <w:rPr>
                <w:rFonts w:hint="eastAsia"/>
                <w:spacing w:val="0"/>
                <w:w w:val="100"/>
                <w:position w:val="0"/>
                <w:sz w:val="21"/>
                <w:szCs w:val="21"/>
                <w:lang w:val="en-US" w:eastAsia="zh-CN"/>
              </w:rPr>
              <w:t>稀碘液能使有机物变蓝，染色的目的是</w:t>
            </w:r>
            <w:r>
              <w:rPr>
                <w:rFonts w:hint="eastAsia"/>
                <w:b/>
                <w:bCs/>
                <w:color w:val="FF0000"/>
                <w:spacing w:val="0"/>
                <w:w w:val="100"/>
                <w:position w:val="0"/>
                <w:sz w:val="21"/>
                <w:szCs w:val="21"/>
                <w:u w:val="single" w:color="FF0000"/>
                <w:lang w:val="en-US" w:eastAsia="zh-CN"/>
              </w:rPr>
              <w:t>便于观察</w:t>
            </w:r>
            <w:r>
              <w:rPr>
                <w:rFonts w:hint="eastAsia"/>
                <w:spacing w:val="0"/>
                <w:w w:val="100"/>
                <w:position w:val="0"/>
                <w:sz w:val="21"/>
                <w:szCs w:val="21"/>
                <w:lang w:val="en-US" w:eastAsia="zh-CN"/>
              </w:rPr>
              <w:t>。细胞核和细胞质含有机物，其中细胞核更多。</w:t>
            </w:r>
            <w:r>
              <w:rPr>
                <w:rFonts w:hint="eastAsia"/>
                <w:spacing w:val="0"/>
                <w:w w:val="100"/>
                <w:position w:val="0"/>
                <w:sz w:val="21"/>
                <w:szCs w:val="21"/>
              </w:rPr>
              <w:t>给细胞染色中，染色最深的是</w:t>
            </w:r>
            <w:r>
              <w:rPr>
                <w:rFonts w:hint="eastAsia"/>
                <w:b/>
                <w:bCs/>
                <w:color w:val="FF0000"/>
                <w:spacing w:val="0"/>
                <w:w w:val="100"/>
                <w:position w:val="0"/>
                <w:sz w:val="21"/>
                <w:szCs w:val="21"/>
                <w:u w:val="single" w:color="FF0000"/>
              </w:rPr>
              <w:t>细胞核</w:t>
            </w:r>
          </w:p>
        </w:tc>
      </w:tr>
    </w:tbl>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outlineLvl w:val="2"/>
        <w:rPr>
          <w:rFonts w:ascii="黑体" w:hAnsi="黑体" w:eastAsia="黑体" w:cs="黑体"/>
          <w:spacing w:val="0"/>
          <w:w w:val="100"/>
          <w:position w:val="0"/>
          <w:sz w:val="21"/>
          <w:szCs w:val="21"/>
          <w:u w:val="none"/>
        </w:rPr>
      </w:pPr>
      <w:r>
        <w:rPr>
          <w:u w:val="none"/>
        </w:rPr>
        <w:drawing>
          <wp:anchor distT="0" distB="0" distL="114300" distR="114300" simplePos="0" relativeHeight="251663360" behindDoc="0" locked="0" layoutInCell="1" allowOverlap="1">
            <wp:simplePos x="0" y="0"/>
            <wp:positionH relativeFrom="column">
              <wp:posOffset>3733165</wp:posOffset>
            </wp:positionH>
            <wp:positionV relativeFrom="paragraph">
              <wp:posOffset>78740</wp:posOffset>
            </wp:positionV>
            <wp:extent cx="3029585" cy="1751965"/>
            <wp:effectExtent l="0" t="0" r="18415" b="635"/>
            <wp:wrapSquare wrapText="bothSides"/>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lum bright="-12000" contrast="29999"/>
                    </a:blip>
                    <a:stretch>
                      <a:fillRect/>
                    </a:stretch>
                  </pic:blipFill>
                  <pic:spPr>
                    <a:xfrm>
                      <a:off x="0" y="0"/>
                      <a:ext cx="3029585" cy="1751965"/>
                    </a:xfrm>
                    <a:prstGeom prst="rect">
                      <a:avLst/>
                    </a:prstGeom>
                    <a:noFill/>
                    <a:ln w="9525">
                      <a:noFill/>
                    </a:ln>
                  </pic:spPr>
                </pic:pic>
              </a:graphicData>
            </a:graphic>
          </wp:anchor>
        </w:drawing>
      </w:r>
      <w:r>
        <w:rPr>
          <w:rFonts w:ascii="黑体" w:hAnsi="黑体" w:eastAsia="黑体" w:cs="黑体"/>
          <w:b/>
          <w:bCs/>
          <w:spacing w:val="0"/>
          <w:w w:val="100"/>
          <w:position w:val="0"/>
          <w:sz w:val="21"/>
          <w:szCs w:val="21"/>
          <w:u w:val="none"/>
        </w:rPr>
        <w:t>三</w:t>
      </w:r>
      <w:r>
        <w:rPr>
          <w:rFonts w:ascii="黑体" w:hAnsi="黑体" w:eastAsia="黑体" w:cs="黑体"/>
          <w:spacing w:val="0"/>
          <w:w w:val="100"/>
          <w:position w:val="0"/>
          <w:sz w:val="21"/>
          <w:szCs w:val="21"/>
          <w:u w:val="none"/>
        </w:rPr>
        <w:t xml:space="preserve"> </w:t>
      </w:r>
      <w:r>
        <w:rPr>
          <w:rFonts w:ascii="黑体" w:hAnsi="黑体" w:eastAsia="黑体" w:cs="黑体"/>
          <w:b/>
          <w:bCs/>
          <w:spacing w:val="0"/>
          <w:w w:val="100"/>
          <w:position w:val="0"/>
          <w:sz w:val="21"/>
          <w:szCs w:val="21"/>
          <w:u w:val="none"/>
        </w:rPr>
        <w:t>、细胞的基本结构</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ascii="Arial"/>
          <w:spacing w:val="0"/>
          <w:w w:val="100"/>
          <w:position w:val="0"/>
          <w:sz w:val="21"/>
          <w:szCs w:val="21"/>
        </w:rPr>
      </w:pPr>
      <w:r>
        <w:rPr>
          <w:rFonts w:hint="eastAsia" w:ascii="Arial" w:eastAsia="宋体"/>
          <w:spacing w:val="0"/>
          <w:w w:val="100"/>
          <w:position w:val="0"/>
          <w:sz w:val="21"/>
          <w:szCs w:val="21"/>
          <w:lang w:eastAsia="zh-CN"/>
        </w:rPr>
        <w:drawing>
          <wp:anchor distT="0" distB="0" distL="114300" distR="114300" simplePos="0" relativeHeight="251664384" behindDoc="0" locked="0" layoutInCell="1" allowOverlap="1">
            <wp:simplePos x="0" y="0"/>
            <wp:positionH relativeFrom="column">
              <wp:posOffset>252730</wp:posOffset>
            </wp:positionH>
            <wp:positionV relativeFrom="paragraph">
              <wp:posOffset>984885</wp:posOffset>
            </wp:positionV>
            <wp:extent cx="2057400" cy="1869440"/>
            <wp:effectExtent l="0" t="0" r="0" b="16510"/>
            <wp:wrapSquare wrapText="bothSides"/>
            <wp:docPr id="6" name="图片 66" descr="{d0589c9e-885a-41ef-8eae-37fd24950f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6" descr="{d0589c9e-885a-41ef-8eae-37fd24950f77}(1)"/>
                    <pic:cNvPicPr>
                      <a:picLocks noChangeAspect="1"/>
                    </pic:cNvPicPr>
                  </pic:nvPicPr>
                  <pic:blipFill>
                    <a:blip r:embed="rId12">
                      <a:lum bright="-12000" contrast="48000"/>
                    </a:blip>
                    <a:stretch>
                      <a:fillRect/>
                    </a:stretch>
                  </pic:blipFill>
                  <pic:spPr>
                    <a:xfrm>
                      <a:off x="0" y="0"/>
                      <a:ext cx="2057400" cy="1869440"/>
                    </a:xfrm>
                    <a:prstGeom prst="rect">
                      <a:avLst/>
                    </a:prstGeom>
                    <a:noFill/>
                    <a:ln w="9525">
                      <a:noFill/>
                    </a:ln>
                  </pic:spPr>
                </pic:pic>
              </a:graphicData>
            </a:graphic>
          </wp:anchor>
        </w:drawing>
      </w:r>
      <w:r>
        <w:rPr>
          <w:rFonts w:hint="eastAsia" w:eastAsia="宋体"/>
          <w:lang w:val="en-US" w:eastAsia="zh-CN"/>
        </w:rPr>
        <w:t>1.</w:t>
      </w:r>
      <w:r>
        <w:rPr>
          <w:rFonts w:hint="eastAsia"/>
        </w:rPr>
        <w:t>结构及功能：细胞壁:</w:t>
      </w:r>
      <w:r>
        <w:rPr>
          <w:rFonts w:hint="eastAsia"/>
          <w:b/>
          <w:bCs/>
          <w:color w:val="FF0000"/>
          <w:u w:val="single" w:color="FF0000"/>
        </w:rPr>
        <w:t>保护和支持</w:t>
      </w:r>
      <w:r>
        <w:rPr>
          <w:rFonts w:hint="eastAsia" w:eastAsia="宋体"/>
          <w:lang w:eastAsia="zh-CN"/>
        </w:rPr>
        <w:t>；</w:t>
      </w:r>
      <w:r>
        <w:rPr>
          <w:rFonts w:hint="eastAsia"/>
        </w:rPr>
        <w:t>细胞膜:</w:t>
      </w:r>
      <w:r>
        <w:rPr>
          <w:rFonts w:hint="eastAsia"/>
          <w:b/>
          <w:bCs/>
          <w:color w:val="FF0000"/>
          <w:u w:val="single" w:color="FF0000"/>
        </w:rPr>
        <w:t>保护并控制物质的进出</w:t>
      </w:r>
      <w:r>
        <w:rPr>
          <w:rFonts w:hint="eastAsia" w:eastAsia="宋体"/>
          <w:b/>
          <w:bCs/>
          <w:color w:val="FF0000"/>
          <w:u w:val="single" w:color="FF0000"/>
          <w:lang w:eastAsia="zh-CN"/>
        </w:rPr>
        <w:t>；</w:t>
      </w:r>
      <w:r>
        <w:rPr>
          <w:rFonts w:hint="eastAsia"/>
        </w:rPr>
        <w:t>细胞核:</w:t>
      </w:r>
      <w:r>
        <w:rPr>
          <w:rFonts w:hint="eastAsia"/>
          <w:b/>
          <w:bCs/>
          <w:color w:val="FF0000"/>
          <w:u w:val="single" w:color="FF0000"/>
        </w:rPr>
        <w:t>内含遗传物质</w:t>
      </w:r>
      <w:r>
        <w:rPr>
          <w:rFonts w:hint="eastAsia"/>
        </w:rPr>
        <w:t>，叶绿体:</w:t>
      </w:r>
      <w:r>
        <w:rPr>
          <w:rFonts w:hint="eastAsia"/>
          <w:b/>
          <w:bCs/>
          <w:color w:val="FF0000"/>
          <w:u w:val="single" w:color="FF0000"/>
        </w:rPr>
        <w:t>进行光合作用的场所</w:t>
      </w:r>
      <w:r>
        <w:rPr>
          <w:rFonts w:hint="eastAsia"/>
        </w:rPr>
        <w:t>.细胞质：</w:t>
      </w:r>
      <w:r>
        <w:rPr>
          <w:rFonts w:hint="eastAsia"/>
          <w:b/>
          <w:bCs/>
          <w:color w:val="FF0000"/>
          <w:u w:val="single" w:color="FF0000"/>
        </w:rPr>
        <w:t>新陈代谢的场所</w:t>
      </w:r>
      <w:r>
        <w:rPr>
          <w:rFonts w:hint="eastAsia"/>
        </w:rPr>
        <w:t>。</w:t>
      </w:r>
      <w:r>
        <w:rPr>
          <w:rFonts w:hint="eastAsia"/>
          <w:b/>
          <w:bCs/>
          <w:color w:val="FF0000"/>
          <w:u w:val="single" w:color="FF0000"/>
        </w:rPr>
        <w:t>细胞质</w:t>
      </w:r>
      <w:r>
        <w:rPr>
          <w:rFonts w:hint="eastAsia"/>
        </w:rPr>
        <w:t>能缓缓流动，加速细胞与外界进行</w:t>
      </w:r>
      <w:r>
        <w:rPr>
          <w:rFonts w:hint="eastAsia"/>
          <w:b/>
          <w:bCs/>
          <w:color w:val="FF0000"/>
          <w:u w:val="single" w:color="FF0000"/>
        </w:rPr>
        <w:t>物质交换</w:t>
      </w:r>
      <w:r>
        <w:rPr>
          <w:rFonts w:hint="eastAsia"/>
        </w:rPr>
        <w:t>。液泡：含</w:t>
      </w:r>
      <w:r>
        <w:rPr>
          <w:rFonts w:hint="eastAsia"/>
          <w:b/>
          <w:bCs/>
          <w:color w:val="FF0000"/>
          <w:u w:val="single" w:color="FF0000"/>
        </w:rPr>
        <w:t>细胞液</w:t>
      </w:r>
      <w:r>
        <w:rPr>
          <w:rFonts w:hint="eastAsia"/>
        </w:rPr>
        <w:t>，其内溶解有多种物质和</w:t>
      </w:r>
      <w:r>
        <w:rPr>
          <w:rFonts w:hint="eastAsia"/>
          <w:b/>
          <w:bCs/>
          <w:color w:val="FF0000"/>
          <w:u w:val="single" w:color="FF0000"/>
        </w:rPr>
        <w:t>色素</w:t>
      </w:r>
      <w:r>
        <w:rPr>
          <w:rFonts w:hint="eastAsia"/>
        </w:rPr>
        <w:t>。线粒体：</w:t>
      </w:r>
      <w:r>
        <w:rPr>
          <w:rFonts w:hint="eastAsia"/>
          <w:b/>
          <w:bCs/>
          <w:color w:val="FF0000"/>
          <w:u w:val="single" w:color="FF0000"/>
        </w:rPr>
        <w:t>呼吸作用场所</w:t>
      </w:r>
      <w:r>
        <w:rPr>
          <w:rFonts w:hint="eastAsia"/>
        </w:rPr>
        <w:t>,为生命活动提供</w:t>
      </w:r>
      <w:r>
        <w:rPr>
          <w:rFonts w:hint="eastAsia"/>
          <w:b/>
          <w:bCs/>
          <w:color w:val="FF0000"/>
          <w:u w:val="single" w:color="FF0000"/>
        </w:rPr>
        <w:t>能量</w:t>
      </w:r>
      <w:r>
        <w:rPr>
          <w:rFonts w:hint="eastAsia"/>
        </w:rPr>
        <w:t>。</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ascii="Arial"/>
          <w:spacing w:val="0"/>
          <w:w w:val="100"/>
          <w:position w:val="0"/>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ascii="Arial"/>
          <w:spacing w:val="0"/>
          <w:w w:val="100"/>
          <w:position w:val="0"/>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ascii="Arial"/>
          <w:spacing w:val="0"/>
          <w:w w:val="100"/>
          <w:position w:val="0"/>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ascii="Arial"/>
          <w:spacing w:val="0"/>
          <w:w w:val="100"/>
          <w:position w:val="0"/>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ascii="Arial"/>
          <w:spacing w:val="0"/>
          <w:w w:val="100"/>
          <w:position w:val="0"/>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ascii="Arial"/>
          <w:spacing w:val="0"/>
          <w:w w:val="100"/>
          <w:position w:val="0"/>
          <w:sz w:val="21"/>
          <w:szCs w:val="21"/>
        </w:rPr>
      </w:pPr>
      <w:r>
        <w:drawing>
          <wp:anchor distT="0" distB="0" distL="114300" distR="114300" simplePos="0" relativeHeight="251665408" behindDoc="0" locked="0" layoutInCell="1" allowOverlap="1">
            <wp:simplePos x="0" y="0"/>
            <wp:positionH relativeFrom="column">
              <wp:posOffset>685800</wp:posOffset>
            </wp:positionH>
            <wp:positionV relativeFrom="paragraph">
              <wp:posOffset>14605</wp:posOffset>
            </wp:positionV>
            <wp:extent cx="2226945" cy="838200"/>
            <wp:effectExtent l="0" t="0" r="1905" b="0"/>
            <wp:wrapSquare wrapText="bothSides"/>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3">
                      <a:lum bright="-12000" contrast="42000"/>
                    </a:blip>
                    <a:stretch>
                      <a:fillRect/>
                    </a:stretch>
                  </pic:blipFill>
                  <pic:spPr>
                    <a:xfrm>
                      <a:off x="0" y="0"/>
                      <a:ext cx="2226945" cy="838200"/>
                    </a:xfrm>
                    <a:prstGeom prst="rect">
                      <a:avLst/>
                    </a:prstGeom>
                    <a:noFill/>
                    <a:ln w="9525">
                      <a:noFill/>
                    </a:ln>
                  </pic:spPr>
                </pic:pic>
              </a:graphicData>
            </a:graphic>
          </wp:anchor>
        </w:drawing>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ascii="Arial"/>
          <w:spacing w:val="0"/>
          <w:w w:val="100"/>
          <w:position w:val="0"/>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ascii="Arial"/>
          <w:spacing w:val="0"/>
          <w:w w:val="100"/>
          <w:position w:val="0"/>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ascii="Arial"/>
          <w:spacing w:val="0"/>
          <w:w w:val="100"/>
          <w:position w:val="0"/>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ascii="Arial"/>
          <w:spacing w:val="0"/>
          <w:w w:val="100"/>
          <w:position w:val="0"/>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ascii="Arial"/>
          <w:spacing w:val="0"/>
          <w:w w:val="100"/>
          <w:position w:val="0"/>
          <w:sz w:val="21"/>
          <w:szCs w:val="21"/>
        </w:rPr>
      </w:pPr>
    </w:p>
    <w:tbl>
      <w:tblPr>
        <w:tblStyle w:val="18"/>
        <w:tblW w:w="10421" w:type="dxa"/>
        <w:tblInd w:w="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0421"/>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Ex>
        <w:trPr>
          <w:trHeight w:val="57" w:hRule="atLeast"/>
        </w:trPr>
        <w:tc>
          <w:tcPr>
            <w:tcW w:w="10421" w:type="dxa"/>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hint="eastAsia" w:ascii="Arial"/>
                <w:b/>
                <w:bCs/>
                <w:color w:val="FF0000"/>
                <w:spacing w:val="0"/>
                <w:w w:val="100"/>
                <w:position w:val="0"/>
                <w:sz w:val="21"/>
                <w:szCs w:val="21"/>
                <w:u w:val="single" w:color="FF0000"/>
              </w:rPr>
            </w:pPr>
            <w:r>
              <w:rPr>
                <w:b/>
                <w:bCs/>
                <w:spacing w:val="0"/>
                <w:w w:val="100"/>
                <w:position w:val="0"/>
                <w:sz w:val="21"/>
                <w:szCs w:val="21"/>
                <w:u w:val="none"/>
              </w:rPr>
              <w:t>易错提醒：</w:t>
            </w:r>
            <w:r>
              <w:rPr>
                <w:spacing w:val="0"/>
                <w:w w:val="100"/>
                <w:position w:val="0"/>
                <w:sz w:val="21"/>
                <w:szCs w:val="21"/>
              </w:rPr>
              <w:t>①并不是所有的植物细胞都有叶绿体，叶绿体只在植物体</w:t>
            </w:r>
            <w:r>
              <w:rPr>
                <w:b/>
                <w:bCs/>
                <w:color w:val="FF0000"/>
                <w:spacing w:val="0"/>
                <w:w w:val="100"/>
                <w:position w:val="0"/>
                <w:sz w:val="21"/>
                <w:szCs w:val="21"/>
                <w:u w:val="single" w:color="FF0000"/>
              </w:rPr>
              <w:t>绿色</w:t>
            </w:r>
            <w:r>
              <w:rPr>
                <w:spacing w:val="0"/>
                <w:w w:val="100"/>
                <w:position w:val="0"/>
                <w:sz w:val="21"/>
                <w:szCs w:val="21"/>
              </w:rPr>
              <w:t>部分中含有，是植物进行光合作用的场所。而在植物体的一些非绿色部分中，如植物的根、茎、花、果实、种子中的细胞中并没有叶绿体。洋葱鳞片叶内</w:t>
            </w:r>
            <w:r>
              <w:rPr>
                <w:b/>
                <w:bCs/>
                <w:color w:val="FF0000"/>
                <w:spacing w:val="0"/>
                <w:w w:val="100"/>
                <w:position w:val="0"/>
                <w:sz w:val="21"/>
                <w:szCs w:val="21"/>
                <w:u w:val="single" w:color="FF0000"/>
              </w:rPr>
              <w:t>表皮</w:t>
            </w:r>
            <w:r>
              <w:rPr>
                <w:spacing w:val="0"/>
                <w:w w:val="100"/>
                <w:position w:val="0"/>
                <w:sz w:val="21"/>
                <w:szCs w:val="21"/>
              </w:rPr>
              <w:t>细胞也不含叶绿体。②</w:t>
            </w:r>
            <w:r>
              <w:rPr>
                <w:rFonts w:hint="eastAsia" w:ascii="Arial"/>
                <w:spacing w:val="0"/>
                <w:w w:val="100"/>
                <w:position w:val="0"/>
                <w:sz w:val="21"/>
                <w:szCs w:val="21"/>
              </w:rPr>
              <w:t>植物细胞最外层是</w:t>
            </w:r>
            <w:r>
              <w:rPr>
                <w:rFonts w:hint="eastAsia" w:ascii="Arial"/>
                <w:b/>
                <w:bCs/>
                <w:color w:val="FF0000"/>
                <w:spacing w:val="0"/>
                <w:w w:val="100"/>
                <w:position w:val="0"/>
                <w:sz w:val="21"/>
                <w:szCs w:val="21"/>
                <w:u w:val="single" w:color="FF0000"/>
              </w:rPr>
              <w:t>细胞壁</w:t>
            </w:r>
            <w:r>
              <w:rPr>
                <w:rFonts w:hint="eastAsia" w:ascii="Arial"/>
                <w:spacing w:val="0"/>
                <w:w w:val="100"/>
                <w:position w:val="0"/>
                <w:sz w:val="21"/>
                <w:szCs w:val="21"/>
              </w:rPr>
              <w:t>，在光学显微镜下看不到的部分是</w:t>
            </w:r>
            <w:r>
              <w:rPr>
                <w:rFonts w:hint="eastAsia" w:ascii="Arial"/>
                <w:b/>
                <w:bCs/>
                <w:color w:val="FF0000"/>
                <w:spacing w:val="0"/>
                <w:w w:val="100"/>
                <w:position w:val="0"/>
                <w:sz w:val="21"/>
                <w:szCs w:val="21"/>
                <w:u w:val="single" w:color="FF0000"/>
              </w:rPr>
              <w:t>细胞膜</w:t>
            </w:r>
          </w:p>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hint="eastAsia" w:ascii="Arial"/>
                <w:b/>
                <w:bCs/>
                <w:spacing w:val="0"/>
                <w:w w:val="100"/>
                <w:position w:val="0"/>
                <w:sz w:val="21"/>
                <w:szCs w:val="21"/>
              </w:rPr>
            </w:pPr>
            <w:r>
              <w:rPr>
                <w:rFonts w:hint="eastAsia"/>
                <w:spacing w:val="0"/>
                <w:w w:val="100"/>
                <w:position w:val="0"/>
                <w:sz w:val="21"/>
                <w:szCs w:val="21"/>
              </w:rPr>
              <w:t>③19世纪30年代，两位德国生物学家</w:t>
            </w:r>
            <w:r>
              <w:rPr>
                <w:rFonts w:hint="eastAsia"/>
                <w:b/>
                <w:bCs/>
                <w:color w:val="FF0000"/>
                <w:spacing w:val="0"/>
                <w:w w:val="100"/>
                <w:position w:val="0"/>
                <w:sz w:val="21"/>
                <w:szCs w:val="21"/>
                <w:u w:val="single" w:color="FF0000"/>
              </w:rPr>
              <w:t>施莱登</w:t>
            </w:r>
            <w:r>
              <w:rPr>
                <w:rFonts w:hint="eastAsia"/>
                <w:spacing w:val="0"/>
                <w:w w:val="100"/>
                <w:position w:val="0"/>
                <w:sz w:val="21"/>
                <w:szCs w:val="21"/>
              </w:rPr>
              <w:t>和</w:t>
            </w:r>
            <w:r>
              <w:rPr>
                <w:rFonts w:hint="eastAsia"/>
                <w:b/>
                <w:bCs/>
                <w:color w:val="FF0000"/>
                <w:spacing w:val="0"/>
                <w:w w:val="100"/>
                <w:position w:val="0"/>
                <w:sz w:val="21"/>
                <w:szCs w:val="21"/>
                <w:u w:val="single" w:color="FF0000"/>
              </w:rPr>
              <w:t>施旺</w:t>
            </w:r>
            <w:r>
              <w:rPr>
                <w:rFonts w:hint="eastAsia"/>
                <w:spacing w:val="0"/>
                <w:w w:val="100"/>
                <w:position w:val="0"/>
                <w:sz w:val="21"/>
                <w:szCs w:val="21"/>
              </w:rPr>
              <w:t>，共同创建了</w:t>
            </w:r>
            <w:r>
              <w:rPr>
                <w:spacing w:val="0"/>
                <w:w w:val="100"/>
                <w:position w:val="0"/>
                <w:sz w:val="21"/>
                <w:szCs w:val="21"/>
              </w:rPr>
              <w:t>“</w:t>
            </w:r>
            <w:r>
              <w:rPr>
                <w:rFonts w:hint="eastAsia"/>
                <w:b/>
                <w:bCs/>
                <w:color w:val="FF0000"/>
                <w:spacing w:val="0"/>
                <w:w w:val="100"/>
                <w:position w:val="0"/>
                <w:sz w:val="21"/>
                <w:szCs w:val="21"/>
                <w:u w:val="single" w:color="FF0000"/>
              </w:rPr>
              <w:t>细胞</w:t>
            </w:r>
            <w:r>
              <w:rPr>
                <w:rFonts w:hint="eastAsia"/>
                <w:spacing w:val="0"/>
                <w:w w:val="100"/>
                <w:position w:val="0"/>
                <w:sz w:val="21"/>
                <w:szCs w:val="21"/>
              </w:rPr>
              <w:t>学说</w:t>
            </w:r>
            <w:r>
              <w:rPr>
                <w:spacing w:val="0"/>
                <w:w w:val="100"/>
                <w:position w:val="0"/>
                <w:sz w:val="21"/>
                <w:szCs w:val="21"/>
              </w:rPr>
              <w:t>”</w:t>
            </w:r>
            <w:r>
              <w:rPr>
                <w:rFonts w:hint="eastAsia"/>
                <w:spacing w:val="0"/>
                <w:w w:val="100"/>
                <w:position w:val="0"/>
                <w:sz w:val="21"/>
                <w:szCs w:val="21"/>
              </w:rPr>
              <w:t>。 基本观念：动物和植物都是由</w:t>
            </w:r>
            <w:r>
              <w:rPr>
                <w:rFonts w:hint="eastAsia"/>
                <w:b/>
                <w:bCs/>
                <w:color w:val="FF0000"/>
                <w:spacing w:val="0"/>
                <w:w w:val="100"/>
                <w:position w:val="0"/>
                <w:sz w:val="21"/>
                <w:szCs w:val="21"/>
                <w:u w:val="single" w:color="FF0000"/>
              </w:rPr>
              <w:t>细胞</w:t>
            </w:r>
            <w:r>
              <w:rPr>
                <w:rFonts w:hint="eastAsia"/>
                <w:spacing w:val="0"/>
                <w:w w:val="100"/>
                <w:position w:val="0"/>
                <w:sz w:val="21"/>
                <w:szCs w:val="21"/>
              </w:rPr>
              <w:t>构成的、</w:t>
            </w:r>
            <w:r>
              <w:rPr>
                <w:rFonts w:hint="eastAsia"/>
                <w:b/>
                <w:bCs/>
                <w:color w:val="FF0000"/>
                <w:spacing w:val="0"/>
                <w:w w:val="100"/>
                <w:position w:val="0"/>
                <w:sz w:val="21"/>
                <w:szCs w:val="21"/>
                <w:u w:val="single" w:color="FF0000"/>
              </w:rPr>
              <w:t>细胞</w:t>
            </w:r>
            <w:r>
              <w:rPr>
                <w:rFonts w:hint="eastAsia"/>
                <w:spacing w:val="0"/>
                <w:w w:val="100"/>
                <w:position w:val="0"/>
                <w:sz w:val="21"/>
                <w:szCs w:val="21"/>
              </w:rPr>
              <w:t>是生物体结构和功能的基本单位 、细胞能够产生新细胞</w:t>
            </w:r>
          </w:p>
        </w:tc>
      </w:tr>
    </w:tbl>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rFonts w:hint="eastAsia"/>
          <w:spacing w:val="0"/>
          <w:w w:val="100"/>
          <w:position w:val="0"/>
          <w:sz w:val="21"/>
          <w:szCs w:val="21"/>
          <w:lang w:val="en-US" w:eastAsia="zh-CN"/>
        </w:rPr>
        <w:t>2</w:t>
      </w:r>
      <w:r>
        <w:rPr>
          <w:spacing w:val="0"/>
          <w:w w:val="100"/>
          <w:position w:val="0"/>
          <w:sz w:val="21"/>
          <w:szCs w:val="21"/>
        </w:rPr>
        <w:t>.列表比较</w:t>
      </w:r>
    </w:p>
    <w:tbl>
      <w:tblPr>
        <w:tblStyle w:val="18"/>
        <w:tblW w:w="1077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6"/>
        <w:gridCol w:w="4920"/>
        <w:gridCol w:w="50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 w:hRule="atLeast"/>
        </w:trPr>
        <w:tc>
          <w:tcPr>
            <w:tcW w:w="806"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spacing w:val="0"/>
                <w:w w:val="100"/>
                <w:position w:val="0"/>
                <w:sz w:val="21"/>
                <w:szCs w:val="21"/>
              </w:rPr>
            </w:pPr>
            <w:r>
              <w:rPr>
                <w:spacing w:val="0"/>
                <w:w w:val="100"/>
                <w:position w:val="0"/>
                <w:sz w:val="21"/>
                <w:szCs w:val="21"/>
              </w:rPr>
              <w:t>项 目</w:t>
            </w:r>
          </w:p>
        </w:tc>
        <w:tc>
          <w:tcPr>
            <w:tcW w:w="4920"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spacing w:val="0"/>
                <w:w w:val="100"/>
                <w:position w:val="0"/>
                <w:sz w:val="21"/>
                <w:szCs w:val="21"/>
              </w:rPr>
            </w:pPr>
            <w:r>
              <w:rPr>
                <w:spacing w:val="0"/>
                <w:w w:val="100"/>
                <w:position w:val="0"/>
                <w:sz w:val="21"/>
                <w:szCs w:val="21"/>
              </w:rPr>
              <w:t>动物细胞</w:t>
            </w:r>
          </w:p>
        </w:tc>
        <w:tc>
          <w:tcPr>
            <w:tcW w:w="5053"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spacing w:val="0"/>
                <w:w w:val="100"/>
                <w:position w:val="0"/>
                <w:sz w:val="21"/>
                <w:szCs w:val="21"/>
              </w:rPr>
            </w:pPr>
            <w:r>
              <w:rPr>
                <w:spacing w:val="0"/>
                <w:w w:val="100"/>
                <w:position w:val="0"/>
                <w:sz w:val="21"/>
                <w:szCs w:val="21"/>
              </w:rPr>
              <w:t>植物细胞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 w:hRule="atLeast"/>
        </w:trPr>
        <w:tc>
          <w:tcPr>
            <w:tcW w:w="806"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spacing w:val="0"/>
                <w:w w:val="100"/>
                <w:position w:val="0"/>
                <w:sz w:val="21"/>
                <w:szCs w:val="21"/>
              </w:rPr>
            </w:pPr>
            <w:r>
              <w:rPr>
                <w:spacing w:val="0"/>
                <w:w w:val="100"/>
                <w:position w:val="0"/>
                <w:sz w:val="21"/>
                <w:szCs w:val="21"/>
              </w:rPr>
              <w:t>细胞壁</w:t>
            </w:r>
          </w:p>
        </w:tc>
        <w:tc>
          <w:tcPr>
            <w:tcW w:w="4920"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b/>
                <w:bCs/>
                <w:spacing w:val="0"/>
                <w:w w:val="100"/>
                <w:position w:val="0"/>
                <w:sz w:val="21"/>
                <w:szCs w:val="21"/>
              </w:rPr>
            </w:pPr>
            <w:r>
              <w:rPr>
                <w:b/>
                <w:bCs/>
                <w:color w:val="FF0000"/>
                <w:spacing w:val="0"/>
                <w:w w:val="100"/>
                <w:position w:val="0"/>
                <w:sz w:val="21"/>
                <w:szCs w:val="21"/>
                <w:u w:val="single" w:color="FF0000"/>
              </w:rPr>
              <w:t>没有</w:t>
            </w:r>
          </w:p>
        </w:tc>
        <w:tc>
          <w:tcPr>
            <w:tcW w:w="5053"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b/>
                <w:bCs/>
                <w:spacing w:val="0"/>
                <w:w w:val="100"/>
                <w:position w:val="0"/>
                <w:sz w:val="21"/>
                <w:szCs w:val="21"/>
              </w:rPr>
            </w:pPr>
            <w:r>
              <w:rPr>
                <w:b/>
                <w:bCs/>
                <w:color w:val="FF0000"/>
                <w:spacing w:val="0"/>
                <w:w w:val="100"/>
                <w:position w:val="0"/>
                <w:sz w:val="21"/>
                <w:szCs w:val="21"/>
                <w:u w:val="single" w:color="FF0000"/>
              </w:rPr>
              <w:t>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 w:hRule="atLeast"/>
        </w:trPr>
        <w:tc>
          <w:tcPr>
            <w:tcW w:w="806"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spacing w:val="0"/>
                <w:w w:val="100"/>
                <w:position w:val="0"/>
                <w:sz w:val="21"/>
                <w:szCs w:val="21"/>
              </w:rPr>
            </w:pPr>
            <w:r>
              <w:rPr>
                <w:spacing w:val="0"/>
                <w:w w:val="100"/>
                <w:position w:val="0"/>
                <w:sz w:val="21"/>
                <w:szCs w:val="21"/>
              </w:rPr>
              <w:t>细胞膜</w:t>
            </w:r>
          </w:p>
        </w:tc>
        <w:tc>
          <w:tcPr>
            <w:tcW w:w="4920"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b/>
                <w:bCs/>
                <w:spacing w:val="0"/>
                <w:w w:val="100"/>
                <w:position w:val="0"/>
                <w:sz w:val="21"/>
                <w:szCs w:val="21"/>
              </w:rPr>
            </w:pPr>
            <w:r>
              <w:rPr>
                <w:b/>
                <w:bCs/>
                <w:color w:val="FF0000"/>
                <w:spacing w:val="0"/>
                <w:w w:val="100"/>
                <w:position w:val="0"/>
                <w:sz w:val="21"/>
                <w:szCs w:val="21"/>
                <w:u w:val="single" w:color="FF0000"/>
              </w:rPr>
              <w:t>有</w:t>
            </w:r>
          </w:p>
        </w:tc>
        <w:tc>
          <w:tcPr>
            <w:tcW w:w="5053"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b/>
                <w:bCs/>
                <w:spacing w:val="0"/>
                <w:w w:val="100"/>
                <w:position w:val="0"/>
                <w:sz w:val="21"/>
                <w:szCs w:val="21"/>
              </w:rPr>
            </w:pPr>
            <w:r>
              <w:rPr>
                <w:b/>
                <w:bCs/>
                <w:color w:val="FF0000"/>
                <w:spacing w:val="0"/>
                <w:w w:val="100"/>
                <w:position w:val="0"/>
                <w:sz w:val="21"/>
                <w:szCs w:val="21"/>
                <w:u w:val="single" w:color="FF0000"/>
              </w:rPr>
              <w:t>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 w:hRule="atLeast"/>
        </w:trPr>
        <w:tc>
          <w:tcPr>
            <w:tcW w:w="806"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spacing w:val="0"/>
                <w:w w:val="100"/>
                <w:position w:val="0"/>
                <w:sz w:val="21"/>
                <w:szCs w:val="21"/>
              </w:rPr>
            </w:pPr>
            <w:r>
              <w:rPr>
                <w:spacing w:val="0"/>
                <w:w w:val="100"/>
                <w:position w:val="0"/>
                <w:sz w:val="21"/>
                <w:szCs w:val="21"/>
              </w:rPr>
              <w:t>细胞质</w:t>
            </w:r>
          </w:p>
        </w:tc>
        <w:tc>
          <w:tcPr>
            <w:tcW w:w="4920"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spacing w:val="0"/>
                <w:w w:val="100"/>
                <w:position w:val="0"/>
                <w:sz w:val="21"/>
                <w:szCs w:val="21"/>
              </w:rPr>
            </w:pPr>
            <w:r>
              <w:rPr>
                <w:spacing w:val="0"/>
                <w:w w:val="100"/>
                <w:position w:val="0"/>
                <w:sz w:val="21"/>
                <w:szCs w:val="21"/>
              </w:rPr>
              <w:t>有</w:t>
            </w:r>
            <w:r>
              <w:rPr>
                <w:b/>
                <w:bCs/>
                <w:color w:val="FF0000"/>
                <w:spacing w:val="0"/>
                <w:w w:val="100"/>
                <w:position w:val="0"/>
                <w:sz w:val="21"/>
                <w:szCs w:val="21"/>
                <w:u w:val="single" w:color="FF0000"/>
              </w:rPr>
              <w:t>线粒体</w:t>
            </w:r>
            <w:r>
              <w:rPr>
                <w:spacing w:val="0"/>
                <w:w w:val="100"/>
                <w:position w:val="0"/>
                <w:sz w:val="21"/>
                <w:szCs w:val="21"/>
              </w:rPr>
              <w:t>，没有</w:t>
            </w:r>
            <w:r>
              <w:rPr>
                <w:b/>
                <w:bCs/>
                <w:color w:val="FF0000"/>
                <w:spacing w:val="0"/>
                <w:w w:val="100"/>
                <w:position w:val="0"/>
                <w:sz w:val="21"/>
                <w:szCs w:val="21"/>
                <w:u w:val="single" w:color="FF0000"/>
              </w:rPr>
              <w:t>叶绿体</w:t>
            </w:r>
            <w:r>
              <w:rPr>
                <w:spacing w:val="0"/>
                <w:w w:val="100"/>
                <w:position w:val="0"/>
                <w:sz w:val="21"/>
                <w:szCs w:val="21"/>
              </w:rPr>
              <w:t>，通常也没有</w:t>
            </w:r>
            <w:r>
              <w:rPr>
                <w:b/>
                <w:bCs/>
                <w:color w:val="FF0000"/>
                <w:spacing w:val="0"/>
                <w:w w:val="100"/>
                <w:position w:val="0"/>
                <w:sz w:val="21"/>
                <w:szCs w:val="21"/>
                <w:u w:val="single" w:color="FF0000"/>
              </w:rPr>
              <w:t>液泡</w:t>
            </w:r>
          </w:p>
        </w:tc>
        <w:tc>
          <w:tcPr>
            <w:tcW w:w="5053"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spacing w:val="0"/>
                <w:w w:val="100"/>
                <w:position w:val="0"/>
                <w:sz w:val="21"/>
                <w:szCs w:val="21"/>
              </w:rPr>
            </w:pPr>
            <w:r>
              <w:rPr>
                <w:spacing w:val="0"/>
                <w:w w:val="100"/>
                <w:position w:val="0"/>
                <w:sz w:val="21"/>
                <w:szCs w:val="21"/>
              </w:rPr>
              <w:t>有</w:t>
            </w:r>
            <w:r>
              <w:rPr>
                <w:b/>
                <w:bCs/>
                <w:color w:val="FF0000"/>
                <w:spacing w:val="0"/>
                <w:w w:val="100"/>
                <w:position w:val="0"/>
                <w:sz w:val="21"/>
                <w:szCs w:val="21"/>
                <w:u w:val="single" w:color="FF0000"/>
              </w:rPr>
              <w:t>线粒体</w:t>
            </w:r>
            <w:r>
              <w:rPr>
                <w:spacing w:val="0"/>
                <w:w w:val="100"/>
                <w:position w:val="0"/>
                <w:sz w:val="21"/>
                <w:szCs w:val="21"/>
              </w:rPr>
              <w:t>、</w:t>
            </w:r>
            <w:r>
              <w:rPr>
                <w:b/>
                <w:bCs/>
                <w:color w:val="FF0000"/>
                <w:spacing w:val="0"/>
                <w:w w:val="100"/>
                <w:position w:val="0"/>
                <w:sz w:val="21"/>
                <w:szCs w:val="21"/>
                <w:u w:val="single" w:color="FF0000"/>
              </w:rPr>
              <w:t>液泡</w:t>
            </w:r>
            <w:r>
              <w:rPr>
                <w:spacing w:val="0"/>
                <w:w w:val="100"/>
                <w:position w:val="0"/>
                <w:sz w:val="21"/>
                <w:szCs w:val="21"/>
              </w:rPr>
              <w:t>，绿色部分的细胞有</w:t>
            </w:r>
            <w:r>
              <w:rPr>
                <w:b/>
                <w:bCs/>
                <w:color w:val="FF0000"/>
                <w:spacing w:val="0"/>
                <w:w w:val="100"/>
                <w:position w:val="0"/>
                <w:sz w:val="21"/>
                <w:szCs w:val="21"/>
                <w:u w:val="single" w:color="FF0000"/>
              </w:rPr>
              <w:t>叶绿</w:t>
            </w:r>
            <w:r>
              <w:rPr>
                <w:spacing w:val="0"/>
                <w:w w:val="100"/>
                <w:position w:val="0"/>
                <w:sz w:val="21"/>
                <w:szCs w:val="21"/>
              </w:rPr>
              <w:t>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 w:hRule="atLeast"/>
        </w:trPr>
        <w:tc>
          <w:tcPr>
            <w:tcW w:w="806"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spacing w:val="0"/>
                <w:w w:val="100"/>
                <w:position w:val="0"/>
                <w:sz w:val="21"/>
                <w:szCs w:val="21"/>
              </w:rPr>
            </w:pPr>
            <w:r>
              <w:rPr>
                <w:spacing w:val="0"/>
                <w:w w:val="100"/>
                <w:position w:val="0"/>
                <w:sz w:val="21"/>
                <w:szCs w:val="21"/>
              </w:rPr>
              <w:t>细胞核</w:t>
            </w:r>
          </w:p>
        </w:tc>
        <w:tc>
          <w:tcPr>
            <w:tcW w:w="4920"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spacing w:val="0"/>
                <w:w w:val="100"/>
                <w:position w:val="0"/>
                <w:sz w:val="21"/>
                <w:szCs w:val="21"/>
              </w:rPr>
            </w:pPr>
            <w:r>
              <w:rPr>
                <w:b/>
                <w:bCs/>
                <w:color w:val="FF0000"/>
                <w:spacing w:val="0"/>
                <w:w w:val="100"/>
                <w:position w:val="0"/>
                <w:sz w:val="21"/>
                <w:szCs w:val="21"/>
                <w:u w:val="single" w:color="FF0000"/>
              </w:rPr>
              <w:t>有</w:t>
            </w:r>
            <w:r>
              <w:rPr>
                <w:spacing w:val="0"/>
                <w:w w:val="100"/>
                <w:position w:val="0"/>
                <w:sz w:val="21"/>
                <w:szCs w:val="21"/>
              </w:rPr>
              <w:t>(哺乳动物的成熟红细胞等除外)</w:t>
            </w:r>
          </w:p>
        </w:tc>
        <w:tc>
          <w:tcPr>
            <w:tcW w:w="5053"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spacing w:val="0"/>
                <w:w w:val="100"/>
                <w:position w:val="0"/>
                <w:sz w:val="21"/>
                <w:szCs w:val="21"/>
              </w:rPr>
            </w:pPr>
            <w:r>
              <w:rPr>
                <w:b/>
                <w:bCs/>
                <w:color w:val="FF0000"/>
                <w:spacing w:val="0"/>
                <w:w w:val="100"/>
                <w:position w:val="0"/>
                <w:sz w:val="21"/>
                <w:szCs w:val="21"/>
                <w:u w:val="single" w:color="FF0000"/>
              </w:rPr>
              <w:t>有</w:t>
            </w:r>
          </w:p>
        </w:tc>
      </w:tr>
    </w:tbl>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u w:val="none"/>
        </w:rPr>
      </w:pPr>
      <w:r>
        <w:rPr>
          <w:b/>
          <w:bCs/>
          <w:spacing w:val="0"/>
          <w:w w:val="100"/>
          <w:position w:val="0"/>
          <w:sz w:val="21"/>
          <w:szCs w:val="21"/>
          <w:u w:val="none"/>
        </w:rPr>
        <w:t>第四节</w:t>
      </w:r>
      <w:r>
        <w:rPr>
          <w:spacing w:val="0"/>
          <w:w w:val="100"/>
          <w:position w:val="0"/>
          <w:sz w:val="21"/>
          <w:szCs w:val="21"/>
          <w:u w:val="none"/>
        </w:rPr>
        <w:t xml:space="preserve">  </w:t>
      </w:r>
      <w:r>
        <w:rPr>
          <w:b/>
          <w:bCs/>
          <w:spacing w:val="0"/>
          <w:w w:val="100"/>
          <w:position w:val="0"/>
          <w:sz w:val="21"/>
          <w:szCs w:val="21"/>
          <w:u w:val="none"/>
        </w:rPr>
        <w:t>细胞的生活</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outlineLvl w:val="1"/>
        <w:rPr>
          <w:rFonts w:ascii="黑体" w:hAnsi="黑体" w:eastAsia="黑体" w:cs="黑体"/>
          <w:spacing w:val="0"/>
          <w:w w:val="100"/>
          <w:position w:val="0"/>
          <w:sz w:val="21"/>
          <w:szCs w:val="21"/>
          <w:u w:val="none"/>
        </w:rPr>
      </w:pPr>
      <w:r>
        <w:rPr>
          <w:rFonts w:ascii="黑体" w:hAnsi="黑体" w:eastAsia="黑体" w:cs="黑体"/>
          <w:b/>
          <w:bCs/>
          <w:spacing w:val="0"/>
          <w:w w:val="100"/>
          <w:position w:val="0"/>
          <w:sz w:val="21"/>
          <w:szCs w:val="21"/>
          <w:u w:val="none"/>
        </w:rPr>
        <w:t>一、细胞的生活需要物质和能量</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1.细胞中的物质</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(1)有机物：分子较</w:t>
      </w:r>
      <w:r>
        <w:rPr>
          <w:b/>
          <w:bCs/>
          <w:color w:val="FF0000"/>
          <w:spacing w:val="0"/>
          <w:w w:val="100"/>
          <w:position w:val="0"/>
          <w:sz w:val="21"/>
          <w:szCs w:val="21"/>
          <w:u w:val="single" w:color="FF0000"/>
        </w:rPr>
        <w:t>大</w:t>
      </w:r>
      <w:r>
        <w:rPr>
          <w:spacing w:val="0"/>
          <w:w w:val="100"/>
          <w:position w:val="0"/>
          <w:sz w:val="21"/>
          <w:szCs w:val="21"/>
        </w:rPr>
        <w:t>， 一般含有</w:t>
      </w:r>
      <w:r>
        <w:rPr>
          <w:b/>
          <w:bCs/>
          <w:color w:val="FF0000"/>
          <w:spacing w:val="0"/>
          <w:w w:val="100"/>
          <w:position w:val="0"/>
          <w:sz w:val="21"/>
          <w:szCs w:val="21"/>
          <w:u w:val="single" w:color="FF0000"/>
        </w:rPr>
        <w:t>碳</w:t>
      </w:r>
      <w:r>
        <w:rPr>
          <w:spacing w:val="0"/>
          <w:w w:val="100"/>
          <w:position w:val="0"/>
          <w:sz w:val="21"/>
          <w:szCs w:val="21"/>
        </w:rPr>
        <w:t>，</w:t>
      </w:r>
      <w:r>
        <w:rPr>
          <w:b/>
          <w:bCs/>
          <w:color w:val="FF0000"/>
          <w:spacing w:val="0"/>
          <w:w w:val="100"/>
          <w:position w:val="0"/>
          <w:sz w:val="21"/>
          <w:szCs w:val="21"/>
          <w:u w:val="single" w:color="FF0000"/>
        </w:rPr>
        <w:t>能够</w:t>
      </w:r>
      <w:r>
        <w:rPr>
          <w:spacing w:val="0"/>
          <w:w w:val="100"/>
          <w:position w:val="0"/>
          <w:sz w:val="21"/>
          <w:szCs w:val="21"/>
        </w:rPr>
        <w:t>燃烧。如</w:t>
      </w:r>
      <w:r>
        <w:rPr>
          <w:b/>
          <w:bCs/>
          <w:color w:val="FF0000"/>
          <w:spacing w:val="0"/>
          <w:w w:val="100"/>
          <w:position w:val="0"/>
          <w:sz w:val="21"/>
          <w:szCs w:val="21"/>
          <w:u w:val="single" w:color="FF0000"/>
        </w:rPr>
        <w:t>糖类</w:t>
      </w:r>
      <w:r>
        <w:rPr>
          <w:spacing w:val="0"/>
          <w:w w:val="100"/>
          <w:position w:val="0"/>
          <w:sz w:val="21"/>
          <w:szCs w:val="21"/>
        </w:rPr>
        <w:t>、</w:t>
      </w:r>
      <w:r>
        <w:rPr>
          <w:b/>
          <w:bCs/>
          <w:color w:val="FF0000"/>
          <w:spacing w:val="0"/>
          <w:w w:val="100"/>
          <w:position w:val="0"/>
          <w:sz w:val="21"/>
          <w:szCs w:val="21"/>
          <w:u w:val="single" w:color="FF0000"/>
        </w:rPr>
        <w:t>脂类</w:t>
      </w:r>
      <w:r>
        <w:rPr>
          <w:spacing w:val="0"/>
          <w:w w:val="100"/>
          <w:position w:val="0"/>
          <w:sz w:val="21"/>
          <w:szCs w:val="21"/>
        </w:rPr>
        <w:t>、</w:t>
      </w:r>
      <w:r>
        <w:rPr>
          <w:b/>
          <w:bCs/>
          <w:color w:val="FF0000"/>
          <w:spacing w:val="0"/>
          <w:w w:val="100"/>
          <w:position w:val="0"/>
          <w:sz w:val="21"/>
          <w:szCs w:val="21"/>
          <w:u w:val="single" w:color="FF0000"/>
        </w:rPr>
        <w:t>蛋白质</w:t>
      </w:r>
      <w:r>
        <w:rPr>
          <w:spacing w:val="0"/>
          <w:w w:val="100"/>
          <w:position w:val="0"/>
          <w:sz w:val="21"/>
          <w:szCs w:val="21"/>
        </w:rPr>
        <w:t>和</w:t>
      </w:r>
      <w:r>
        <w:rPr>
          <w:b/>
          <w:bCs/>
          <w:color w:val="FF0000"/>
          <w:spacing w:val="0"/>
          <w:w w:val="100"/>
          <w:position w:val="0"/>
          <w:sz w:val="21"/>
          <w:szCs w:val="21"/>
          <w:u w:val="single" w:color="FF0000"/>
        </w:rPr>
        <w:t>核酸</w:t>
      </w:r>
      <w:r>
        <w:rPr>
          <w:spacing w:val="0"/>
          <w:w w:val="100"/>
          <w:position w:val="0"/>
          <w:sz w:val="21"/>
          <w:szCs w:val="21"/>
        </w:rPr>
        <w:t>等。</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(2)无机物：分子较</w:t>
      </w:r>
      <w:r>
        <w:rPr>
          <w:b/>
          <w:bCs/>
          <w:color w:val="FF0000"/>
          <w:spacing w:val="0"/>
          <w:w w:val="100"/>
          <w:position w:val="0"/>
          <w:sz w:val="21"/>
          <w:szCs w:val="21"/>
          <w:u w:val="single" w:color="FF0000"/>
        </w:rPr>
        <w:t>小</w:t>
      </w:r>
      <w:r>
        <w:rPr>
          <w:spacing w:val="0"/>
          <w:w w:val="100"/>
          <w:position w:val="0"/>
          <w:sz w:val="21"/>
          <w:szCs w:val="21"/>
        </w:rPr>
        <w:t>， 一般不含</w:t>
      </w:r>
      <w:r>
        <w:rPr>
          <w:b/>
          <w:bCs/>
          <w:color w:val="FF0000"/>
          <w:spacing w:val="0"/>
          <w:w w:val="100"/>
          <w:position w:val="0"/>
          <w:sz w:val="21"/>
          <w:szCs w:val="21"/>
          <w:u w:val="single" w:color="FF0000"/>
        </w:rPr>
        <w:t>碳</w:t>
      </w:r>
      <w:r>
        <w:rPr>
          <w:spacing w:val="0"/>
          <w:w w:val="100"/>
          <w:position w:val="0"/>
          <w:sz w:val="21"/>
          <w:szCs w:val="21"/>
        </w:rPr>
        <w:t>，</w:t>
      </w:r>
      <w:r>
        <w:rPr>
          <w:b/>
          <w:bCs/>
          <w:color w:val="FF0000"/>
          <w:spacing w:val="0"/>
          <w:w w:val="100"/>
          <w:position w:val="0"/>
          <w:sz w:val="21"/>
          <w:szCs w:val="21"/>
          <w:u w:val="single" w:color="FF0000"/>
        </w:rPr>
        <w:t>不能够</w:t>
      </w:r>
      <w:r>
        <w:rPr>
          <w:spacing w:val="0"/>
          <w:w w:val="100"/>
          <w:position w:val="0"/>
          <w:sz w:val="21"/>
          <w:szCs w:val="21"/>
        </w:rPr>
        <w:t>燃烧。如</w:t>
      </w:r>
      <w:r>
        <w:rPr>
          <w:b/>
          <w:bCs/>
          <w:color w:val="FF0000"/>
          <w:spacing w:val="0"/>
          <w:w w:val="100"/>
          <w:position w:val="0"/>
          <w:sz w:val="21"/>
          <w:szCs w:val="21"/>
          <w:u w:val="single" w:color="FF0000"/>
        </w:rPr>
        <w:t>水</w:t>
      </w:r>
      <w:r>
        <w:rPr>
          <w:spacing w:val="0"/>
          <w:w w:val="100"/>
          <w:position w:val="0"/>
          <w:sz w:val="21"/>
          <w:szCs w:val="21"/>
        </w:rPr>
        <w:t>、</w:t>
      </w:r>
      <w:r>
        <w:rPr>
          <w:b/>
          <w:bCs/>
          <w:color w:val="FF0000"/>
          <w:spacing w:val="0"/>
          <w:w w:val="100"/>
          <w:position w:val="0"/>
          <w:sz w:val="21"/>
          <w:szCs w:val="21"/>
          <w:u w:val="single" w:color="FF0000"/>
        </w:rPr>
        <w:t>氮</w:t>
      </w:r>
      <w:r>
        <w:rPr>
          <w:spacing w:val="0"/>
          <w:w w:val="100"/>
          <w:position w:val="0"/>
          <w:sz w:val="21"/>
          <w:szCs w:val="21"/>
        </w:rPr>
        <w:t>、</w:t>
      </w:r>
      <w:r>
        <w:rPr>
          <w:b/>
          <w:bCs/>
          <w:color w:val="FF0000"/>
          <w:spacing w:val="0"/>
          <w:w w:val="100"/>
          <w:position w:val="0"/>
          <w:sz w:val="21"/>
          <w:szCs w:val="21"/>
          <w:u w:val="single" w:color="FF0000"/>
        </w:rPr>
        <w:t>无机盐</w:t>
      </w:r>
      <w:r>
        <w:rPr>
          <w:spacing w:val="0"/>
          <w:w w:val="100"/>
          <w:position w:val="0"/>
          <w:sz w:val="21"/>
          <w:szCs w:val="21"/>
        </w:rPr>
        <w:t>等。</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hint="eastAsia"/>
          <w:spacing w:val="0"/>
          <w:w w:val="100"/>
          <w:position w:val="0"/>
          <w:sz w:val="21"/>
          <w:szCs w:val="21"/>
        </w:rPr>
      </w:pPr>
      <w:r>
        <w:rPr>
          <w:spacing w:val="0"/>
          <w:w w:val="100"/>
          <w:position w:val="0"/>
          <w:sz w:val="21"/>
          <w:szCs w:val="21"/>
        </w:rPr>
        <w:t>2.细胞膜</w:t>
      </w:r>
      <w:r>
        <w:rPr>
          <w:rFonts w:hint="eastAsia"/>
          <w:spacing w:val="0"/>
          <w:w w:val="100"/>
          <w:position w:val="0"/>
          <w:sz w:val="21"/>
          <w:szCs w:val="21"/>
          <w:lang w:eastAsia="zh-CN"/>
        </w:rPr>
        <w:t>：</w:t>
      </w:r>
      <w:r>
        <w:rPr>
          <w:rFonts w:hint="eastAsia"/>
          <w:b/>
          <w:bCs/>
          <w:color w:val="FF0000"/>
          <w:spacing w:val="0"/>
          <w:w w:val="100"/>
          <w:position w:val="0"/>
          <w:sz w:val="21"/>
          <w:szCs w:val="21"/>
          <w:u w:val="single" w:color="FF0000"/>
        </w:rPr>
        <w:t xml:space="preserve">控制物质的进出 </w:t>
      </w:r>
      <w:r>
        <w:rPr>
          <w:rFonts w:hint="eastAsia"/>
          <w:spacing w:val="0"/>
          <w:w w:val="100"/>
          <w:position w:val="0"/>
          <w:sz w:val="21"/>
          <w:szCs w:val="21"/>
        </w:rPr>
        <w:t>（进：让细胞生活需要的物质进入 挡：不需要的物质阻挡在细胞外 排：把细胞产生的不需要的或有害的物质排出细胞）</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3.细胞质中的能量转换器</w:t>
      </w:r>
    </w:p>
    <w:tbl>
      <w:tblPr>
        <w:tblStyle w:val="18"/>
        <w:tblW w:w="1079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4"/>
        <w:gridCol w:w="2848"/>
        <w:gridCol w:w="71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 w:hRule="atLeast"/>
        </w:trPr>
        <w:tc>
          <w:tcPr>
            <w:tcW w:w="764"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spacing w:val="0"/>
                <w:w w:val="100"/>
                <w:position w:val="0"/>
                <w:sz w:val="21"/>
                <w:szCs w:val="21"/>
              </w:rPr>
            </w:pPr>
            <w:r>
              <w:rPr>
                <w:spacing w:val="0"/>
                <w:w w:val="100"/>
                <w:position w:val="0"/>
                <w:sz w:val="21"/>
                <w:szCs w:val="21"/>
              </w:rPr>
              <w:t>名称</w:t>
            </w:r>
          </w:p>
        </w:tc>
        <w:tc>
          <w:tcPr>
            <w:tcW w:w="2848"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spacing w:val="0"/>
                <w:w w:val="100"/>
                <w:position w:val="0"/>
                <w:sz w:val="21"/>
                <w:szCs w:val="21"/>
              </w:rPr>
            </w:pPr>
            <w:r>
              <w:rPr>
                <w:spacing w:val="0"/>
                <w:w w:val="100"/>
                <w:position w:val="0"/>
                <w:sz w:val="21"/>
                <w:szCs w:val="21"/>
              </w:rPr>
              <w:t>分布</w:t>
            </w:r>
          </w:p>
        </w:tc>
        <w:tc>
          <w:tcPr>
            <w:tcW w:w="7184"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spacing w:val="0"/>
                <w:w w:val="100"/>
                <w:position w:val="0"/>
                <w:sz w:val="21"/>
                <w:szCs w:val="21"/>
              </w:rPr>
            </w:pPr>
            <w:r>
              <w:rPr>
                <w:spacing w:val="0"/>
                <w:w w:val="100"/>
                <w:position w:val="0"/>
                <w:sz w:val="21"/>
                <w:szCs w:val="21"/>
              </w:rPr>
              <w:t>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 w:hRule="atLeast"/>
        </w:trPr>
        <w:tc>
          <w:tcPr>
            <w:tcW w:w="764"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spacing w:val="0"/>
                <w:w w:val="100"/>
                <w:position w:val="0"/>
                <w:sz w:val="21"/>
                <w:szCs w:val="21"/>
              </w:rPr>
            </w:pPr>
            <w:r>
              <w:rPr>
                <w:spacing w:val="0"/>
                <w:w w:val="100"/>
                <w:position w:val="0"/>
                <w:sz w:val="21"/>
                <w:szCs w:val="21"/>
              </w:rPr>
              <w:t>叶绿体</w:t>
            </w:r>
          </w:p>
        </w:tc>
        <w:tc>
          <w:tcPr>
            <w:tcW w:w="2848"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spacing w:val="0"/>
                <w:w w:val="100"/>
                <w:position w:val="0"/>
                <w:sz w:val="21"/>
                <w:szCs w:val="21"/>
              </w:rPr>
            </w:pPr>
            <w:r>
              <w:rPr>
                <w:b/>
                <w:bCs/>
                <w:color w:val="FF0000"/>
                <w:spacing w:val="0"/>
                <w:w w:val="100"/>
                <w:position w:val="0"/>
                <w:sz w:val="21"/>
                <w:szCs w:val="21"/>
                <w:u w:val="single" w:color="FF0000"/>
              </w:rPr>
              <w:t>植物绿色部分的细胞中</w:t>
            </w:r>
          </w:p>
        </w:tc>
        <w:tc>
          <w:tcPr>
            <w:tcW w:w="7184"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spacing w:val="0"/>
                <w:w w:val="100"/>
                <w:position w:val="0"/>
                <w:sz w:val="21"/>
                <w:szCs w:val="21"/>
              </w:rPr>
            </w:pPr>
            <w:r>
              <w:rPr>
                <w:rFonts w:hint="eastAsia"/>
                <w:spacing w:val="0"/>
                <w:w w:val="100"/>
                <w:position w:val="0"/>
                <w:sz w:val="21"/>
                <w:szCs w:val="21"/>
                <w:lang w:eastAsia="zh-CN"/>
              </w:rPr>
              <w:t>“</w:t>
            </w:r>
            <w:r>
              <w:rPr>
                <w:rFonts w:hint="eastAsia"/>
                <w:b/>
                <w:bCs/>
                <w:color w:val="FF0000"/>
                <w:spacing w:val="0"/>
                <w:w w:val="100"/>
                <w:position w:val="0"/>
                <w:sz w:val="21"/>
                <w:szCs w:val="21"/>
                <w:u w:val="single" w:color="FF0000"/>
                <w:lang w:val="en-US" w:eastAsia="zh-CN"/>
              </w:rPr>
              <w:t>养料制造车间</w:t>
            </w:r>
            <w:r>
              <w:rPr>
                <w:rFonts w:hint="eastAsia"/>
                <w:spacing w:val="0"/>
                <w:w w:val="100"/>
                <w:position w:val="0"/>
                <w:sz w:val="21"/>
                <w:szCs w:val="21"/>
                <w:lang w:val="en-US" w:eastAsia="zh-CN"/>
              </w:rPr>
              <w:t>”，</w:t>
            </w:r>
            <w:r>
              <w:rPr>
                <w:spacing w:val="0"/>
                <w:w w:val="100"/>
                <w:position w:val="0"/>
                <w:sz w:val="21"/>
                <w:szCs w:val="21"/>
              </w:rPr>
              <w:t>进行</w:t>
            </w:r>
            <w:r>
              <w:rPr>
                <w:b/>
                <w:bCs/>
                <w:color w:val="FF0000"/>
                <w:spacing w:val="0"/>
                <w:w w:val="100"/>
                <w:position w:val="0"/>
                <w:sz w:val="21"/>
                <w:szCs w:val="21"/>
                <w:u w:val="single" w:color="FF0000"/>
              </w:rPr>
              <w:t>光合</w:t>
            </w:r>
            <w:r>
              <w:rPr>
                <w:spacing w:val="0"/>
                <w:w w:val="100"/>
                <w:position w:val="0"/>
                <w:sz w:val="21"/>
                <w:szCs w:val="21"/>
              </w:rPr>
              <w:t>作用，将</w:t>
            </w:r>
            <w:r>
              <w:rPr>
                <w:b/>
                <w:bCs/>
                <w:color w:val="FF0000"/>
                <w:spacing w:val="0"/>
                <w:w w:val="100"/>
                <w:position w:val="0"/>
                <w:sz w:val="21"/>
                <w:szCs w:val="21"/>
                <w:u w:val="single" w:color="FF0000"/>
              </w:rPr>
              <w:t>光</w:t>
            </w:r>
            <w:r>
              <w:rPr>
                <w:spacing w:val="0"/>
                <w:w w:val="100"/>
                <w:position w:val="0"/>
                <w:sz w:val="21"/>
                <w:szCs w:val="21"/>
              </w:rPr>
              <w:t>能转变成</w:t>
            </w:r>
            <w:r>
              <w:rPr>
                <w:b/>
                <w:bCs/>
                <w:color w:val="FF0000"/>
                <w:spacing w:val="0"/>
                <w:w w:val="100"/>
                <w:position w:val="0"/>
                <w:sz w:val="21"/>
                <w:szCs w:val="21"/>
                <w:u w:val="single" w:color="FF0000"/>
              </w:rPr>
              <w:t>化学</w:t>
            </w:r>
            <w:r>
              <w:rPr>
                <w:spacing w:val="0"/>
                <w:w w:val="100"/>
                <w:position w:val="0"/>
                <w:sz w:val="21"/>
                <w:szCs w:val="21"/>
              </w:rPr>
              <w:t>能储存在有机物中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 w:hRule="atLeast"/>
        </w:trPr>
        <w:tc>
          <w:tcPr>
            <w:tcW w:w="764"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spacing w:val="0"/>
                <w:w w:val="100"/>
                <w:position w:val="0"/>
                <w:sz w:val="21"/>
                <w:szCs w:val="21"/>
              </w:rPr>
            </w:pPr>
            <w:r>
              <w:rPr>
                <w:spacing w:val="0"/>
                <w:w w:val="100"/>
                <w:position w:val="0"/>
                <w:sz w:val="21"/>
                <w:szCs w:val="21"/>
              </w:rPr>
              <w:t>线粒体</w:t>
            </w:r>
          </w:p>
        </w:tc>
        <w:tc>
          <w:tcPr>
            <w:tcW w:w="2848"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spacing w:val="0"/>
                <w:w w:val="100"/>
                <w:position w:val="0"/>
                <w:sz w:val="21"/>
                <w:szCs w:val="21"/>
              </w:rPr>
            </w:pPr>
            <w:r>
              <w:rPr>
                <w:b/>
                <w:bCs/>
                <w:color w:val="FF0000"/>
                <w:spacing w:val="0"/>
                <w:w w:val="100"/>
                <w:position w:val="0"/>
                <w:sz w:val="21"/>
                <w:szCs w:val="21"/>
                <w:u w:val="single" w:color="FF0000"/>
              </w:rPr>
              <w:t>动植物等真核细胞中</w:t>
            </w:r>
          </w:p>
        </w:tc>
        <w:tc>
          <w:tcPr>
            <w:tcW w:w="7184"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spacing w:val="0"/>
                <w:w w:val="100"/>
                <w:position w:val="0"/>
                <w:sz w:val="21"/>
                <w:szCs w:val="21"/>
              </w:rPr>
            </w:pPr>
            <w:r>
              <w:rPr>
                <w:spacing w:val="0"/>
                <w:w w:val="100"/>
                <w:position w:val="0"/>
                <w:sz w:val="21"/>
                <w:szCs w:val="21"/>
              </w:rPr>
              <w:t>“</w:t>
            </w:r>
            <w:r>
              <w:rPr>
                <w:b/>
                <w:bCs/>
                <w:color w:val="FF0000"/>
                <w:spacing w:val="0"/>
                <w:w w:val="100"/>
                <w:position w:val="0"/>
                <w:sz w:val="21"/>
                <w:szCs w:val="21"/>
                <w:u w:val="single" w:color="FF0000"/>
              </w:rPr>
              <w:t>动力</w:t>
            </w:r>
            <w:r>
              <w:rPr>
                <w:rFonts w:hint="eastAsia"/>
                <w:b/>
                <w:bCs/>
                <w:color w:val="FF0000"/>
                <w:spacing w:val="0"/>
                <w:w w:val="100"/>
                <w:position w:val="0"/>
                <w:sz w:val="21"/>
                <w:szCs w:val="21"/>
                <w:u w:val="single" w:color="FF0000"/>
                <w:lang w:val="en-US" w:eastAsia="zh-CN"/>
              </w:rPr>
              <w:t>车间</w:t>
            </w:r>
            <w:r>
              <w:rPr>
                <w:spacing w:val="0"/>
                <w:w w:val="100"/>
                <w:position w:val="0"/>
                <w:sz w:val="21"/>
                <w:szCs w:val="21"/>
              </w:rPr>
              <w:t>”,分解</w:t>
            </w:r>
            <w:r>
              <w:rPr>
                <w:b/>
                <w:bCs/>
                <w:color w:val="FF0000"/>
                <w:spacing w:val="0"/>
                <w:w w:val="100"/>
                <w:position w:val="0"/>
                <w:sz w:val="21"/>
                <w:szCs w:val="21"/>
                <w:u w:val="single" w:color="FF0000"/>
              </w:rPr>
              <w:t>有机物</w:t>
            </w:r>
            <w:r>
              <w:rPr>
                <w:spacing w:val="0"/>
                <w:w w:val="100"/>
                <w:position w:val="0"/>
                <w:sz w:val="21"/>
                <w:szCs w:val="21"/>
              </w:rPr>
              <w:t>，释放</w:t>
            </w:r>
            <w:r>
              <w:rPr>
                <w:b/>
                <w:bCs/>
                <w:color w:val="FF0000"/>
                <w:spacing w:val="0"/>
                <w:w w:val="100"/>
                <w:position w:val="0"/>
                <w:sz w:val="21"/>
                <w:szCs w:val="21"/>
                <w:u w:val="single" w:color="FF0000"/>
              </w:rPr>
              <w:t>能量</w:t>
            </w:r>
            <w:r>
              <w:rPr>
                <w:spacing w:val="0"/>
                <w:w w:val="100"/>
                <w:position w:val="0"/>
                <w:sz w:val="21"/>
                <w:szCs w:val="21"/>
              </w:rPr>
              <w:t>，供细胞利用</w:t>
            </w:r>
          </w:p>
        </w:tc>
      </w:tr>
      <w:tr>
        <w:tblPrEx>
          <w:tblBorders>
            <w:top w:val="none" w:color="auto" w:sz="0" w:space="0"/>
            <w:left w:val="single" w:color="000000" w:sz="4" w:space="0"/>
            <w:bottom w:val="single" w:color="000000" w:sz="2" w:space="0"/>
            <w:right w:val="single" w:color="000000" w:sz="4" w:space="0"/>
            <w:insideH w:val="none" w:color="auto" w:sz="0" w:space="0"/>
            <w:insideV w:val="none" w:color="auto" w:sz="0" w:space="0"/>
          </w:tblBorders>
          <w:tblLayout w:type="fixed"/>
          <w:tblCellMar>
            <w:top w:w="0" w:type="dxa"/>
            <w:left w:w="0" w:type="dxa"/>
            <w:bottom w:w="0" w:type="dxa"/>
            <w:right w:w="0" w:type="dxa"/>
          </w:tblCellMar>
        </w:tblPrEx>
        <w:trPr>
          <w:trHeight w:val="57" w:hRule="atLeast"/>
        </w:trPr>
        <w:tc>
          <w:tcPr>
            <w:tcW w:w="10796" w:type="dxa"/>
            <w:gridSpan w:val="3"/>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ascii="楷体" w:hAnsi="楷体" w:eastAsia="楷体" w:cs="楷体"/>
                <w:spacing w:val="0"/>
                <w:w w:val="100"/>
                <w:position w:val="0"/>
                <w:sz w:val="21"/>
                <w:szCs w:val="21"/>
              </w:rPr>
            </w:pPr>
            <w:r>
              <w:rPr>
                <w:rFonts w:ascii="黑体" w:hAnsi="黑体" w:eastAsia="黑体" w:cs="黑体"/>
                <w:b/>
                <w:bCs/>
                <w:spacing w:val="0"/>
                <w:w w:val="100"/>
                <w:position w:val="0"/>
                <w:sz w:val="21"/>
                <w:szCs w:val="21"/>
                <w:u w:val="none"/>
              </w:rPr>
              <w:t>易错提醒</w:t>
            </w:r>
            <w:r>
              <w:rPr>
                <w:b/>
                <w:bCs/>
                <w:spacing w:val="0"/>
                <w:w w:val="100"/>
                <w:position w:val="0"/>
                <w:sz w:val="21"/>
                <w:szCs w:val="21"/>
                <w:u w:val="none"/>
              </w:rPr>
              <w:t>：</w:t>
            </w:r>
            <w:r>
              <w:rPr>
                <w:spacing w:val="0"/>
                <w:w w:val="100"/>
                <w:position w:val="0"/>
                <w:sz w:val="21"/>
                <w:szCs w:val="21"/>
              </w:rPr>
              <w:t>植物细胞并不是只有叶绿体，还有线粒体。不要认为植物细胞只有叶绿体，动物细胞只有线粒体。</w:t>
            </w:r>
          </w:p>
        </w:tc>
      </w:tr>
    </w:tbl>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outlineLvl w:val="1"/>
        <w:rPr>
          <w:rFonts w:ascii="黑体" w:hAnsi="黑体" w:eastAsia="黑体" w:cs="黑体"/>
          <w:spacing w:val="0"/>
          <w:w w:val="100"/>
          <w:position w:val="0"/>
          <w:sz w:val="21"/>
          <w:szCs w:val="21"/>
          <w:u w:val="none"/>
        </w:rPr>
      </w:pPr>
      <w:r>
        <w:rPr>
          <w:rFonts w:ascii="黑体" w:hAnsi="黑体" w:eastAsia="黑体" w:cs="黑体"/>
          <w:b/>
          <w:bCs/>
          <w:spacing w:val="0"/>
          <w:w w:val="100"/>
          <w:position w:val="0"/>
          <w:sz w:val="21"/>
          <w:szCs w:val="21"/>
          <w:u w:val="none"/>
        </w:rPr>
        <w:t>二、细胞核是控制中心</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hint="default" w:eastAsia="宋体"/>
          <w:spacing w:val="0"/>
          <w:w w:val="100"/>
          <w:position w:val="0"/>
          <w:sz w:val="21"/>
          <w:szCs w:val="21"/>
          <w:lang w:val="en-US" w:eastAsia="zh-CN"/>
        </w:rPr>
      </w:pPr>
      <w:r>
        <w:rPr>
          <w:spacing w:val="0"/>
          <w:w w:val="100"/>
          <w:position w:val="0"/>
          <w:sz w:val="21"/>
          <w:szCs w:val="21"/>
        </w:rPr>
        <w:t>1.遗传信息存在于</w:t>
      </w:r>
      <w:r>
        <w:rPr>
          <w:b/>
          <w:bCs/>
          <w:color w:val="FF0000"/>
          <w:spacing w:val="0"/>
          <w:w w:val="100"/>
          <w:position w:val="0"/>
          <w:sz w:val="21"/>
          <w:szCs w:val="21"/>
          <w:u w:val="single" w:color="FF0000"/>
        </w:rPr>
        <w:t>细胞核</w:t>
      </w:r>
      <w:r>
        <w:rPr>
          <w:spacing w:val="0"/>
          <w:w w:val="100"/>
          <w:position w:val="0"/>
          <w:sz w:val="21"/>
          <w:szCs w:val="21"/>
        </w:rPr>
        <w:t>中</w:t>
      </w:r>
      <w:r>
        <w:rPr>
          <w:rFonts w:hint="eastAsia"/>
          <w:spacing w:val="0"/>
          <w:w w:val="100"/>
          <w:position w:val="0"/>
          <w:sz w:val="21"/>
          <w:szCs w:val="21"/>
          <w:lang w:eastAsia="zh-CN"/>
        </w:rPr>
        <w:t>，</w:t>
      </w:r>
      <w:r>
        <w:rPr>
          <w:rFonts w:hint="eastAsia"/>
          <w:spacing w:val="0"/>
          <w:w w:val="100"/>
          <w:position w:val="0"/>
          <w:sz w:val="21"/>
          <w:szCs w:val="21"/>
          <w:lang w:val="en-US" w:eastAsia="zh-CN"/>
        </w:rPr>
        <w:t>细胞核的遗传物质叫做</w:t>
      </w:r>
      <w:r>
        <w:rPr>
          <w:rFonts w:hint="eastAsia"/>
          <w:b/>
          <w:bCs/>
          <w:color w:val="FF0000"/>
          <w:spacing w:val="0"/>
          <w:w w:val="100"/>
          <w:position w:val="0"/>
          <w:sz w:val="21"/>
          <w:szCs w:val="21"/>
          <w:u w:val="single" w:color="FF0000"/>
          <w:lang w:val="en-US" w:eastAsia="zh-CN"/>
        </w:rPr>
        <w:t>DNA</w:t>
      </w:r>
      <w:r>
        <w:rPr>
          <w:rFonts w:hint="eastAsia"/>
          <w:spacing w:val="0"/>
          <w:w w:val="100"/>
          <w:position w:val="0"/>
          <w:sz w:val="21"/>
          <w:szCs w:val="21"/>
          <w:lang w:val="en-US" w:eastAsia="zh-CN"/>
        </w:rPr>
        <w:t>（</w:t>
      </w:r>
      <w:r>
        <w:rPr>
          <w:rFonts w:hint="eastAsia"/>
          <w:b/>
          <w:bCs/>
          <w:color w:val="FF0000"/>
          <w:spacing w:val="0"/>
          <w:w w:val="100"/>
          <w:position w:val="0"/>
          <w:sz w:val="21"/>
          <w:szCs w:val="21"/>
          <w:u w:val="single" w:color="FF0000"/>
          <w:lang w:val="en-US" w:eastAsia="zh-CN"/>
        </w:rPr>
        <w:t>脱氧核糖核酸</w:t>
      </w:r>
      <w:r>
        <w:rPr>
          <w:rFonts w:hint="eastAsia"/>
          <w:spacing w:val="0"/>
          <w:w w:val="100"/>
          <w:position w:val="0"/>
          <w:sz w:val="21"/>
          <w:szCs w:val="21"/>
          <w:lang w:val="en-US" w:eastAsia="zh-CN"/>
        </w:rPr>
        <w:t>）</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drawing>
          <wp:inline distT="0" distB="0" distL="114300" distR="114300">
            <wp:extent cx="6305550" cy="1422400"/>
            <wp:effectExtent l="0" t="0" r="0" b="6350"/>
            <wp:docPr id="29"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4"/>
                    <pic:cNvPicPr>
                      <a:picLocks noChangeAspect="1"/>
                    </pic:cNvPicPr>
                  </pic:nvPicPr>
                  <pic:blipFill>
                    <a:blip r:embed="rId14">
                      <a:lum bright="-12000" contrast="42000"/>
                    </a:blip>
                    <a:stretch>
                      <a:fillRect/>
                    </a:stretch>
                  </pic:blipFill>
                  <pic:spPr>
                    <a:xfrm>
                      <a:off x="0" y="0"/>
                      <a:ext cx="6305550" cy="1422400"/>
                    </a:xfrm>
                    <a:prstGeom prst="rect">
                      <a:avLst/>
                    </a:prstGeom>
                    <a:noFill/>
                    <a:ln w="9525">
                      <a:noFill/>
                    </a:ln>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p>
    <w:tbl>
      <w:tblPr>
        <w:tblStyle w:val="18"/>
        <w:tblW w:w="10484" w:type="dxa"/>
        <w:tblInd w:w="28" w:type="dxa"/>
        <w:tblBorders>
          <w:top w:val="single" w:color="000000" w:sz="6" w:space="0"/>
          <w:left w:val="single" w:color="000000" w:sz="4" w:space="0"/>
          <w:bottom w:val="single" w:color="000000" w:sz="6"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0484"/>
      </w:tblGrid>
      <w:tr>
        <w:tblPrEx>
          <w:tblBorders>
            <w:top w:val="single" w:color="000000" w:sz="6" w:space="0"/>
            <w:left w:val="single" w:color="000000" w:sz="4" w:space="0"/>
            <w:bottom w:val="single" w:color="000000" w:sz="6" w:space="0"/>
            <w:right w:val="single" w:color="000000" w:sz="4" w:space="0"/>
            <w:insideH w:val="none" w:color="auto" w:sz="0" w:space="0"/>
            <w:insideV w:val="none" w:color="auto" w:sz="0" w:space="0"/>
          </w:tblBorders>
          <w:tblLayout w:type="fixed"/>
          <w:tblCellMar>
            <w:top w:w="0" w:type="dxa"/>
            <w:left w:w="0" w:type="dxa"/>
            <w:bottom w:w="0" w:type="dxa"/>
            <w:right w:w="0" w:type="dxa"/>
          </w:tblCellMar>
        </w:tblPrEx>
        <w:trPr>
          <w:trHeight w:val="57" w:hRule="atLeast"/>
        </w:trPr>
        <w:tc>
          <w:tcPr>
            <w:tcW w:w="10484" w:type="dxa"/>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ascii="楷体" w:hAnsi="楷体" w:eastAsia="楷体" w:cs="楷体"/>
                <w:spacing w:val="0"/>
                <w:w w:val="100"/>
                <w:position w:val="0"/>
                <w:sz w:val="21"/>
                <w:szCs w:val="21"/>
              </w:rPr>
            </w:pPr>
            <w:r>
              <w:rPr>
                <w:rFonts w:ascii="黑体" w:hAnsi="黑体" w:eastAsia="黑体" w:cs="黑体"/>
                <w:b/>
                <w:bCs/>
                <w:spacing w:val="0"/>
                <w:w w:val="100"/>
                <w:position w:val="0"/>
                <w:sz w:val="21"/>
                <w:szCs w:val="21"/>
                <w:u w:val="none"/>
              </w:rPr>
              <w:t>易错提醒</w:t>
            </w:r>
            <w:r>
              <w:rPr>
                <w:b/>
                <w:bCs/>
                <w:spacing w:val="0"/>
                <w:w w:val="100"/>
                <w:position w:val="0"/>
                <w:sz w:val="21"/>
                <w:szCs w:val="21"/>
                <w:u w:val="none"/>
              </w:rPr>
              <w:t>：</w:t>
            </w:r>
            <w:r>
              <w:rPr>
                <w:spacing w:val="0"/>
                <w:w w:val="100"/>
                <w:position w:val="0"/>
                <w:sz w:val="21"/>
                <w:szCs w:val="21"/>
              </w:rPr>
              <w:t>多莉的长相既不像</w:t>
            </w:r>
            <w:r>
              <w:rPr>
                <w:b/>
                <w:bCs/>
                <w:color w:val="FF0000"/>
                <w:spacing w:val="0"/>
                <w:w w:val="100"/>
                <w:position w:val="0"/>
                <w:sz w:val="21"/>
                <w:szCs w:val="21"/>
                <w:u w:val="single" w:color="FF0000"/>
              </w:rPr>
              <w:t>C</w:t>
            </w:r>
            <w:r>
              <w:rPr>
                <w:spacing w:val="0"/>
                <w:w w:val="100"/>
                <w:position w:val="0"/>
                <w:sz w:val="21"/>
                <w:szCs w:val="21"/>
              </w:rPr>
              <w:t>羊，也不像</w:t>
            </w:r>
            <w:r>
              <w:rPr>
                <w:b/>
                <w:bCs/>
                <w:color w:val="FF0000"/>
                <w:spacing w:val="0"/>
                <w:w w:val="100"/>
                <w:position w:val="0"/>
                <w:sz w:val="21"/>
                <w:szCs w:val="21"/>
                <w:u w:val="single" w:color="FF0000"/>
              </w:rPr>
              <w:t>A</w:t>
            </w:r>
            <w:r>
              <w:rPr>
                <w:spacing w:val="0"/>
                <w:w w:val="100"/>
                <w:position w:val="0"/>
                <w:sz w:val="21"/>
                <w:szCs w:val="21"/>
              </w:rPr>
              <w:t>羊，而与</w:t>
            </w:r>
            <w:r>
              <w:rPr>
                <w:b/>
                <w:bCs/>
                <w:color w:val="FF0000"/>
                <w:spacing w:val="0"/>
                <w:w w:val="100"/>
                <w:position w:val="0"/>
                <w:sz w:val="21"/>
                <w:szCs w:val="21"/>
                <w:u w:val="single" w:color="FF0000"/>
              </w:rPr>
              <w:t>B</w:t>
            </w:r>
            <w:r>
              <w:rPr>
                <w:spacing w:val="0"/>
                <w:w w:val="100"/>
                <w:position w:val="0"/>
                <w:sz w:val="21"/>
                <w:szCs w:val="21"/>
              </w:rPr>
              <w:t>羊十分相像。克隆羊的实例说明：</w:t>
            </w:r>
            <w:r>
              <w:rPr>
                <w:b/>
                <w:bCs/>
                <w:color w:val="FF0000"/>
                <w:spacing w:val="0"/>
                <w:w w:val="100"/>
                <w:position w:val="0"/>
                <w:sz w:val="21"/>
                <w:szCs w:val="21"/>
                <w:u w:val="single" w:color="FF0000"/>
              </w:rPr>
              <w:t>细胞核</w:t>
            </w:r>
            <w:r>
              <w:rPr>
                <w:spacing w:val="0"/>
                <w:w w:val="100"/>
                <w:position w:val="0"/>
                <w:sz w:val="21"/>
                <w:szCs w:val="21"/>
              </w:rPr>
              <w:t>控制着生物的发育和遗传。</w:t>
            </w:r>
          </w:p>
        </w:tc>
      </w:tr>
    </w:tbl>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b/>
          <w:bCs/>
          <w:spacing w:val="0"/>
          <w:w w:val="100"/>
          <w:position w:val="0"/>
          <w:sz w:val="21"/>
          <w:szCs w:val="21"/>
          <w:u w:val="none"/>
        </w:rPr>
        <w:t>2.</w:t>
      </w:r>
      <w:r>
        <w:rPr>
          <w:spacing w:val="0"/>
          <w:w w:val="100"/>
          <w:position w:val="0"/>
          <w:sz w:val="21"/>
          <w:szCs w:val="21"/>
        </w:rPr>
        <w:t>细胞的生活是物质、能量和信息变化的统一</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drawing>
          <wp:inline distT="0" distB="0" distL="114300" distR="114300">
            <wp:extent cx="3143250" cy="1123315"/>
            <wp:effectExtent l="0" t="0" r="0" b="635"/>
            <wp:docPr id="30"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5"/>
                    <pic:cNvPicPr>
                      <a:picLocks noChangeAspect="1"/>
                    </pic:cNvPicPr>
                  </pic:nvPicPr>
                  <pic:blipFill>
                    <a:blip r:embed="rId15">
                      <a:lum bright="-12000" contrast="29999"/>
                    </a:blip>
                    <a:stretch>
                      <a:fillRect/>
                    </a:stretch>
                  </pic:blipFill>
                  <pic:spPr>
                    <a:xfrm>
                      <a:off x="0" y="0"/>
                      <a:ext cx="3143250" cy="1123315"/>
                    </a:xfrm>
                    <a:prstGeom prst="rect">
                      <a:avLst/>
                    </a:prstGeom>
                    <a:noFill/>
                    <a:ln w="9525">
                      <a:noFill/>
                    </a:ln>
                  </pic:spPr>
                </pic:pic>
              </a:graphicData>
            </a:graphic>
          </wp:inline>
        </w:drawing>
      </w:r>
    </w:p>
    <w:p>
      <w:pPr>
        <w:rPr>
          <w:b/>
          <w:bCs/>
          <w:color w:val="FF0000"/>
          <w:spacing w:val="0"/>
          <w:w w:val="100"/>
          <w:position w:val="0"/>
          <w:sz w:val="21"/>
          <w:szCs w:val="21"/>
          <w:u w:val="single" w:color="FF0000"/>
        </w:rPr>
      </w:pPr>
    </w:p>
    <w:p>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Chars="0" w:right="0" w:rightChars="0"/>
        <w:jc w:val="left"/>
        <w:textAlignment w:val="baseline"/>
        <w:rPr>
          <w:rFonts w:hint="eastAsia"/>
          <w:b/>
          <w:bCs/>
          <w:spacing w:val="0"/>
          <w:w w:val="100"/>
          <w:position w:val="0"/>
          <w:sz w:val="21"/>
          <w:szCs w:val="21"/>
          <w:u w:val="none"/>
          <w:lang w:val="en-US" w:eastAsia="zh-CN"/>
        </w:rPr>
      </w:pPr>
      <w:r>
        <w:rPr>
          <w:rFonts w:hint="eastAsia"/>
          <w:b/>
          <w:bCs/>
          <w:spacing w:val="0"/>
          <w:w w:val="100"/>
          <w:position w:val="0"/>
          <w:sz w:val="21"/>
          <w:szCs w:val="21"/>
          <w:u w:val="none"/>
          <w:lang w:val="en-US" w:eastAsia="zh-CN"/>
        </w:rPr>
        <w:t>第三章 从</w:t>
      </w:r>
      <w:r>
        <w:rPr>
          <w:b/>
          <w:bCs/>
          <w:spacing w:val="0"/>
          <w:w w:val="100"/>
          <w:position w:val="0"/>
          <w:sz w:val="21"/>
          <w:szCs w:val="21"/>
          <w:u w:val="none"/>
        </w:rPr>
        <w:t>细胞</w:t>
      </w:r>
      <w:r>
        <w:rPr>
          <w:rFonts w:hint="eastAsia"/>
          <w:b/>
          <w:bCs/>
          <w:spacing w:val="0"/>
          <w:w w:val="100"/>
          <w:position w:val="0"/>
          <w:sz w:val="21"/>
          <w:szCs w:val="21"/>
          <w:u w:val="none"/>
          <w:lang w:val="en-US" w:eastAsia="zh-CN"/>
        </w:rPr>
        <w:t>到</w:t>
      </w:r>
      <w:r>
        <w:rPr>
          <w:b/>
          <w:bCs/>
          <w:spacing w:val="0"/>
          <w:w w:val="100"/>
          <w:position w:val="0"/>
          <w:sz w:val="21"/>
          <w:szCs w:val="21"/>
          <w:u w:val="none"/>
        </w:rPr>
        <w:t>生物体</w:t>
      </w:r>
      <w:r>
        <w:rPr>
          <w:rFonts w:hint="eastAsia"/>
          <w:b/>
          <w:bCs/>
          <w:spacing w:val="0"/>
          <w:w w:val="100"/>
          <w:position w:val="0"/>
          <w:sz w:val="21"/>
          <w:szCs w:val="21"/>
          <w:u w:val="none"/>
          <w:lang w:val="en-US" w:eastAsia="zh-CN"/>
        </w:rPr>
        <w:t xml:space="preserve">  </w:t>
      </w:r>
    </w:p>
    <w:p>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Chars="0" w:right="0" w:rightChars="0"/>
        <w:jc w:val="left"/>
        <w:textAlignment w:val="baseline"/>
        <w:rPr>
          <w:spacing w:val="0"/>
          <w:w w:val="100"/>
          <w:position w:val="0"/>
          <w:sz w:val="21"/>
          <w:szCs w:val="21"/>
          <w:u w:val="none"/>
        </w:rPr>
      </w:pPr>
      <w:r>
        <w:rPr>
          <w:b/>
          <w:bCs/>
          <w:spacing w:val="0"/>
          <w:w w:val="100"/>
          <w:position w:val="0"/>
          <w:sz w:val="21"/>
          <w:szCs w:val="21"/>
          <w:u w:val="none"/>
        </w:rPr>
        <w:t>第一节</w:t>
      </w:r>
      <w:r>
        <w:rPr>
          <w:spacing w:val="0"/>
          <w:w w:val="100"/>
          <w:position w:val="0"/>
          <w:sz w:val="21"/>
          <w:szCs w:val="21"/>
          <w:u w:val="none"/>
        </w:rPr>
        <w:t xml:space="preserve">  </w:t>
      </w:r>
      <w:r>
        <w:rPr>
          <w:b/>
          <w:bCs/>
          <w:spacing w:val="0"/>
          <w:w w:val="100"/>
          <w:position w:val="0"/>
          <w:sz w:val="21"/>
          <w:szCs w:val="21"/>
          <w:u w:val="none"/>
        </w:rPr>
        <w:t>细胞通过分裂产生新细胞</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outlineLvl w:val="1"/>
        <w:rPr>
          <w:rFonts w:ascii="黑体" w:hAnsi="黑体" w:eastAsia="黑体" w:cs="黑体"/>
          <w:spacing w:val="0"/>
          <w:w w:val="100"/>
          <w:position w:val="0"/>
          <w:sz w:val="21"/>
          <w:szCs w:val="21"/>
          <w:u w:val="none"/>
        </w:rPr>
      </w:pPr>
      <w:r>
        <w:rPr>
          <w:rFonts w:ascii="黑体" w:hAnsi="黑体" w:eastAsia="黑体" w:cs="黑体"/>
          <w:b/>
          <w:bCs/>
          <w:spacing w:val="0"/>
          <w:w w:val="100"/>
          <w:position w:val="0"/>
          <w:sz w:val="21"/>
          <w:szCs w:val="21"/>
          <w:u w:val="none"/>
        </w:rPr>
        <w:t>一、细胞的生长</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b/>
          <w:bCs/>
          <w:spacing w:val="0"/>
          <w:w w:val="100"/>
          <w:position w:val="0"/>
          <w:sz w:val="21"/>
          <w:szCs w:val="21"/>
          <w:u w:val="none"/>
        </w:rPr>
        <w:t>1.</w:t>
      </w:r>
      <w:r>
        <w:rPr>
          <w:spacing w:val="0"/>
          <w:w w:val="100"/>
          <w:position w:val="0"/>
          <w:sz w:val="21"/>
          <w:szCs w:val="21"/>
        </w:rPr>
        <w:t>概念：细胞不断从周围环境中吸收营养物质，并且转变成组成自身的物质，</w:t>
      </w:r>
      <w:r>
        <w:rPr>
          <w:b/>
          <w:bCs/>
          <w:color w:val="FF0000"/>
          <w:spacing w:val="0"/>
          <w:w w:val="100"/>
          <w:position w:val="0"/>
          <w:sz w:val="21"/>
          <w:szCs w:val="21"/>
          <w:u w:val="single" w:color="FF0000"/>
        </w:rPr>
        <w:t>体积</w:t>
      </w:r>
      <w:r>
        <w:rPr>
          <w:spacing w:val="0"/>
          <w:w w:val="100"/>
          <w:position w:val="0"/>
          <w:sz w:val="21"/>
          <w:szCs w:val="21"/>
        </w:rPr>
        <w:t>会由小变大。</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b/>
          <w:bCs/>
          <w:color w:val="auto"/>
          <w:spacing w:val="0"/>
          <w:w w:val="100"/>
          <w:position w:val="0"/>
          <w:sz w:val="21"/>
          <w:szCs w:val="21"/>
          <w:u w:val="none"/>
        </w:rPr>
        <w:t>2.</w:t>
      </w:r>
      <w:r>
        <w:rPr>
          <w:spacing w:val="0"/>
          <w:w w:val="100"/>
          <w:position w:val="0"/>
          <w:sz w:val="21"/>
          <w:szCs w:val="21"/>
        </w:rPr>
        <w:t>注意：①细胞不能无限生长。②生物体由小长大，是与细胞的</w:t>
      </w:r>
      <w:r>
        <w:rPr>
          <w:b/>
          <w:bCs/>
          <w:color w:val="FF0000"/>
          <w:spacing w:val="0"/>
          <w:w w:val="100"/>
          <w:position w:val="0"/>
          <w:sz w:val="21"/>
          <w:szCs w:val="21"/>
          <w:u w:val="single" w:color="FF0000"/>
        </w:rPr>
        <w:t>生长</w:t>
      </w:r>
      <w:r>
        <w:rPr>
          <w:spacing w:val="0"/>
          <w:w w:val="100"/>
          <w:position w:val="0"/>
          <w:sz w:val="21"/>
          <w:szCs w:val="21"/>
        </w:rPr>
        <w:t>、</w:t>
      </w:r>
      <w:r>
        <w:rPr>
          <w:b/>
          <w:bCs/>
          <w:color w:val="FF0000"/>
          <w:spacing w:val="0"/>
          <w:w w:val="100"/>
          <w:position w:val="0"/>
          <w:sz w:val="21"/>
          <w:szCs w:val="21"/>
          <w:u w:val="single" w:color="FF0000"/>
        </w:rPr>
        <w:t>分裂</w:t>
      </w:r>
      <w:r>
        <w:rPr>
          <w:spacing w:val="0"/>
          <w:w w:val="100"/>
          <w:position w:val="0"/>
          <w:sz w:val="21"/>
          <w:szCs w:val="21"/>
        </w:rPr>
        <w:t>和</w:t>
      </w:r>
      <w:r>
        <w:rPr>
          <w:b/>
          <w:bCs/>
          <w:color w:val="FF0000"/>
          <w:spacing w:val="0"/>
          <w:w w:val="100"/>
          <w:position w:val="0"/>
          <w:sz w:val="21"/>
          <w:szCs w:val="21"/>
          <w:u w:val="single" w:color="FF0000"/>
        </w:rPr>
        <w:t>分化</w:t>
      </w:r>
      <w:r>
        <w:rPr>
          <w:spacing w:val="0"/>
          <w:w w:val="100"/>
          <w:position w:val="0"/>
          <w:sz w:val="21"/>
          <w:szCs w:val="21"/>
        </w:rPr>
        <w:t>分不开的。</w:t>
      </w:r>
    </w:p>
    <w:tbl>
      <w:tblPr>
        <w:tblStyle w:val="13"/>
        <w:tblW w:w="109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87" w:type="dxa"/>
          </w:tcPr>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vertAlign w:val="baseline"/>
              </w:rPr>
            </w:pPr>
            <w:r>
              <w:rPr>
                <w:spacing w:val="0"/>
                <w:w w:val="100"/>
                <w:position w:val="0"/>
                <w:sz w:val="21"/>
                <w:szCs w:val="21"/>
              </w:rPr>
              <w:t>拓展：在植物细胞的生长过程中，细胞质里面出现许多小液泡。后来，小液泡逐渐长大，最终合并成一个大液泡。这 就表明细胞已经成熟了，细胞就不再长大了。</w:t>
            </w:r>
          </w:p>
        </w:tc>
      </w:tr>
    </w:tbl>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outlineLvl w:val="1"/>
        <w:rPr>
          <w:rFonts w:ascii="黑体" w:hAnsi="黑体" w:eastAsia="黑体" w:cs="黑体"/>
          <w:spacing w:val="0"/>
          <w:w w:val="100"/>
          <w:position w:val="0"/>
          <w:sz w:val="21"/>
          <w:szCs w:val="21"/>
          <w:u w:val="none"/>
        </w:rPr>
      </w:pPr>
      <w:r>
        <w:rPr>
          <w:u w:val="none"/>
        </w:rPr>
        <w:drawing>
          <wp:anchor distT="0" distB="0" distL="114300" distR="114300" simplePos="0" relativeHeight="251666432" behindDoc="0" locked="0" layoutInCell="1" allowOverlap="1">
            <wp:simplePos x="0" y="0"/>
            <wp:positionH relativeFrom="column">
              <wp:posOffset>4761865</wp:posOffset>
            </wp:positionH>
            <wp:positionV relativeFrom="paragraph">
              <wp:posOffset>23495</wp:posOffset>
            </wp:positionV>
            <wp:extent cx="1934210" cy="2219325"/>
            <wp:effectExtent l="0" t="0" r="8890" b="9525"/>
            <wp:wrapSquare wrapText="bothSides"/>
            <wp:docPr id="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pic:cNvPicPr>
                      <a:picLocks noChangeAspect="1"/>
                    </pic:cNvPicPr>
                  </pic:nvPicPr>
                  <pic:blipFill>
                    <a:blip r:embed="rId16">
                      <a:lum bright="-12000" contrast="29999"/>
                    </a:blip>
                    <a:stretch>
                      <a:fillRect/>
                    </a:stretch>
                  </pic:blipFill>
                  <pic:spPr>
                    <a:xfrm>
                      <a:off x="0" y="0"/>
                      <a:ext cx="1934210" cy="2219325"/>
                    </a:xfrm>
                    <a:prstGeom prst="rect">
                      <a:avLst/>
                    </a:prstGeom>
                    <a:noFill/>
                    <a:ln w="9525">
                      <a:noFill/>
                    </a:ln>
                  </pic:spPr>
                </pic:pic>
              </a:graphicData>
            </a:graphic>
          </wp:anchor>
        </w:drawing>
      </w:r>
      <w:r>
        <w:rPr>
          <w:rFonts w:ascii="黑体" w:hAnsi="黑体" w:eastAsia="黑体" w:cs="黑体"/>
          <w:b/>
          <w:bCs/>
          <w:spacing w:val="0"/>
          <w:w w:val="100"/>
          <w:position w:val="0"/>
          <w:sz w:val="21"/>
          <w:szCs w:val="21"/>
          <w:u w:val="none"/>
        </w:rPr>
        <w:t>二、细胞的分裂</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1.概念：一个细胞</w:t>
      </w:r>
      <w:r>
        <w:rPr>
          <w:b/>
          <w:bCs/>
          <w:color w:val="FF0000"/>
          <w:spacing w:val="0"/>
          <w:w w:val="100"/>
          <w:position w:val="0"/>
          <w:sz w:val="21"/>
          <w:szCs w:val="21"/>
          <w:u w:val="single" w:color="FF0000"/>
        </w:rPr>
        <w:t>分成两个细胞</w:t>
      </w:r>
      <w:r>
        <w:rPr>
          <w:spacing w:val="0"/>
          <w:w w:val="100"/>
          <w:position w:val="0"/>
          <w:sz w:val="21"/>
          <w:szCs w:val="21"/>
        </w:rPr>
        <w:t>。</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2.过程</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(1)</w:t>
      </w:r>
      <w:r>
        <w:rPr>
          <w:b/>
          <w:bCs/>
          <w:color w:val="FF0000"/>
          <w:spacing w:val="0"/>
          <w:w w:val="100"/>
          <w:position w:val="0"/>
          <w:sz w:val="21"/>
          <w:szCs w:val="21"/>
          <w:u w:val="single" w:color="FF0000"/>
        </w:rPr>
        <w:t>细胞核</w:t>
      </w:r>
      <w:r>
        <w:rPr>
          <w:spacing w:val="0"/>
          <w:w w:val="100"/>
          <w:position w:val="0"/>
          <w:sz w:val="21"/>
          <w:szCs w:val="21"/>
        </w:rPr>
        <w:t>由一个分成两个。</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(2)</w:t>
      </w:r>
      <w:r>
        <w:rPr>
          <w:b/>
          <w:bCs/>
          <w:color w:val="FF0000"/>
          <w:spacing w:val="0"/>
          <w:w w:val="100"/>
          <w:position w:val="0"/>
          <w:sz w:val="21"/>
          <w:szCs w:val="21"/>
          <w:u w:val="single" w:color="FF0000"/>
        </w:rPr>
        <w:t>细胞质</w:t>
      </w:r>
      <w:r>
        <w:rPr>
          <w:spacing w:val="0"/>
          <w:w w:val="100"/>
          <w:position w:val="0"/>
          <w:sz w:val="21"/>
          <w:szCs w:val="21"/>
        </w:rPr>
        <w:t>分成两份。</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(3)动物细胞：细胞膜凹陷，</w:t>
      </w:r>
      <w:r>
        <w:rPr>
          <w:b/>
          <w:bCs/>
          <w:color w:val="FF0000"/>
          <w:spacing w:val="0"/>
          <w:w w:val="100"/>
          <w:position w:val="0"/>
          <w:sz w:val="21"/>
          <w:szCs w:val="21"/>
          <w:u w:val="single" w:color="FF0000"/>
        </w:rPr>
        <w:t>缢裂</w:t>
      </w:r>
      <w:r>
        <w:rPr>
          <w:spacing w:val="0"/>
          <w:w w:val="100"/>
          <w:position w:val="0"/>
          <w:sz w:val="21"/>
          <w:szCs w:val="21"/>
        </w:rPr>
        <w:t>为两个细胞。植物细胞：形成新的</w:t>
      </w:r>
      <w:r>
        <w:rPr>
          <w:b/>
          <w:bCs/>
          <w:color w:val="FF0000"/>
          <w:spacing w:val="0"/>
          <w:w w:val="100"/>
          <w:position w:val="0"/>
          <w:sz w:val="21"/>
          <w:szCs w:val="21"/>
          <w:u w:val="single" w:color="FF0000"/>
        </w:rPr>
        <w:t>细胞膜</w:t>
      </w:r>
      <w:r>
        <w:rPr>
          <w:spacing w:val="0"/>
          <w:w w:val="100"/>
          <w:position w:val="0"/>
          <w:sz w:val="21"/>
          <w:szCs w:val="21"/>
        </w:rPr>
        <w:t>和</w:t>
      </w:r>
      <w:r>
        <w:rPr>
          <w:b/>
          <w:bCs/>
          <w:color w:val="FF0000"/>
          <w:spacing w:val="0"/>
          <w:w w:val="100"/>
          <w:position w:val="0"/>
          <w:sz w:val="21"/>
          <w:szCs w:val="21"/>
          <w:u w:val="single" w:color="FF0000"/>
        </w:rPr>
        <w:t>细胞壁</w:t>
      </w:r>
      <w:r>
        <w:rPr>
          <w:spacing w:val="0"/>
          <w:w w:val="100"/>
          <w:position w:val="0"/>
          <w:sz w:val="21"/>
          <w:szCs w:val="21"/>
        </w:rPr>
        <w:t>。</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3.意义：</w:t>
      </w:r>
      <w:r>
        <w:rPr>
          <w:b/>
          <w:bCs/>
          <w:color w:val="FF0000"/>
          <w:spacing w:val="0"/>
          <w:w w:val="100"/>
          <w:position w:val="0"/>
          <w:sz w:val="21"/>
          <w:szCs w:val="21"/>
          <w:u w:val="single" w:color="FF0000"/>
        </w:rPr>
        <w:t>使细胞数目增多</w:t>
      </w:r>
      <w:r>
        <w:rPr>
          <w:spacing w:val="0"/>
          <w:w w:val="100"/>
          <w:position w:val="0"/>
          <w:sz w:val="21"/>
          <w:szCs w:val="21"/>
        </w:rPr>
        <w:t>。</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4.细胞分裂过程中染色体的变化</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(1)染色体：</w:t>
      </w:r>
      <w:r>
        <w:rPr>
          <w:b/>
          <w:bCs/>
          <w:color w:val="FF0000"/>
          <w:spacing w:val="0"/>
          <w:w w:val="100"/>
          <w:position w:val="0"/>
          <w:sz w:val="21"/>
          <w:szCs w:val="21"/>
          <w:u w:val="single" w:color="FF0000"/>
        </w:rPr>
        <w:t>遗传</w:t>
      </w:r>
      <w:r>
        <w:rPr>
          <w:spacing w:val="0"/>
          <w:w w:val="100"/>
          <w:position w:val="0"/>
          <w:sz w:val="21"/>
          <w:szCs w:val="21"/>
        </w:rPr>
        <w:t>物质的载体，由</w:t>
      </w:r>
      <w:r>
        <w:rPr>
          <w:b/>
          <w:bCs/>
          <w:color w:val="FF0000"/>
          <w:spacing w:val="0"/>
          <w:w w:val="100"/>
          <w:position w:val="0"/>
          <w:sz w:val="21"/>
          <w:szCs w:val="21"/>
          <w:u w:val="single" w:color="FF0000"/>
        </w:rPr>
        <w:t>DNA</w:t>
      </w:r>
      <w:r>
        <w:rPr>
          <w:spacing w:val="0"/>
          <w:w w:val="100"/>
          <w:position w:val="0"/>
          <w:sz w:val="21"/>
          <w:szCs w:val="21"/>
        </w:rPr>
        <w:t>和</w:t>
      </w:r>
      <w:r>
        <w:rPr>
          <w:b/>
          <w:bCs/>
          <w:color w:val="FF0000"/>
          <w:spacing w:val="0"/>
          <w:w w:val="100"/>
          <w:position w:val="0"/>
          <w:sz w:val="21"/>
          <w:szCs w:val="21"/>
          <w:u w:val="single" w:color="FF0000"/>
        </w:rPr>
        <w:t>蛋白质</w:t>
      </w:r>
      <w:r>
        <w:rPr>
          <w:spacing w:val="0"/>
          <w:w w:val="100"/>
          <w:position w:val="0"/>
          <w:sz w:val="21"/>
          <w:szCs w:val="21"/>
        </w:rPr>
        <w:t>两种物质组成。</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(2)染色体的变化</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①染色体复制，数量</w:t>
      </w:r>
      <w:r>
        <w:rPr>
          <w:b/>
          <w:bCs/>
          <w:color w:val="FF0000"/>
          <w:spacing w:val="0"/>
          <w:w w:val="100"/>
          <w:position w:val="0"/>
          <w:sz w:val="21"/>
          <w:szCs w:val="21"/>
          <w:u w:val="single" w:color="FF0000"/>
        </w:rPr>
        <w:t>增加一倍</w:t>
      </w:r>
      <w:r>
        <w:rPr>
          <w:spacing w:val="0"/>
          <w:w w:val="100"/>
          <w:position w:val="0"/>
          <w:sz w:val="21"/>
          <w:szCs w:val="21"/>
        </w:rPr>
        <w:t>②染色体</w:t>
      </w:r>
      <w:r>
        <w:rPr>
          <w:b/>
          <w:bCs/>
          <w:color w:val="FF0000"/>
          <w:spacing w:val="0"/>
          <w:w w:val="100"/>
          <w:position w:val="0"/>
          <w:sz w:val="21"/>
          <w:szCs w:val="21"/>
          <w:u w:val="single" w:color="FF0000"/>
        </w:rPr>
        <w:t>平均分配</w:t>
      </w:r>
      <w:r>
        <w:rPr>
          <w:spacing w:val="0"/>
          <w:w w:val="100"/>
          <w:position w:val="0"/>
          <w:sz w:val="21"/>
          <w:szCs w:val="21"/>
        </w:rPr>
        <w:t>到两个新细胞里</w:t>
      </w:r>
      <w:r>
        <w:rPr>
          <w:rFonts w:hint="eastAsia"/>
          <w:spacing w:val="0"/>
          <w:w w:val="100"/>
          <w:position w:val="0"/>
          <w:sz w:val="21"/>
          <w:szCs w:val="21"/>
        </w:rPr>
        <w:t>③</w:t>
      </w:r>
      <w:r>
        <w:rPr>
          <w:spacing w:val="0"/>
          <w:w w:val="100"/>
          <w:position w:val="0"/>
          <w:sz w:val="21"/>
          <w:szCs w:val="21"/>
        </w:rPr>
        <w:t>新细胞与原细胞的</w:t>
      </w:r>
      <w:r>
        <w:rPr>
          <w:b/>
          <w:bCs/>
          <w:color w:val="FF0000"/>
          <w:spacing w:val="0"/>
          <w:w w:val="100"/>
          <w:position w:val="0"/>
          <w:sz w:val="21"/>
          <w:szCs w:val="21"/>
          <w:u w:val="single" w:color="FF0000"/>
        </w:rPr>
        <w:t>染色体形态</w:t>
      </w:r>
      <w:r>
        <w:rPr>
          <w:spacing w:val="0"/>
          <w:w w:val="100"/>
          <w:position w:val="0"/>
          <w:sz w:val="21"/>
          <w:szCs w:val="21"/>
        </w:rPr>
        <w:t>和</w:t>
      </w:r>
      <w:r>
        <w:rPr>
          <w:b/>
          <w:bCs/>
          <w:color w:val="FF0000"/>
          <w:spacing w:val="0"/>
          <w:w w:val="100"/>
          <w:position w:val="0"/>
          <w:sz w:val="21"/>
          <w:szCs w:val="21"/>
          <w:u w:val="single" w:color="FF0000"/>
        </w:rPr>
        <w:t>数目</w:t>
      </w:r>
      <w:r>
        <w:rPr>
          <w:spacing w:val="0"/>
          <w:w w:val="100"/>
          <w:position w:val="0"/>
          <w:sz w:val="21"/>
          <w:szCs w:val="21"/>
        </w:rPr>
        <w:t>相同</w:t>
      </w:r>
      <w:r>
        <w:rPr>
          <w:rFonts w:hint="eastAsia"/>
          <w:spacing w:val="0"/>
          <w:w w:val="100"/>
          <w:position w:val="0"/>
          <w:sz w:val="21"/>
          <w:szCs w:val="21"/>
        </w:rPr>
        <w:t>④</w:t>
      </w:r>
      <w:r>
        <w:rPr>
          <w:spacing w:val="0"/>
          <w:w w:val="100"/>
          <w:position w:val="0"/>
          <w:sz w:val="21"/>
          <w:szCs w:val="21"/>
        </w:rPr>
        <w:t>两个新细胞的</w:t>
      </w:r>
      <w:r>
        <w:rPr>
          <w:b/>
          <w:bCs/>
          <w:color w:val="FF0000"/>
          <w:spacing w:val="0"/>
          <w:w w:val="100"/>
          <w:position w:val="0"/>
          <w:sz w:val="21"/>
          <w:szCs w:val="21"/>
          <w:u w:val="single" w:color="FF0000"/>
        </w:rPr>
        <w:t>染色体形态</w:t>
      </w:r>
      <w:r>
        <w:rPr>
          <w:spacing w:val="0"/>
          <w:w w:val="100"/>
          <w:position w:val="0"/>
          <w:sz w:val="21"/>
          <w:szCs w:val="21"/>
        </w:rPr>
        <w:t>和</w:t>
      </w:r>
      <w:r>
        <w:rPr>
          <w:b/>
          <w:bCs/>
          <w:color w:val="FF0000"/>
          <w:spacing w:val="0"/>
          <w:w w:val="100"/>
          <w:position w:val="0"/>
          <w:sz w:val="21"/>
          <w:szCs w:val="21"/>
          <w:u w:val="single" w:color="FF0000"/>
        </w:rPr>
        <w:t>数目</w:t>
      </w:r>
      <w:r>
        <w:rPr>
          <w:spacing w:val="0"/>
          <w:w w:val="100"/>
          <w:position w:val="0"/>
          <w:sz w:val="21"/>
          <w:szCs w:val="21"/>
        </w:rPr>
        <w:t>相同</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b/>
          <w:bCs/>
          <w:spacing w:val="0"/>
          <w:w w:val="100"/>
          <w:position w:val="0"/>
          <w:sz w:val="21"/>
          <w:szCs w:val="21"/>
          <w:u w:val="none"/>
        </w:rPr>
      </w:pPr>
      <w:r>
        <w:rPr>
          <w:b/>
          <w:bCs/>
          <w:spacing w:val="0"/>
          <w:w w:val="100"/>
          <w:position w:val="0"/>
          <w:sz w:val="21"/>
          <w:szCs w:val="21"/>
          <w:u w:val="none"/>
        </w:rPr>
        <w:t>第二、三节  动、植物体的结构层次</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outlineLvl w:val="1"/>
        <w:rPr>
          <w:rFonts w:ascii="黑体" w:hAnsi="黑体" w:eastAsia="黑体" w:cs="黑体"/>
          <w:spacing w:val="0"/>
          <w:w w:val="100"/>
          <w:position w:val="0"/>
          <w:sz w:val="21"/>
          <w:szCs w:val="21"/>
          <w:u w:val="none"/>
        </w:rPr>
      </w:pPr>
      <w:r>
        <w:rPr>
          <w:rFonts w:ascii="黑体" w:hAnsi="黑体" w:eastAsia="黑体" w:cs="黑体"/>
          <w:b/>
          <w:bCs/>
          <w:spacing w:val="0"/>
          <w:w w:val="100"/>
          <w:position w:val="0"/>
          <w:sz w:val="21"/>
          <w:szCs w:val="21"/>
          <w:u w:val="none"/>
        </w:rPr>
        <w:t>一、细胞的分化</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1.概念：在个体发育过程中， 一个或一种细胞通过分裂产生的后代，在</w:t>
      </w:r>
      <w:r>
        <w:rPr>
          <w:b/>
          <w:bCs/>
          <w:color w:val="FF0000"/>
          <w:spacing w:val="0"/>
          <w:w w:val="100"/>
          <w:position w:val="0"/>
          <w:sz w:val="21"/>
          <w:szCs w:val="21"/>
          <w:u w:val="single" w:color="FF0000"/>
        </w:rPr>
        <w:t>形态</w:t>
      </w:r>
      <w:r>
        <w:rPr>
          <w:spacing w:val="0"/>
          <w:w w:val="100"/>
          <w:position w:val="0"/>
          <w:sz w:val="21"/>
          <w:szCs w:val="21"/>
        </w:rPr>
        <w:t>、</w:t>
      </w:r>
      <w:r>
        <w:rPr>
          <w:b/>
          <w:bCs/>
          <w:color w:val="FF0000"/>
          <w:spacing w:val="0"/>
          <w:w w:val="100"/>
          <w:position w:val="0"/>
          <w:sz w:val="21"/>
          <w:szCs w:val="21"/>
          <w:u w:val="single" w:color="FF0000"/>
        </w:rPr>
        <w:t>结构</w:t>
      </w:r>
      <w:r>
        <w:rPr>
          <w:spacing w:val="0"/>
          <w:w w:val="100"/>
          <w:position w:val="0"/>
          <w:sz w:val="21"/>
          <w:szCs w:val="21"/>
        </w:rPr>
        <w:t>和</w:t>
      </w:r>
      <w:r>
        <w:rPr>
          <w:b/>
          <w:bCs/>
          <w:color w:val="FF0000"/>
          <w:spacing w:val="0"/>
          <w:w w:val="100"/>
          <w:position w:val="0"/>
          <w:sz w:val="21"/>
          <w:szCs w:val="21"/>
          <w:u w:val="single" w:color="FF0000"/>
        </w:rPr>
        <w:t>生理功能</w:t>
      </w:r>
      <w:r>
        <w:rPr>
          <w:spacing w:val="0"/>
          <w:w w:val="100"/>
          <w:position w:val="0"/>
          <w:sz w:val="21"/>
          <w:szCs w:val="21"/>
        </w:rPr>
        <w:t>上发生差异性的变化，这个过程叫做细胞分化。</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b/>
          <w:bCs/>
          <w:spacing w:val="0"/>
          <w:w w:val="100"/>
          <w:position w:val="0"/>
          <w:sz w:val="21"/>
          <w:szCs w:val="21"/>
          <w:u w:val="none"/>
        </w:rPr>
        <w:t>2.</w:t>
      </w:r>
      <w:r>
        <w:rPr>
          <w:spacing w:val="0"/>
          <w:w w:val="100"/>
          <w:position w:val="0"/>
          <w:sz w:val="21"/>
          <w:szCs w:val="21"/>
        </w:rPr>
        <w:t>意义：形成组织(由</w:t>
      </w:r>
      <w:r>
        <w:rPr>
          <w:b/>
          <w:bCs/>
          <w:color w:val="FF0000"/>
          <w:spacing w:val="0"/>
          <w:w w:val="100"/>
          <w:position w:val="0"/>
          <w:sz w:val="21"/>
          <w:szCs w:val="21"/>
          <w:u w:val="single" w:color="FF0000"/>
        </w:rPr>
        <w:t>形态相似</w:t>
      </w:r>
      <w:r>
        <w:rPr>
          <w:spacing w:val="0"/>
          <w:w w:val="100"/>
          <w:position w:val="0"/>
          <w:sz w:val="21"/>
          <w:szCs w:val="21"/>
        </w:rPr>
        <w:t>，</w:t>
      </w:r>
      <w:r>
        <w:rPr>
          <w:b/>
          <w:bCs/>
          <w:color w:val="FF0000"/>
          <w:spacing w:val="0"/>
          <w:w w:val="100"/>
          <w:position w:val="0"/>
          <w:sz w:val="21"/>
          <w:szCs w:val="21"/>
          <w:u w:val="single" w:color="FF0000"/>
        </w:rPr>
        <w:t>结构</w:t>
      </w:r>
      <w:r>
        <w:rPr>
          <w:spacing w:val="0"/>
          <w:w w:val="100"/>
          <w:position w:val="0"/>
          <w:sz w:val="21"/>
          <w:szCs w:val="21"/>
        </w:rPr>
        <w:t>、</w:t>
      </w:r>
      <w:r>
        <w:rPr>
          <w:b/>
          <w:bCs/>
          <w:color w:val="FF0000"/>
          <w:spacing w:val="0"/>
          <w:w w:val="100"/>
          <w:position w:val="0"/>
          <w:sz w:val="21"/>
          <w:szCs w:val="21"/>
          <w:u w:val="single" w:color="FF0000"/>
        </w:rPr>
        <w:t>功能</w:t>
      </w:r>
      <w:r>
        <w:rPr>
          <w:spacing w:val="0"/>
          <w:w w:val="100"/>
          <w:position w:val="0"/>
          <w:sz w:val="21"/>
          <w:szCs w:val="21"/>
        </w:rPr>
        <w:t>相同的细胞联合在一起形成的细胞群)。</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drawing>
          <wp:inline distT="0" distB="0" distL="114300" distR="114300">
            <wp:extent cx="5448300" cy="1124585"/>
            <wp:effectExtent l="0" t="0" r="0" b="18415"/>
            <wp:docPr id="31"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6"/>
                    <pic:cNvPicPr>
                      <a:picLocks noChangeAspect="1"/>
                    </pic:cNvPicPr>
                  </pic:nvPicPr>
                  <pic:blipFill>
                    <a:blip r:embed="rId17">
                      <a:lum bright="-12000" contrast="36000"/>
                    </a:blip>
                    <a:stretch>
                      <a:fillRect/>
                    </a:stretch>
                  </pic:blipFill>
                  <pic:spPr>
                    <a:xfrm>
                      <a:off x="0" y="0"/>
                      <a:ext cx="5448300" cy="1124585"/>
                    </a:xfrm>
                    <a:prstGeom prst="rect">
                      <a:avLst/>
                    </a:prstGeom>
                    <a:noFill/>
                    <a:ln w="9525">
                      <a:noFill/>
                    </a:ln>
                  </pic:spPr>
                </pic:pic>
              </a:graphicData>
            </a:graphic>
          </wp:inline>
        </w:drawing>
      </w:r>
    </w:p>
    <w:tbl>
      <w:tblPr>
        <w:tblStyle w:val="18"/>
        <w:tblW w:w="107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trPr>
        <w:tc>
          <w:tcPr>
            <w:tcW w:w="10781" w:type="dxa"/>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ascii="楷体" w:hAnsi="楷体" w:eastAsia="楷体" w:cs="楷体"/>
                <w:spacing w:val="0"/>
                <w:w w:val="100"/>
                <w:position w:val="0"/>
                <w:sz w:val="21"/>
                <w:szCs w:val="21"/>
              </w:rPr>
            </w:pPr>
            <w:r>
              <w:rPr>
                <w:rFonts w:ascii="黑体" w:hAnsi="黑体" w:eastAsia="黑体" w:cs="黑体"/>
                <w:b/>
                <w:bCs/>
                <w:spacing w:val="0"/>
                <w:w w:val="100"/>
                <w:position w:val="0"/>
                <w:sz w:val="21"/>
                <w:szCs w:val="21"/>
                <w:u w:val="none"/>
              </w:rPr>
              <w:t>拓展延伸</w:t>
            </w:r>
            <w:r>
              <w:rPr>
                <w:b/>
                <w:bCs/>
                <w:spacing w:val="0"/>
                <w:w w:val="100"/>
                <w:position w:val="0"/>
                <w:sz w:val="21"/>
                <w:szCs w:val="21"/>
                <w:u w:val="none"/>
              </w:rPr>
              <w:t>：</w:t>
            </w:r>
            <w:r>
              <w:rPr>
                <w:rFonts w:ascii="宋体" w:hAnsi="宋体" w:eastAsia="宋体" w:cs="宋体"/>
                <w:snapToGrid w:val="0"/>
                <w:color w:val="000000"/>
                <w:spacing w:val="0"/>
                <w:w w:val="100"/>
                <w:kern w:val="0"/>
                <w:position w:val="0"/>
                <w:sz w:val="21"/>
                <w:szCs w:val="21"/>
                <w:lang w:val="en-US" w:eastAsia="en-US" w:bidi="ar-SA"/>
              </w:rPr>
              <w:t>①细胞分裂并不意味着生物体长大，有时细胞数目虽然通过分裂而增多，但生物体的体积并未增大。②细胞分化必须建立在细胞分裂的基础上，即分化必然伴随着分裂，但分裂的细胞不一定分化。 ③细胞分裂、生长、分化过程中，</w:t>
            </w:r>
            <w:r>
              <w:rPr>
                <w:rFonts w:ascii="宋体" w:hAnsi="宋体" w:eastAsia="宋体" w:cs="宋体"/>
                <w:b/>
                <w:bCs/>
                <w:snapToGrid w:val="0"/>
                <w:color w:val="FF0000"/>
                <w:spacing w:val="0"/>
                <w:w w:val="100"/>
                <w:kern w:val="0"/>
                <w:position w:val="0"/>
                <w:sz w:val="21"/>
                <w:szCs w:val="21"/>
                <w:u w:val="single" w:color="FF0000"/>
                <w:lang w:val="en-US" w:eastAsia="en-US" w:bidi="ar-SA"/>
              </w:rPr>
              <w:t>遗传物质</w:t>
            </w:r>
            <w:r>
              <w:rPr>
                <w:rFonts w:ascii="宋体" w:hAnsi="宋体" w:eastAsia="宋体" w:cs="宋体"/>
                <w:snapToGrid w:val="0"/>
                <w:color w:val="000000"/>
                <w:spacing w:val="0"/>
                <w:w w:val="100"/>
                <w:kern w:val="0"/>
                <w:position w:val="0"/>
                <w:sz w:val="21"/>
                <w:szCs w:val="21"/>
                <w:lang w:val="en-US" w:eastAsia="en-US" w:bidi="ar-SA"/>
              </w:rPr>
              <w:t>并未发生改变。</w:t>
            </w:r>
          </w:p>
        </w:tc>
      </w:tr>
    </w:tbl>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outlineLvl w:val="1"/>
        <w:rPr>
          <w:rFonts w:ascii="黑体" w:hAnsi="黑体" w:eastAsia="黑体" w:cs="黑体"/>
          <w:spacing w:val="0"/>
          <w:w w:val="100"/>
          <w:position w:val="0"/>
          <w:sz w:val="21"/>
          <w:szCs w:val="21"/>
          <w:u w:val="none"/>
        </w:rPr>
      </w:pPr>
      <w:r>
        <w:rPr>
          <w:rFonts w:hint="eastAsia" w:ascii="黑体" w:hAnsi="黑体" w:eastAsia="黑体" w:cs="黑体"/>
          <w:b/>
          <w:bCs/>
          <w:spacing w:val="0"/>
          <w:w w:val="100"/>
          <w:position w:val="0"/>
          <w:sz w:val="21"/>
          <w:szCs w:val="21"/>
          <w:u w:val="none"/>
          <w:lang w:val="en-US" w:eastAsia="zh-CN"/>
        </w:rPr>
        <w:t>第二节</w:t>
      </w:r>
      <w:r>
        <w:rPr>
          <w:rFonts w:ascii="黑体" w:hAnsi="黑体" w:eastAsia="黑体" w:cs="黑体"/>
          <w:b/>
          <w:bCs/>
          <w:spacing w:val="0"/>
          <w:w w:val="100"/>
          <w:position w:val="0"/>
          <w:sz w:val="21"/>
          <w:szCs w:val="21"/>
          <w:u w:val="none"/>
        </w:rPr>
        <w:t>、动物体的结构层次</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hint="eastAsia" w:eastAsia="宋体"/>
          <w:spacing w:val="0"/>
          <w:w w:val="100"/>
          <w:position w:val="0"/>
          <w:sz w:val="21"/>
          <w:szCs w:val="21"/>
          <w:lang w:val="en-US" w:eastAsia="zh-CN"/>
        </w:rPr>
      </w:pPr>
      <w:r>
        <w:rPr>
          <w:rFonts w:hint="eastAsia" w:eastAsia="宋体"/>
          <w:spacing w:val="0"/>
          <w:w w:val="100"/>
          <w:position w:val="0"/>
          <w:sz w:val="21"/>
          <w:szCs w:val="21"/>
          <w:lang w:val="en-US" w:eastAsia="zh-CN"/>
        </w:rPr>
        <w:t>1.人身的四种基本组织：</w:t>
      </w:r>
      <w:r>
        <w:rPr>
          <w:rFonts w:hint="eastAsia" w:eastAsia="宋体"/>
          <w:b/>
          <w:bCs/>
          <w:color w:val="FF0000"/>
          <w:spacing w:val="0"/>
          <w:w w:val="100"/>
          <w:position w:val="0"/>
          <w:sz w:val="21"/>
          <w:szCs w:val="21"/>
          <w:u w:val="single" w:color="FF0000"/>
          <w:lang w:val="en-US" w:eastAsia="zh-CN"/>
        </w:rPr>
        <w:t>上皮组织</w:t>
      </w:r>
      <w:r>
        <w:rPr>
          <w:rFonts w:hint="eastAsia" w:eastAsia="宋体"/>
          <w:spacing w:val="0"/>
          <w:w w:val="100"/>
          <w:position w:val="0"/>
          <w:sz w:val="21"/>
          <w:szCs w:val="21"/>
          <w:lang w:val="en-US" w:eastAsia="zh-CN"/>
        </w:rPr>
        <w:t>（由上皮细胞构成，分布在体表和管腔内表面，细胞排列紧密，细胞间质少；具有保护、分泌等功能）</w:t>
      </w:r>
      <w:r>
        <w:rPr>
          <w:rFonts w:hint="eastAsia" w:eastAsia="宋体"/>
          <w:b/>
          <w:bCs/>
          <w:color w:val="FF0000"/>
          <w:spacing w:val="0"/>
          <w:w w:val="100"/>
          <w:position w:val="0"/>
          <w:sz w:val="21"/>
          <w:szCs w:val="21"/>
          <w:u w:val="single" w:color="FF0000"/>
          <w:lang w:val="en-US" w:eastAsia="zh-CN"/>
        </w:rPr>
        <w:t>肌肉组织</w:t>
      </w:r>
      <w:r>
        <w:rPr>
          <w:rFonts w:hint="eastAsia" w:eastAsia="宋体"/>
          <w:spacing w:val="0"/>
          <w:w w:val="100"/>
          <w:position w:val="0"/>
          <w:sz w:val="21"/>
          <w:szCs w:val="21"/>
          <w:lang w:val="en-US" w:eastAsia="zh-CN"/>
        </w:rPr>
        <w:t>（由肌细胞构成，具有收缩和舒张功能）</w:t>
      </w:r>
      <w:r>
        <w:rPr>
          <w:rFonts w:hint="eastAsia" w:eastAsia="宋体"/>
          <w:b/>
          <w:bCs/>
          <w:color w:val="FF0000"/>
          <w:spacing w:val="0"/>
          <w:w w:val="100"/>
          <w:position w:val="0"/>
          <w:sz w:val="21"/>
          <w:szCs w:val="21"/>
          <w:u w:val="single" w:color="FF0000"/>
          <w:lang w:val="en-US" w:eastAsia="zh-CN"/>
        </w:rPr>
        <w:t>神经组织</w:t>
      </w:r>
      <w:r>
        <w:rPr>
          <w:rFonts w:hint="eastAsia" w:eastAsia="宋体"/>
          <w:spacing w:val="0"/>
          <w:w w:val="100"/>
          <w:position w:val="0"/>
          <w:sz w:val="21"/>
          <w:szCs w:val="21"/>
          <w:lang w:val="en-US" w:eastAsia="zh-CN"/>
        </w:rPr>
        <w:t>（由神经细胞构成，能够感受刺激，传导神经冲动，在体内起着调节和探制作用）</w:t>
      </w:r>
      <w:r>
        <w:rPr>
          <w:rFonts w:hint="eastAsia" w:eastAsia="宋体"/>
          <w:b/>
          <w:bCs/>
          <w:color w:val="FF0000"/>
          <w:spacing w:val="0"/>
          <w:w w:val="100"/>
          <w:position w:val="0"/>
          <w:sz w:val="21"/>
          <w:szCs w:val="21"/>
          <w:u w:val="single" w:color="FF0000"/>
          <w:lang w:val="en-US" w:eastAsia="zh-CN"/>
        </w:rPr>
        <w:t>结缔组织</w:t>
      </w:r>
      <w:r>
        <w:rPr>
          <w:rFonts w:hint="eastAsia" w:eastAsia="宋体"/>
          <w:spacing w:val="0"/>
          <w:w w:val="100"/>
          <w:position w:val="0"/>
          <w:sz w:val="21"/>
          <w:szCs w:val="21"/>
          <w:lang w:val="en-US" w:eastAsia="zh-CN"/>
        </w:rPr>
        <w:t>（有骨组织、血液等，细胞间隙大、细胞间质多有支持、连接、保护、营养等功能）</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hint="default" w:eastAsia="宋体"/>
          <w:spacing w:val="0"/>
          <w:w w:val="100"/>
          <w:position w:val="0"/>
          <w:sz w:val="21"/>
          <w:szCs w:val="21"/>
          <w:lang w:val="en-US" w:eastAsia="zh-CN"/>
        </w:rPr>
      </w:pPr>
      <w:r>
        <w:rPr>
          <w:spacing w:val="0"/>
          <w:w w:val="100"/>
          <w:position w:val="0"/>
          <w:sz w:val="21"/>
          <w:szCs w:val="21"/>
          <w:u w:val="none"/>
        </w:rPr>
        <mc:AlternateContent>
          <mc:Choice Requires="wps">
            <w:drawing>
              <wp:anchor distT="0" distB="0" distL="114300" distR="114300" simplePos="0" relativeHeight="251662336" behindDoc="0" locked="0" layoutInCell="0" allowOverlap="1">
                <wp:simplePos x="0" y="0"/>
                <wp:positionH relativeFrom="page">
                  <wp:posOffset>1995805</wp:posOffset>
                </wp:positionH>
                <wp:positionV relativeFrom="page">
                  <wp:posOffset>3806825</wp:posOffset>
                </wp:positionV>
                <wp:extent cx="67945" cy="88265"/>
                <wp:effectExtent l="0" t="10160" r="0" b="0"/>
                <wp:wrapNone/>
                <wp:docPr id="4" name="TextBox 12"/>
                <wp:cNvGraphicFramePr/>
                <a:graphic xmlns:a="http://schemas.openxmlformats.org/drawingml/2006/main">
                  <a:graphicData uri="http://schemas.microsoft.com/office/word/2010/wordprocessingShape">
                    <wps:wsp>
                      <wps:cNvSpPr txBox="1"/>
                      <wps:spPr>
                        <a:xfrm rot="-5400000">
                          <a:off x="0" y="0"/>
                          <a:ext cx="67945" cy="88265"/>
                        </a:xfrm>
                        <a:prstGeom prst="rect">
                          <a:avLst/>
                        </a:prstGeom>
                        <a:noFill/>
                        <a:ln w="9525">
                          <a:noFill/>
                        </a:ln>
                      </wps:spPr>
                      <wps:txbx>
                        <w:txbxContent>
                          <w:p>
                            <w:pPr>
                              <w:pStyle w:val="3"/>
                              <w:spacing w:before="34" w:line="222" w:lineRule="auto"/>
                              <w:ind w:left="20"/>
                              <w:rPr>
                                <w:sz w:val="7"/>
                                <w:szCs w:val="7"/>
                              </w:rPr>
                            </w:pPr>
                            <w:r>
                              <w:rPr>
                                <w:sz w:val="7"/>
                                <w:szCs w:val="7"/>
                              </w:rPr>
                              <w:t>不</w:t>
                            </w:r>
                          </w:p>
                        </w:txbxContent>
                      </wps:txbx>
                      <wps:bodyPr lIns="0" tIns="0" rIns="0" bIns="0" upright="1"/>
                    </wps:wsp>
                  </a:graphicData>
                </a:graphic>
              </wp:anchor>
            </w:drawing>
          </mc:Choice>
          <mc:Fallback>
            <w:pict>
              <v:shape id="TextBox 12" o:spid="_x0000_s1026" o:spt="202" type="#_x0000_t202" style="position:absolute;left:0pt;margin-left:157.15pt;margin-top:299.75pt;height:6.95pt;width:5.35pt;mso-position-horizontal-relative:page;mso-position-vertical-relative:page;rotation:-5898240f;z-index:251662336;mso-width-relative:page;mso-height-relative:page;" filled="f" stroked="f" coordsize="21600,21600" o:allowincell="f" o:gfxdata="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ff6T/twAAAALAQAADwAA&#10;AAAAAAABACAAAAAiAAAAZHJzL2Rvd25yZXYueG1sUEsBAhQAFAAAAAgAh07iQMb7pGmgAQAAOAMA&#10;AA4AAAAAAAAAAQAgAAAAKwEAAGRycy9lMm9Eb2MueG1sUEsFBgAAAAAGAAYAWQEAAD0FAAAAAA==&#10;">
                <v:fill on="f" focussize="0,0"/>
                <v:stroke on="f"/>
                <v:imagedata o:title=""/>
                <o:lock v:ext="edit" aspectratio="f"/>
                <v:textbox inset="0mm,0mm,0mm,0mm">
                  <w:txbxContent>
                    <w:p>
                      <w:pPr>
                        <w:pStyle w:val="3"/>
                        <w:spacing w:before="34" w:line="222" w:lineRule="auto"/>
                        <w:ind w:left="20"/>
                        <w:rPr>
                          <w:sz w:val="7"/>
                          <w:szCs w:val="7"/>
                        </w:rPr>
                      </w:pPr>
                      <w:r>
                        <w:rPr>
                          <w:sz w:val="7"/>
                          <w:szCs w:val="7"/>
                        </w:rPr>
                        <w:t>不</w:t>
                      </w:r>
                    </w:p>
                  </w:txbxContent>
                </v:textbox>
              </v:shape>
            </w:pict>
          </mc:Fallback>
        </mc:AlternateContent>
      </w:r>
      <w:r>
        <w:rPr>
          <w:b/>
          <w:bCs/>
          <w:spacing w:val="0"/>
          <w:w w:val="100"/>
          <w:position w:val="0"/>
          <w:sz w:val="21"/>
          <w:szCs w:val="21"/>
          <w:u w:val="none"/>
        </w:rPr>
        <w:t>2.</w:t>
      </w:r>
      <w:r>
        <w:rPr>
          <w:spacing w:val="0"/>
          <w:w w:val="100"/>
          <w:position w:val="0"/>
          <w:sz w:val="21"/>
          <w:szCs w:val="21"/>
        </w:rPr>
        <w:t>组织进一步形成器官：由不同的组织按照一定的次序结合在一起构成的行使一定功能的结构， 叫做</w:t>
      </w:r>
      <w:r>
        <w:rPr>
          <w:b/>
          <w:bCs/>
          <w:color w:val="FF0000"/>
          <w:spacing w:val="0"/>
          <w:w w:val="100"/>
          <w:position w:val="0"/>
          <w:sz w:val="21"/>
          <w:szCs w:val="21"/>
          <w:u w:val="single" w:color="FF0000"/>
        </w:rPr>
        <w:t>器官</w:t>
      </w:r>
      <w:r>
        <w:rPr>
          <w:spacing w:val="0"/>
          <w:w w:val="100"/>
          <w:position w:val="0"/>
          <w:sz w:val="21"/>
          <w:szCs w:val="21"/>
        </w:rPr>
        <w:t xml:space="preserve"> 。</w:t>
      </w:r>
      <w:r>
        <w:rPr>
          <w:rFonts w:hint="eastAsia" w:eastAsia="宋体"/>
          <w:spacing w:val="0"/>
          <w:w w:val="100"/>
          <w:position w:val="0"/>
          <w:sz w:val="21"/>
          <w:szCs w:val="21"/>
          <w:lang w:val="en-US" w:eastAsia="zh-CN"/>
        </w:rPr>
        <w:t>人体最大的器官是</w:t>
      </w:r>
      <w:r>
        <w:rPr>
          <w:rFonts w:hint="eastAsia" w:eastAsia="宋体"/>
          <w:b/>
          <w:bCs/>
          <w:color w:val="FF0000"/>
          <w:spacing w:val="0"/>
          <w:w w:val="100"/>
          <w:position w:val="0"/>
          <w:sz w:val="21"/>
          <w:szCs w:val="21"/>
          <w:u w:val="single" w:color="FF0000"/>
          <w:lang w:val="en-US" w:eastAsia="zh-CN"/>
        </w:rPr>
        <w:t>皮肤</w:t>
      </w:r>
      <w:r>
        <w:rPr>
          <w:rFonts w:hint="eastAsia" w:eastAsia="宋体"/>
          <w:spacing w:val="0"/>
          <w:w w:val="100"/>
          <w:position w:val="0"/>
          <w:sz w:val="21"/>
          <w:szCs w:val="21"/>
          <w:lang w:val="en-US" w:eastAsia="zh-CN"/>
        </w:rPr>
        <w:t>，皮肤分布在人体表面，有保护作用，说明皮肤中有</w:t>
      </w:r>
      <w:r>
        <w:rPr>
          <w:rFonts w:hint="eastAsia" w:eastAsia="宋体"/>
          <w:b/>
          <w:bCs/>
          <w:color w:val="FF0000"/>
          <w:spacing w:val="0"/>
          <w:w w:val="100"/>
          <w:position w:val="0"/>
          <w:sz w:val="21"/>
          <w:szCs w:val="21"/>
          <w:u w:val="single" w:color="FF0000"/>
          <w:lang w:val="en-US" w:eastAsia="zh-CN"/>
        </w:rPr>
        <w:t>上皮</w:t>
      </w:r>
      <w:r>
        <w:rPr>
          <w:rFonts w:hint="eastAsia" w:eastAsia="宋体"/>
          <w:spacing w:val="0"/>
          <w:w w:val="100"/>
          <w:position w:val="0"/>
          <w:sz w:val="21"/>
          <w:szCs w:val="21"/>
          <w:lang w:val="en-US" w:eastAsia="zh-CN"/>
        </w:rPr>
        <w:t>组织；如果皮肤被划破，我们会感到疼，说明皮肤中有</w:t>
      </w:r>
      <w:r>
        <w:rPr>
          <w:rFonts w:hint="eastAsia" w:eastAsia="宋体"/>
          <w:b/>
          <w:bCs/>
          <w:color w:val="FF0000"/>
          <w:spacing w:val="0"/>
          <w:w w:val="100"/>
          <w:position w:val="0"/>
          <w:sz w:val="21"/>
          <w:szCs w:val="21"/>
          <w:u w:val="single" w:color="FF0000"/>
          <w:lang w:val="en-US" w:eastAsia="zh-CN"/>
        </w:rPr>
        <w:t>神经</w:t>
      </w:r>
      <w:r>
        <w:rPr>
          <w:rFonts w:hint="eastAsia" w:eastAsia="宋体"/>
          <w:spacing w:val="0"/>
          <w:w w:val="100"/>
          <w:position w:val="0"/>
          <w:sz w:val="21"/>
          <w:szCs w:val="21"/>
          <w:lang w:val="en-US" w:eastAsia="zh-CN"/>
        </w:rPr>
        <w:t>组织；皮肤划破处会流血，说明皮肤中有</w:t>
      </w:r>
      <w:r>
        <w:rPr>
          <w:rFonts w:hint="eastAsia" w:eastAsia="宋体"/>
          <w:b/>
          <w:bCs/>
          <w:color w:val="FF0000"/>
          <w:spacing w:val="0"/>
          <w:w w:val="100"/>
          <w:position w:val="0"/>
          <w:sz w:val="21"/>
          <w:szCs w:val="21"/>
          <w:u w:val="single" w:color="FF0000"/>
          <w:lang w:val="en-US" w:eastAsia="zh-CN"/>
        </w:rPr>
        <w:t>结缔</w:t>
      </w:r>
      <w:r>
        <w:rPr>
          <w:rFonts w:hint="eastAsia" w:eastAsia="宋体"/>
          <w:spacing w:val="0"/>
          <w:w w:val="100"/>
          <w:position w:val="0"/>
          <w:sz w:val="21"/>
          <w:szCs w:val="21"/>
          <w:lang w:val="en-US" w:eastAsia="zh-CN"/>
        </w:rPr>
        <w:t>组织。所以皮肤是一种器官。另外，一块骨骼也是</w:t>
      </w:r>
      <w:r>
        <w:rPr>
          <w:rFonts w:hint="eastAsia" w:eastAsia="宋体"/>
          <w:b/>
          <w:bCs/>
          <w:color w:val="FF0000"/>
          <w:spacing w:val="0"/>
          <w:w w:val="100"/>
          <w:position w:val="0"/>
          <w:sz w:val="21"/>
          <w:szCs w:val="21"/>
          <w:u w:val="single" w:color="FF0000"/>
          <w:lang w:val="en-US" w:eastAsia="zh-CN"/>
        </w:rPr>
        <w:t>器官</w:t>
      </w:r>
      <w:r>
        <w:rPr>
          <w:rFonts w:hint="eastAsia" w:eastAsia="宋体"/>
          <w:spacing w:val="0"/>
          <w:w w:val="100"/>
          <w:position w:val="0"/>
          <w:sz w:val="21"/>
          <w:szCs w:val="21"/>
          <w:lang w:val="en-US" w:eastAsia="zh-CN"/>
        </w:rPr>
        <w:t>。</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b/>
          <w:bCs/>
          <w:spacing w:val="0"/>
          <w:w w:val="100"/>
          <w:position w:val="0"/>
          <w:sz w:val="21"/>
          <w:szCs w:val="21"/>
          <w:u w:val="none"/>
        </w:rPr>
        <w:t>3.</w:t>
      </w:r>
      <w:r>
        <w:rPr>
          <w:spacing w:val="0"/>
          <w:w w:val="100"/>
          <w:position w:val="0"/>
          <w:sz w:val="21"/>
          <w:szCs w:val="21"/>
        </w:rPr>
        <w:t>器官构成系统和人体：能够共同完成一种或几种生理功能的多个器官按照一定的次序组合在一起，就构成了</w:t>
      </w:r>
      <w:r>
        <w:rPr>
          <w:b/>
          <w:bCs/>
          <w:color w:val="FF0000"/>
          <w:spacing w:val="0"/>
          <w:w w:val="100"/>
          <w:position w:val="0"/>
          <w:sz w:val="21"/>
          <w:szCs w:val="21"/>
          <w:u w:val="single" w:color="FF0000"/>
        </w:rPr>
        <w:t>系统</w:t>
      </w:r>
      <w:r>
        <w:rPr>
          <w:spacing w:val="0"/>
          <w:w w:val="100"/>
          <w:position w:val="0"/>
          <w:sz w:val="21"/>
          <w:szCs w:val="21"/>
        </w:rPr>
        <w:t>。</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hint="default" w:eastAsia="宋体"/>
          <w:spacing w:val="0"/>
          <w:w w:val="100"/>
          <w:position w:val="0"/>
          <w:sz w:val="21"/>
          <w:szCs w:val="21"/>
          <w:lang w:val="en-US" w:eastAsia="zh-CN"/>
        </w:rPr>
      </w:pPr>
      <w:r>
        <w:rPr>
          <w:b/>
          <w:bCs/>
          <w:spacing w:val="0"/>
          <w:w w:val="100"/>
          <w:position w:val="0"/>
          <w:sz w:val="21"/>
          <w:szCs w:val="21"/>
          <w:u w:val="none"/>
        </w:rPr>
        <w:t>4.</w:t>
      </w:r>
      <w:r>
        <w:rPr>
          <w:spacing w:val="0"/>
          <w:w w:val="100"/>
          <w:position w:val="0"/>
          <w:sz w:val="21"/>
          <w:szCs w:val="21"/>
        </w:rPr>
        <w:t>动物体(人体)的结构层次</w:t>
      </w:r>
      <w:r>
        <w:rPr>
          <w:rFonts w:hint="eastAsia"/>
          <w:spacing w:val="0"/>
          <w:w w:val="100"/>
          <w:position w:val="0"/>
          <w:sz w:val="21"/>
          <w:szCs w:val="21"/>
          <w:lang w:eastAsia="zh-CN"/>
        </w:rPr>
        <w:t>：</w:t>
      </w:r>
      <w:r>
        <w:rPr>
          <w:rFonts w:hint="eastAsia"/>
          <w:b/>
          <w:bCs/>
          <w:color w:val="FF0000"/>
          <w:spacing w:val="0"/>
          <w:w w:val="100"/>
          <w:position w:val="0"/>
          <w:sz w:val="21"/>
          <w:szCs w:val="21"/>
          <w:u w:val="single" w:color="FF0000"/>
          <w:lang w:val="en-US" w:eastAsia="zh-CN"/>
        </w:rPr>
        <w:t>细胞</w:t>
      </w:r>
      <w:r>
        <w:rPr>
          <w:rFonts w:hint="default" w:ascii="Arial" w:hAnsi="Arial" w:cs="Arial"/>
          <w:spacing w:val="0"/>
          <w:w w:val="100"/>
          <w:position w:val="0"/>
          <w:sz w:val="21"/>
          <w:szCs w:val="21"/>
          <w:lang w:val="en-US" w:eastAsia="zh-CN"/>
        </w:rPr>
        <w:t>→</w:t>
      </w:r>
      <w:r>
        <w:rPr>
          <w:rFonts w:hint="eastAsia" w:ascii="Arial" w:hAnsi="Arial" w:cs="Arial"/>
          <w:b/>
          <w:bCs/>
          <w:color w:val="FF0000"/>
          <w:spacing w:val="0"/>
          <w:w w:val="100"/>
          <w:position w:val="0"/>
          <w:sz w:val="21"/>
          <w:szCs w:val="21"/>
          <w:u w:val="single" w:color="FF0000"/>
          <w:lang w:val="en-US" w:eastAsia="zh-CN"/>
        </w:rPr>
        <w:t>组织</w:t>
      </w:r>
      <w:r>
        <w:rPr>
          <w:rFonts w:hint="default" w:ascii="Arial" w:hAnsi="Arial" w:cs="Arial"/>
          <w:spacing w:val="0"/>
          <w:w w:val="100"/>
          <w:position w:val="0"/>
          <w:sz w:val="21"/>
          <w:szCs w:val="21"/>
          <w:lang w:val="en-US" w:eastAsia="zh-CN"/>
        </w:rPr>
        <w:t>→</w:t>
      </w:r>
      <w:r>
        <w:rPr>
          <w:rFonts w:hint="eastAsia" w:ascii="Arial" w:hAnsi="Arial" w:cs="Arial"/>
          <w:b/>
          <w:bCs/>
          <w:color w:val="FF0000"/>
          <w:spacing w:val="0"/>
          <w:w w:val="100"/>
          <w:position w:val="0"/>
          <w:sz w:val="21"/>
          <w:szCs w:val="21"/>
          <w:u w:val="single" w:color="FF0000"/>
          <w:lang w:val="en-US" w:eastAsia="zh-CN"/>
        </w:rPr>
        <w:t>器官</w:t>
      </w:r>
      <w:r>
        <w:rPr>
          <w:rFonts w:hint="default" w:ascii="Arial" w:hAnsi="Arial" w:cs="Arial"/>
          <w:spacing w:val="0"/>
          <w:w w:val="100"/>
          <w:position w:val="0"/>
          <w:sz w:val="21"/>
          <w:szCs w:val="21"/>
          <w:lang w:val="en-US" w:eastAsia="zh-CN"/>
        </w:rPr>
        <w:t>→</w:t>
      </w:r>
      <w:r>
        <w:rPr>
          <w:rFonts w:hint="eastAsia" w:ascii="Arial" w:hAnsi="Arial" w:cs="Arial"/>
          <w:b/>
          <w:bCs/>
          <w:color w:val="FF0000"/>
          <w:spacing w:val="0"/>
          <w:w w:val="100"/>
          <w:position w:val="0"/>
          <w:sz w:val="21"/>
          <w:szCs w:val="21"/>
          <w:u w:val="single" w:color="FF0000"/>
          <w:lang w:val="en-US" w:eastAsia="zh-CN"/>
        </w:rPr>
        <w:t>系统</w:t>
      </w:r>
      <w:r>
        <w:rPr>
          <w:rFonts w:hint="default" w:ascii="Arial" w:hAnsi="Arial" w:cs="Arial"/>
          <w:spacing w:val="0"/>
          <w:w w:val="100"/>
          <w:position w:val="0"/>
          <w:sz w:val="21"/>
          <w:szCs w:val="21"/>
          <w:lang w:val="en-US" w:eastAsia="zh-CN"/>
        </w:rPr>
        <w:t>→</w:t>
      </w:r>
      <w:r>
        <w:rPr>
          <w:rFonts w:hint="eastAsia" w:ascii="Arial" w:hAnsi="Arial" w:cs="Arial"/>
          <w:b/>
          <w:bCs/>
          <w:color w:val="FF0000"/>
          <w:spacing w:val="0"/>
          <w:w w:val="100"/>
          <w:position w:val="0"/>
          <w:sz w:val="21"/>
          <w:szCs w:val="21"/>
          <w:u w:val="single" w:color="FF0000"/>
          <w:lang w:val="en-US" w:eastAsia="zh-CN"/>
        </w:rPr>
        <w:t>动物体（人体）</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ascii="黑体" w:hAnsi="黑体" w:eastAsia="黑体" w:cs="黑体"/>
          <w:b/>
          <w:bCs/>
          <w:color w:val="FF0000"/>
          <w:spacing w:val="0"/>
          <w:w w:val="100"/>
          <w:position w:val="0"/>
          <w:sz w:val="21"/>
          <w:szCs w:val="21"/>
          <w:u w:val="single" w:color="FF0000"/>
        </w:rPr>
      </w:pPr>
      <w:r>
        <w:drawing>
          <wp:inline distT="0" distB="0" distL="114300" distR="114300">
            <wp:extent cx="5928995" cy="2911475"/>
            <wp:effectExtent l="0" t="0" r="14605" b="3175"/>
            <wp:docPr id="32"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37"/>
                    <pic:cNvPicPr>
                      <a:picLocks noChangeAspect="1"/>
                    </pic:cNvPicPr>
                  </pic:nvPicPr>
                  <pic:blipFill>
                    <a:blip r:embed="rId18">
                      <a:lum bright="-12000" contrast="48000"/>
                    </a:blip>
                    <a:srcRect b="2655"/>
                    <a:stretch>
                      <a:fillRect/>
                    </a:stretch>
                  </pic:blipFill>
                  <pic:spPr>
                    <a:xfrm>
                      <a:off x="0" y="0"/>
                      <a:ext cx="5928995" cy="2911475"/>
                    </a:xfrm>
                    <a:prstGeom prst="rect">
                      <a:avLst/>
                    </a:prstGeom>
                    <a:noFill/>
                    <a:ln w="9525">
                      <a:noFill/>
                    </a:ln>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outlineLvl w:val="2"/>
        <w:rPr>
          <w:rFonts w:ascii="黑体" w:hAnsi="黑体" w:eastAsia="黑体" w:cs="黑体"/>
          <w:b/>
          <w:bCs/>
          <w:color w:val="FF0000"/>
          <w:spacing w:val="0"/>
          <w:w w:val="100"/>
          <w:position w:val="0"/>
          <w:sz w:val="21"/>
          <w:szCs w:val="21"/>
          <w:u w:val="single" w:color="FF0000"/>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outlineLvl w:val="2"/>
        <w:rPr>
          <w:rFonts w:ascii="黑体" w:hAnsi="黑体" w:eastAsia="黑体" w:cs="黑体"/>
          <w:spacing w:val="0"/>
          <w:w w:val="100"/>
          <w:position w:val="0"/>
          <w:sz w:val="21"/>
          <w:szCs w:val="21"/>
          <w:u w:val="none"/>
        </w:rPr>
      </w:pPr>
      <w:r>
        <w:rPr>
          <w:rFonts w:hint="eastAsia" w:ascii="黑体" w:hAnsi="黑体" w:eastAsia="黑体" w:cs="黑体"/>
          <w:b/>
          <w:bCs/>
          <w:spacing w:val="0"/>
          <w:w w:val="100"/>
          <w:position w:val="0"/>
          <w:sz w:val="21"/>
          <w:szCs w:val="21"/>
          <w:u w:val="none"/>
          <w:lang w:val="en-US" w:eastAsia="zh-CN"/>
        </w:rPr>
        <w:t>第</w:t>
      </w:r>
      <w:r>
        <w:rPr>
          <w:rFonts w:ascii="黑体" w:hAnsi="黑体" w:eastAsia="黑体" w:cs="黑体"/>
          <w:b/>
          <w:bCs/>
          <w:spacing w:val="0"/>
          <w:w w:val="100"/>
          <w:position w:val="0"/>
          <w:sz w:val="21"/>
          <w:szCs w:val="21"/>
          <w:u w:val="none"/>
        </w:rPr>
        <w:t>三</w:t>
      </w:r>
      <w:r>
        <w:rPr>
          <w:rFonts w:hint="eastAsia" w:ascii="黑体" w:hAnsi="黑体" w:eastAsia="黑体" w:cs="黑体"/>
          <w:b/>
          <w:bCs/>
          <w:spacing w:val="0"/>
          <w:w w:val="100"/>
          <w:position w:val="0"/>
          <w:sz w:val="21"/>
          <w:szCs w:val="21"/>
          <w:u w:val="none"/>
          <w:lang w:val="en-US" w:eastAsia="zh-CN"/>
        </w:rPr>
        <w:t>节</w:t>
      </w:r>
      <w:r>
        <w:rPr>
          <w:rFonts w:ascii="黑体" w:hAnsi="黑体" w:eastAsia="黑体" w:cs="黑体"/>
          <w:spacing w:val="0"/>
          <w:w w:val="100"/>
          <w:position w:val="0"/>
          <w:sz w:val="21"/>
          <w:szCs w:val="21"/>
          <w:u w:val="none"/>
        </w:rPr>
        <w:t xml:space="preserve"> </w:t>
      </w:r>
      <w:r>
        <w:rPr>
          <w:rFonts w:ascii="黑体" w:hAnsi="黑体" w:eastAsia="黑体" w:cs="黑体"/>
          <w:b/>
          <w:bCs/>
          <w:spacing w:val="0"/>
          <w:w w:val="100"/>
          <w:position w:val="0"/>
          <w:sz w:val="21"/>
          <w:szCs w:val="21"/>
          <w:u w:val="none"/>
        </w:rPr>
        <w:t>、植</w:t>
      </w:r>
      <w:r>
        <w:rPr>
          <w:rFonts w:ascii="黑体" w:hAnsi="黑体" w:eastAsia="黑体" w:cs="黑体"/>
          <w:spacing w:val="0"/>
          <w:w w:val="100"/>
          <w:position w:val="0"/>
          <w:sz w:val="21"/>
          <w:szCs w:val="21"/>
          <w:u w:val="none"/>
        </w:rPr>
        <w:t xml:space="preserve"> </w:t>
      </w:r>
      <w:r>
        <w:rPr>
          <w:rFonts w:ascii="黑体" w:hAnsi="黑体" w:eastAsia="黑体" w:cs="黑体"/>
          <w:b/>
          <w:bCs/>
          <w:spacing w:val="0"/>
          <w:w w:val="100"/>
          <w:position w:val="0"/>
          <w:sz w:val="21"/>
          <w:szCs w:val="21"/>
          <w:u w:val="none"/>
        </w:rPr>
        <w:t>物</w:t>
      </w:r>
      <w:r>
        <w:rPr>
          <w:rFonts w:ascii="黑体" w:hAnsi="黑体" w:eastAsia="黑体" w:cs="黑体"/>
          <w:spacing w:val="0"/>
          <w:w w:val="100"/>
          <w:position w:val="0"/>
          <w:sz w:val="21"/>
          <w:szCs w:val="21"/>
          <w:u w:val="none"/>
        </w:rPr>
        <w:t xml:space="preserve"> </w:t>
      </w:r>
      <w:r>
        <w:rPr>
          <w:rFonts w:ascii="黑体" w:hAnsi="黑体" w:eastAsia="黑体" w:cs="黑体"/>
          <w:b/>
          <w:bCs/>
          <w:spacing w:val="0"/>
          <w:w w:val="100"/>
          <w:position w:val="0"/>
          <w:sz w:val="21"/>
          <w:szCs w:val="21"/>
          <w:u w:val="none"/>
        </w:rPr>
        <w:t>体</w:t>
      </w:r>
      <w:r>
        <w:rPr>
          <w:rFonts w:ascii="黑体" w:hAnsi="黑体" w:eastAsia="黑体" w:cs="黑体"/>
          <w:spacing w:val="0"/>
          <w:w w:val="100"/>
          <w:position w:val="0"/>
          <w:sz w:val="21"/>
          <w:szCs w:val="21"/>
          <w:u w:val="none"/>
        </w:rPr>
        <w:t xml:space="preserve"> </w:t>
      </w:r>
      <w:r>
        <w:rPr>
          <w:rFonts w:ascii="黑体" w:hAnsi="黑体" w:eastAsia="黑体" w:cs="黑体"/>
          <w:b/>
          <w:bCs/>
          <w:spacing w:val="0"/>
          <w:w w:val="100"/>
          <w:position w:val="0"/>
          <w:sz w:val="21"/>
          <w:szCs w:val="21"/>
          <w:u w:val="none"/>
        </w:rPr>
        <w:t>的</w:t>
      </w:r>
      <w:r>
        <w:rPr>
          <w:rFonts w:ascii="黑体" w:hAnsi="黑体" w:eastAsia="黑体" w:cs="黑体"/>
          <w:spacing w:val="0"/>
          <w:w w:val="100"/>
          <w:position w:val="0"/>
          <w:sz w:val="21"/>
          <w:szCs w:val="21"/>
          <w:u w:val="none"/>
        </w:rPr>
        <w:t xml:space="preserve"> </w:t>
      </w:r>
      <w:r>
        <w:rPr>
          <w:rFonts w:ascii="黑体" w:hAnsi="黑体" w:eastAsia="黑体" w:cs="黑体"/>
          <w:b/>
          <w:bCs/>
          <w:spacing w:val="0"/>
          <w:w w:val="100"/>
          <w:position w:val="0"/>
          <w:sz w:val="21"/>
          <w:szCs w:val="21"/>
          <w:u w:val="none"/>
        </w:rPr>
        <w:t>结</w:t>
      </w:r>
      <w:r>
        <w:rPr>
          <w:rFonts w:ascii="黑体" w:hAnsi="黑体" w:eastAsia="黑体" w:cs="黑体"/>
          <w:spacing w:val="0"/>
          <w:w w:val="100"/>
          <w:position w:val="0"/>
          <w:sz w:val="21"/>
          <w:szCs w:val="21"/>
          <w:u w:val="none"/>
        </w:rPr>
        <w:t xml:space="preserve"> </w:t>
      </w:r>
      <w:r>
        <w:rPr>
          <w:rFonts w:ascii="黑体" w:hAnsi="黑体" w:eastAsia="黑体" w:cs="黑体"/>
          <w:b/>
          <w:bCs/>
          <w:spacing w:val="0"/>
          <w:w w:val="100"/>
          <w:position w:val="0"/>
          <w:sz w:val="21"/>
          <w:szCs w:val="21"/>
          <w:u w:val="none"/>
        </w:rPr>
        <w:t>构</w:t>
      </w:r>
      <w:r>
        <w:rPr>
          <w:rFonts w:ascii="黑体" w:hAnsi="黑体" w:eastAsia="黑体" w:cs="黑体"/>
          <w:spacing w:val="0"/>
          <w:w w:val="100"/>
          <w:position w:val="0"/>
          <w:sz w:val="21"/>
          <w:szCs w:val="21"/>
          <w:u w:val="none"/>
        </w:rPr>
        <w:t xml:space="preserve"> </w:t>
      </w:r>
      <w:r>
        <w:rPr>
          <w:rFonts w:ascii="黑体" w:hAnsi="黑体" w:eastAsia="黑体" w:cs="黑体"/>
          <w:b/>
          <w:bCs/>
          <w:spacing w:val="0"/>
          <w:w w:val="100"/>
          <w:position w:val="0"/>
          <w:sz w:val="21"/>
          <w:szCs w:val="21"/>
          <w:u w:val="none"/>
        </w:rPr>
        <w:t>层</w:t>
      </w:r>
      <w:r>
        <w:rPr>
          <w:rFonts w:ascii="黑体" w:hAnsi="黑体" w:eastAsia="黑体" w:cs="黑体"/>
          <w:spacing w:val="0"/>
          <w:w w:val="100"/>
          <w:position w:val="0"/>
          <w:sz w:val="21"/>
          <w:szCs w:val="21"/>
          <w:u w:val="none"/>
        </w:rPr>
        <w:t xml:space="preserve"> </w:t>
      </w:r>
      <w:r>
        <w:rPr>
          <w:rFonts w:ascii="黑体" w:hAnsi="黑体" w:eastAsia="黑体" w:cs="黑体"/>
          <w:b/>
          <w:bCs/>
          <w:spacing w:val="0"/>
          <w:w w:val="100"/>
          <w:position w:val="0"/>
          <w:sz w:val="21"/>
          <w:szCs w:val="21"/>
          <w:u w:val="none"/>
        </w:rPr>
        <w:t>次</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1.绿色开花植物有六大器官</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(1)</w:t>
      </w:r>
      <w:r>
        <w:rPr>
          <w:b/>
          <w:bCs/>
          <w:color w:val="FF0000"/>
          <w:spacing w:val="0"/>
          <w:w w:val="100"/>
          <w:position w:val="0"/>
          <w:sz w:val="21"/>
          <w:szCs w:val="21"/>
          <w:u w:val="single" w:color="FF0000"/>
        </w:rPr>
        <w:t>营养</w:t>
      </w:r>
      <w:r>
        <w:rPr>
          <w:spacing w:val="0"/>
          <w:w w:val="100"/>
          <w:position w:val="0"/>
          <w:sz w:val="21"/>
          <w:szCs w:val="21"/>
        </w:rPr>
        <w:t>器官：</w:t>
      </w:r>
      <w:r>
        <w:rPr>
          <w:b/>
          <w:bCs/>
          <w:color w:val="FF0000"/>
          <w:spacing w:val="0"/>
          <w:w w:val="100"/>
          <w:position w:val="0"/>
          <w:sz w:val="21"/>
          <w:szCs w:val="21"/>
          <w:u w:val="single" w:color="FF0000"/>
        </w:rPr>
        <w:t>根、茎、叶</w:t>
      </w:r>
      <w:r>
        <w:rPr>
          <w:spacing w:val="0"/>
          <w:w w:val="100"/>
          <w:position w:val="0"/>
          <w:sz w:val="21"/>
          <w:szCs w:val="21"/>
        </w:rPr>
        <w:t>。</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(2)</w:t>
      </w:r>
      <w:r>
        <w:rPr>
          <w:b/>
          <w:bCs/>
          <w:color w:val="FF0000"/>
          <w:spacing w:val="0"/>
          <w:w w:val="100"/>
          <w:position w:val="0"/>
          <w:sz w:val="21"/>
          <w:szCs w:val="21"/>
          <w:u w:val="single" w:color="FF0000"/>
        </w:rPr>
        <w:t>生殖</w:t>
      </w:r>
      <w:r>
        <w:rPr>
          <w:spacing w:val="0"/>
          <w:w w:val="100"/>
          <w:position w:val="0"/>
          <w:sz w:val="21"/>
          <w:szCs w:val="21"/>
        </w:rPr>
        <w:t>器官：</w:t>
      </w:r>
      <w:r>
        <w:rPr>
          <w:b/>
          <w:bCs/>
          <w:color w:val="FF0000"/>
          <w:spacing w:val="0"/>
          <w:w w:val="100"/>
          <w:position w:val="0"/>
          <w:sz w:val="21"/>
          <w:szCs w:val="21"/>
          <w:u w:val="single" w:color="FF0000"/>
        </w:rPr>
        <w:t>花、果实、种子</w:t>
      </w:r>
      <w:r>
        <w:rPr>
          <w:spacing w:val="0"/>
          <w:w w:val="100"/>
          <w:position w:val="0"/>
          <w:sz w:val="21"/>
          <w:szCs w:val="21"/>
        </w:rPr>
        <w:t>。</w:t>
      </w:r>
    </w:p>
    <w:tbl>
      <w:tblPr>
        <w:tblStyle w:val="18"/>
        <w:tblW w:w="10479" w:type="dxa"/>
        <w:tblInd w:w="5" w:type="dxa"/>
        <w:tblBorders>
          <w:top w:val="single" w:color="000000" w:sz="4" w:space="0"/>
          <w:left w:val="single" w:color="000000" w:sz="4" w:space="0"/>
          <w:bottom w:val="single" w:color="000000" w:sz="8"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0479"/>
      </w:tblGrid>
      <w:tr>
        <w:tblPrEx>
          <w:tblBorders>
            <w:top w:val="single" w:color="000000" w:sz="4" w:space="0"/>
            <w:left w:val="single" w:color="000000" w:sz="4" w:space="0"/>
            <w:bottom w:val="single" w:color="000000" w:sz="8" w:space="0"/>
            <w:right w:val="single" w:color="000000" w:sz="4" w:space="0"/>
            <w:insideH w:val="none" w:color="auto" w:sz="0" w:space="0"/>
            <w:insideV w:val="none" w:color="auto" w:sz="0" w:space="0"/>
          </w:tblBorders>
          <w:tblLayout w:type="fixed"/>
          <w:tblCellMar>
            <w:top w:w="0" w:type="dxa"/>
            <w:left w:w="0" w:type="dxa"/>
            <w:bottom w:w="0" w:type="dxa"/>
            <w:right w:w="0" w:type="dxa"/>
          </w:tblCellMar>
        </w:tblPrEx>
        <w:trPr>
          <w:trHeight w:val="57" w:hRule="atLeast"/>
        </w:trPr>
        <w:tc>
          <w:tcPr>
            <w:tcW w:w="10479" w:type="dxa"/>
          </w:tcPr>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ascii="楷体" w:hAnsi="楷体" w:eastAsia="楷体" w:cs="楷体"/>
                <w:spacing w:val="0"/>
                <w:w w:val="100"/>
                <w:position w:val="0"/>
                <w:sz w:val="21"/>
                <w:szCs w:val="21"/>
              </w:rPr>
            </w:pPr>
            <w:r>
              <w:rPr>
                <w:rFonts w:ascii="黑体" w:hAnsi="黑体" w:eastAsia="黑体" w:cs="黑体"/>
                <w:b/>
                <w:bCs/>
                <w:spacing w:val="0"/>
                <w:w w:val="100"/>
                <w:position w:val="0"/>
                <w:sz w:val="21"/>
                <w:szCs w:val="21"/>
                <w:u w:val="none"/>
              </w:rPr>
              <w:t>易错提醒</w:t>
            </w:r>
            <w:r>
              <w:rPr>
                <w:b/>
                <w:bCs/>
                <w:spacing w:val="0"/>
                <w:w w:val="100"/>
                <w:position w:val="0"/>
                <w:sz w:val="21"/>
                <w:szCs w:val="21"/>
                <w:u w:val="none"/>
              </w:rPr>
              <w:t>：</w:t>
            </w:r>
            <w:r>
              <w:rPr>
                <w:spacing w:val="0"/>
                <w:w w:val="100"/>
                <w:position w:val="0"/>
                <w:sz w:val="21"/>
                <w:szCs w:val="21"/>
              </w:rPr>
              <w:t>绿色开花植物的六大器官，并不一定同时存在。如在植物的幼苗期往往只有根、茎和叶，没有花、果实和种子。</w:t>
            </w:r>
          </w:p>
        </w:tc>
      </w:tr>
    </w:tbl>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hint="default" w:eastAsia="宋体"/>
          <w:spacing w:val="0"/>
          <w:w w:val="100"/>
          <w:position w:val="0"/>
          <w:sz w:val="21"/>
          <w:szCs w:val="21"/>
          <w:lang w:val="en-US" w:eastAsia="zh-CN"/>
        </w:rPr>
      </w:pPr>
      <w:r>
        <w:rPr>
          <w:rFonts w:hint="eastAsia"/>
          <w:spacing w:val="0"/>
          <w:w w:val="100"/>
          <w:position w:val="0"/>
          <w:sz w:val="21"/>
          <w:szCs w:val="21"/>
          <w:lang w:val="en-US" w:eastAsia="zh-CN"/>
        </w:rPr>
        <w:t>2</w:t>
      </w:r>
      <w:r>
        <w:rPr>
          <w:spacing w:val="0"/>
          <w:w w:val="100"/>
          <w:position w:val="0"/>
          <w:sz w:val="21"/>
          <w:szCs w:val="21"/>
        </w:rPr>
        <w:t>.植物</w:t>
      </w:r>
      <w:r>
        <w:rPr>
          <w:rFonts w:hint="eastAsia"/>
          <w:spacing w:val="0"/>
          <w:w w:val="100"/>
          <w:position w:val="0"/>
          <w:sz w:val="21"/>
          <w:szCs w:val="21"/>
          <w:lang w:val="en-US" w:eastAsia="zh-CN"/>
        </w:rPr>
        <w:t>的几种主要组织</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hint="eastAsia"/>
          <w:spacing w:val="0"/>
          <w:w w:val="100"/>
          <w:position w:val="0"/>
          <w:sz w:val="21"/>
          <w:szCs w:val="21"/>
        </w:rPr>
      </w:pPr>
      <w:r>
        <w:rPr>
          <w:rFonts w:hint="eastAsia"/>
          <w:spacing w:val="0"/>
          <w:w w:val="100"/>
          <w:position w:val="0"/>
          <w:sz w:val="21"/>
          <w:szCs w:val="21"/>
        </w:rPr>
        <w:t>（1）</w:t>
      </w:r>
      <w:r>
        <w:rPr>
          <w:rFonts w:hint="eastAsia"/>
          <w:b/>
          <w:bCs/>
          <w:color w:val="FF0000"/>
          <w:spacing w:val="0"/>
          <w:w w:val="100"/>
          <w:position w:val="0"/>
          <w:sz w:val="21"/>
          <w:szCs w:val="21"/>
          <w:u w:val="single" w:color="FF0000"/>
        </w:rPr>
        <w:t>分生组织</w:t>
      </w:r>
      <w:r>
        <w:rPr>
          <w:rFonts w:hint="eastAsia"/>
          <w:spacing w:val="0"/>
          <w:w w:val="100"/>
          <w:position w:val="0"/>
          <w:sz w:val="21"/>
          <w:szCs w:val="21"/>
        </w:rPr>
        <w:t xml:space="preserve"> ①概念：在成熟的植物体内，总保留一部分不分化的细胞，它们终生保持分裂能力，这样的细胞群构成的组织，叫分生组织。②特点：分生组织的细胞小，细胞壁薄，细胞核大，细胞质浓，具有很强的分裂能力，能够不断分裂产生新细胞，再由这些细胞分化形成其他组织。③分布：茎尖；茎根（幼根的尖端）（2）</w:t>
      </w:r>
      <w:r>
        <w:rPr>
          <w:rFonts w:hint="eastAsia"/>
          <w:b/>
          <w:bCs/>
          <w:color w:val="FF0000"/>
          <w:spacing w:val="0"/>
          <w:w w:val="100"/>
          <w:position w:val="0"/>
          <w:sz w:val="21"/>
          <w:szCs w:val="21"/>
          <w:u w:val="single" w:color="FF0000"/>
        </w:rPr>
        <w:t>保护组织</w:t>
      </w:r>
      <w:r>
        <w:rPr>
          <w:rFonts w:hint="eastAsia"/>
          <w:spacing w:val="0"/>
          <w:w w:val="100"/>
          <w:position w:val="0"/>
          <w:sz w:val="21"/>
          <w:szCs w:val="21"/>
        </w:rPr>
        <w:t>①分布：根、茎、叶表面的表皮等②功能：保护内部柔嫩部分的功能（3）</w:t>
      </w:r>
      <w:r>
        <w:rPr>
          <w:rFonts w:hint="eastAsia"/>
          <w:b/>
          <w:bCs/>
          <w:color w:val="FF0000"/>
          <w:spacing w:val="0"/>
          <w:w w:val="100"/>
          <w:position w:val="0"/>
          <w:sz w:val="21"/>
          <w:szCs w:val="21"/>
          <w:u w:val="single" w:color="FF0000"/>
        </w:rPr>
        <w:t>输导组织</w:t>
      </w:r>
      <w:r>
        <w:rPr>
          <w:rFonts w:hint="eastAsia"/>
          <w:spacing w:val="0"/>
          <w:w w:val="100"/>
          <w:position w:val="0"/>
          <w:sz w:val="21"/>
          <w:szCs w:val="21"/>
        </w:rPr>
        <w:t>①分布：根、茎、叶、花、果实内的导管（运输</w:t>
      </w:r>
      <w:r>
        <w:rPr>
          <w:rFonts w:hint="eastAsia"/>
          <w:b/>
          <w:bCs/>
          <w:color w:val="FF0000"/>
          <w:spacing w:val="0"/>
          <w:w w:val="100"/>
          <w:position w:val="0"/>
          <w:sz w:val="21"/>
          <w:szCs w:val="21"/>
          <w:u w:val="single" w:color="FF0000"/>
        </w:rPr>
        <w:t>水和无机盐</w:t>
      </w:r>
      <w:r>
        <w:rPr>
          <w:rFonts w:hint="eastAsia"/>
          <w:spacing w:val="0"/>
          <w:w w:val="100"/>
          <w:position w:val="0"/>
          <w:sz w:val="21"/>
          <w:szCs w:val="21"/>
        </w:rPr>
        <w:t>）、筛管（运输</w:t>
      </w:r>
      <w:r>
        <w:rPr>
          <w:rFonts w:hint="eastAsia"/>
          <w:b/>
          <w:bCs/>
          <w:color w:val="FF0000"/>
          <w:spacing w:val="0"/>
          <w:w w:val="100"/>
          <w:position w:val="0"/>
          <w:sz w:val="21"/>
          <w:szCs w:val="21"/>
          <w:u w:val="single" w:color="FF0000"/>
        </w:rPr>
        <w:t>有机物</w:t>
      </w:r>
      <w:r>
        <w:rPr>
          <w:rFonts w:hint="eastAsia"/>
          <w:spacing w:val="0"/>
          <w:w w:val="100"/>
          <w:position w:val="0"/>
          <w:sz w:val="21"/>
          <w:szCs w:val="21"/>
        </w:rPr>
        <w:t>）等,细胞呈长管状。贯穿于植物体根、茎、叶等器官的植物组织是输导组织②功能：起运输作用（4）</w:t>
      </w:r>
      <w:r>
        <w:rPr>
          <w:rFonts w:hint="eastAsia"/>
          <w:b/>
          <w:bCs/>
          <w:color w:val="FF0000"/>
          <w:spacing w:val="0"/>
          <w:w w:val="100"/>
          <w:position w:val="0"/>
          <w:sz w:val="21"/>
          <w:szCs w:val="21"/>
          <w:u w:val="single" w:color="FF0000"/>
        </w:rPr>
        <w:t>机械组织</w:t>
      </w:r>
      <w:r>
        <w:rPr>
          <w:rFonts w:hint="eastAsia"/>
          <w:spacing w:val="0"/>
          <w:w w:val="100"/>
          <w:position w:val="0"/>
          <w:sz w:val="21"/>
          <w:szCs w:val="21"/>
        </w:rPr>
        <w:t xml:space="preserve"> ①分布：茎、叶柄、叶片、花柄、果皮、种皮等②特点：细胞壁增厚③功能：起支撑和保护作用（5）</w:t>
      </w:r>
      <w:r>
        <w:rPr>
          <w:rFonts w:hint="eastAsia"/>
          <w:b/>
          <w:bCs/>
          <w:color w:val="FF0000"/>
          <w:spacing w:val="0"/>
          <w:w w:val="100"/>
          <w:position w:val="0"/>
          <w:sz w:val="21"/>
          <w:szCs w:val="21"/>
          <w:u w:val="single" w:color="FF0000"/>
        </w:rPr>
        <w:t>营养组织</w:t>
      </w:r>
      <w:r>
        <w:rPr>
          <w:rFonts w:hint="eastAsia"/>
          <w:spacing w:val="0"/>
          <w:w w:val="100"/>
          <w:position w:val="0"/>
          <w:sz w:val="21"/>
          <w:szCs w:val="21"/>
        </w:rPr>
        <w:t>①分布：根、茎、叶、花、果实、种子等②特点：细胞壁薄，液泡较大，含有叶绿体的营养组织还能进行光合作用。③功能：有贮藏营养物质的功能。</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rFonts w:hint="eastAsia"/>
          <w:spacing w:val="0"/>
          <w:w w:val="100"/>
          <w:position w:val="0"/>
          <w:sz w:val="21"/>
          <w:szCs w:val="21"/>
          <w:lang w:val="en-US" w:eastAsia="zh-CN"/>
        </w:rPr>
        <w:t>3.植物体的结构层次：</w:t>
      </w:r>
      <w:r>
        <w:rPr>
          <w:rFonts w:hint="eastAsia"/>
          <w:b/>
          <w:bCs/>
          <w:color w:val="FF0000"/>
          <w:spacing w:val="0"/>
          <w:w w:val="100"/>
          <w:position w:val="0"/>
          <w:sz w:val="21"/>
          <w:szCs w:val="21"/>
          <w:u w:val="single" w:color="FF0000"/>
          <w:lang w:val="en-US" w:eastAsia="zh-CN"/>
        </w:rPr>
        <w:t>细胞</w:t>
      </w:r>
      <w:r>
        <w:rPr>
          <w:rFonts w:hint="default" w:ascii="Arial" w:hAnsi="Arial" w:cs="Arial"/>
          <w:spacing w:val="0"/>
          <w:w w:val="100"/>
          <w:position w:val="0"/>
          <w:sz w:val="21"/>
          <w:szCs w:val="21"/>
          <w:lang w:val="en-US" w:eastAsia="zh-CN"/>
        </w:rPr>
        <w:t>→</w:t>
      </w:r>
      <w:r>
        <w:rPr>
          <w:rFonts w:hint="eastAsia" w:ascii="Arial" w:hAnsi="Arial" w:cs="Arial"/>
          <w:b/>
          <w:bCs/>
          <w:color w:val="FF0000"/>
          <w:spacing w:val="0"/>
          <w:w w:val="100"/>
          <w:position w:val="0"/>
          <w:sz w:val="21"/>
          <w:szCs w:val="21"/>
          <w:u w:val="single" w:color="FF0000"/>
          <w:lang w:val="en-US" w:eastAsia="zh-CN"/>
        </w:rPr>
        <w:t>组织</w:t>
      </w:r>
      <w:r>
        <w:rPr>
          <w:rFonts w:hint="default" w:ascii="Arial" w:hAnsi="Arial" w:cs="Arial"/>
          <w:spacing w:val="0"/>
          <w:w w:val="100"/>
          <w:position w:val="0"/>
          <w:sz w:val="21"/>
          <w:szCs w:val="21"/>
          <w:lang w:val="en-US" w:eastAsia="zh-CN"/>
        </w:rPr>
        <w:t>→</w:t>
      </w:r>
      <w:r>
        <w:rPr>
          <w:rFonts w:hint="eastAsia" w:ascii="Arial" w:hAnsi="Arial" w:cs="Arial"/>
          <w:b/>
          <w:bCs/>
          <w:color w:val="FF0000"/>
          <w:spacing w:val="0"/>
          <w:w w:val="100"/>
          <w:position w:val="0"/>
          <w:sz w:val="21"/>
          <w:szCs w:val="21"/>
          <w:u w:val="single" w:color="FF0000"/>
          <w:lang w:val="en-US" w:eastAsia="zh-CN"/>
        </w:rPr>
        <w:t>器官</w:t>
      </w:r>
      <w:r>
        <w:rPr>
          <w:rFonts w:hint="default" w:ascii="Arial" w:hAnsi="Arial" w:cs="Arial"/>
          <w:spacing w:val="0"/>
          <w:w w:val="100"/>
          <w:position w:val="0"/>
          <w:sz w:val="21"/>
          <w:szCs w:val="21"/>
          <w:lang w:val="en-US" w:eastAsia="zh-CN"/>
        </w:rPr>
        <w:t>→</w:t>
      </w:r>
      <w:r>
        <w:rPr>
          <w:rFonts w:hint="eastAsia" w:ascii="Arial" w:hAnsi="Arial" w:cs="Arial"/>
          <w:b/>
          <w:bCs/>
          <w:color w:val="FF0000"/>
          <w:spacing w:val="0"/>
          <w:w w:val="100"/>
          <w:position w:val="0"/>
          <w:sz w:val="21"/>
          <w:szCs w:val="21"/>
          <w:u w:val="single" w:color="FF0000"/>
          <w:lang w:val="en-US" w:eastAsia="zh-CN"/>
        </w:rPr>
        <w:t>植物体</w:t>
      </w:r>
      <w:r>
        <w:drawing>
          <wp:inline distT="0" distB="0" distL="114300" distR="114300">
            <wp:extent cx="6543675" cy="1790700"/>
            <wp:effectExtent l="0" t="0" r="9525" b="0"/>
            <wp:docPr id="33"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8"/>
                    <pic:cNvPicPr>
                      <a:picLocks noChangeAspect="1"/>
                    </pic:cNvPicPr>
                  </pic:nvPicPr>
                  <pic:blipFill>
                    <a:blip r:embed="rId19">
                      <a:lum bright="-6000" contrast="23999"/>
                    </a:blip>
                    <a:stretch>
                      <a:fillRect/>
                    </a:stretch>
                  </pic:blipFill>
                  <pic:spPr>
                    <a:xfrm>
                      <a:off x="0" y="0"/>
                      <a:ext cx="6543675" cy="1790700"/>
                    </a:xfrm>
                    <a:prstGeom prst="rect">
                      <a:avLst/>
                    </a:prstGeom>
                    <a:noFill/>
                    <a:ln w="9525">
                      <a:noFill/>
                    </a:ln>
                  </pic:spPr>
                </pic:pic>
              </a:graphicData>
            </a:graphic>
          </wp:inline>
        </w:drawing>
      </w:r>
    </w:p>
    <w:tbl>
      <w:tblPr>
        <w:tblStyle w:val="18"/>
        <w:tblW w:w="10489" w:type="dxa"/>
        <w:tblInd w:w="5" w:type="dxa"/>
        <w:tblBorders>
          <w:top w:val="single" w:color="000000" w:sz="2" w:space="0"/>
          <w:left w:val="single" w:color="000000" w:sz="4" w:space="0"/>
          <w:bottom w:val="single" w:color="000000" w:sz="6"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0489"/>
      </w:tblGrid>
      <w:tr>
        <w:tblPrEx>
          <w:tblBorders>
            <w:top w:val="single" w:color="000000" w:sz="2" w:space="0"/>
            <w:left w:val="single" w:color="000000" w:sz="4" w:space="0"/>
            <w:bottom w:val="single" w:color="000000" w:sz="6" w:space="0"/>
            <w:right w:val="single" w:color="000000" w:sz="4" w:space="0"/>
            <w:insideH w:val="none" w:color="auto" w:sz="0" w:space="0"/>
            <w:insideV w:val="none" w:color="auto" w:sz="0" w:space="0"/>
          </w:tblBorders>
          <w:tblLayout w:type="fixed"/>
          <w:tblCellMar>
            <w:top w:w="0" w:type="dxa"/>
            <w:left w:w="0" w:type="dxa"/>
            <w:bottom w:w="0" w:type="dxa"/>
            <w:right w:w="0" w:type="dxa"/>
          </w:tblCellMar>
        </w:tblPrEx>
        <w:trPr>
          <w:trHeight w:val="57" w:hRule="atLeast"/>
        </w:trPr>
        <w:tc>
          <w:tcPr>
            <w:tcW w:w="10489" w:type="dxa"/>
          </w:tcPr>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hint="eastAsia"/>
                <w:spacing w:val="0"/>
                <w:w w:val="100"/>
                <w:position w:val="0"/>
                <w:sz w:val="21"/>
                <w:szCs w:val="21"/>
                <w:lang w:val="en-US" w:eastAsia="zh-CN"/>
              </w:rPr>
            </w:pPr>
            <w:r>
              <w:rPr>
                <w:rFonts w:hint="eastAsia"/>
                <w:spacing w:val="0"/>
                <w:w w:val="100"/>
                <w:position w:val="0"/>
                <w:sz w:val="21"/>
                <w:szCs w:val="21"/>
                <w:lang w:val="en-US" w:eastAsia="zh-CN"/>
              </w:rPr>
              <w:t>易错提醒：与动物体结构层次相比，植物体结构层次没有“</w:t>
            </w:r>
            <w:r>
              <w:rPr>
                <w:rFonts w:hint="eastAsia"/>
                <w:b/>
                <w:bCs/>
                <w:color w:val="FF0000"/>
                <w:spacing w:val="0"/>
                <w:w w:val="100"/>
                <w:position w:val="0"/>
                <w:sz w:val="21"/>
                <w:szCs w:val="21"/>
                <w:u w:val="single" w:color="FF0000"/>
                <w:lang w:val="en-US" w:eastAsia="zh-CN"/>
              </w:rPr>
              <w:t>系统</w:t>
            </w:r>
            <w:r>
              <w:rPr>
                <w:rFonts w:hint="eastAsia"/>
                <w:spacing w:val="0"/>
                <w:w w:val="100"/>
                <w:position w:val="0"/>
                <w:sz w:val="21"/>
                <w:szCs w:val="21"/>
                <w:lang w:val="en-US" w:eastAsia="zh-CN"/>
              </w:rPr>
              <w:t>”这一层次。</w:t>
            </w:r>
          </w:p>
        </w:tc>
      </w:tr>
    </w:tbl>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u w:val="none"/>
        </w:rPr>
      </w:pPr>
      <w:r>
        <w:rPr>
          <w:b/>
          <w:bCs/>
          <w:spacing w:val="0"/>
          <w:w w:val="100"/>
          <w:position w:val="0"/>
          <w:sz w:val="21"/>
          <w:szCs w:val="21"/>
          <w:u w:val="none"/>
        </w:rPr>
        <w:t>第四节</w:t>
      </w:r>
      <w:r>
        <w:rPr>
          <w:spacing w:val="0"/>
          <w:w w:val="100"/>
          <w:position w:val="0"/>
          <w:sz w:val="21"/>
          <w:szCs w:val="21"/>
          <w:u w:val="none"/>
        </w:rPr>
        <w:t xml:space="preserve">  </w:t>
      </w:r>
      <w:r>
        <w:rPr>
          <w:b/>
          <w:bCs/>
          <w:spacing w:val="0"/>
          <w:w w:val="100"/>
          <w:position w:val="0"/>
          <w:sz w:val="21"/>
          <w:szCs w:val="21"/>
          <w:u w:val="none"/>
        </w:rPr>
        <w:t>单细胞生物</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outlineLvl w:val="1"/>
        <w:rPr>
          <w:rFonts w:ascii="黑体" w:hAnsi="黑体" w:eastAsia="黑体" w:cs="黑体"/>
          <w:spacing w:val="0"/>
          <w:w w:val="100"/>
          <w:position w:val="0"/>
          <w:sz w:val="21"/>
          <w:szCs w:val="21"/>
          <w:u w:val="none"/>
        </w:rPr>
      </w:pPr>
      <w:r>
        <w:rPr>
          <w:rFonts w:ascii="黑体" w:hAnsi="黑体" w:eastAsia="黑体" w:cs="黑体"/>
          <w:b/>
          <w:bCs/>
          <w:spacing w:val="0"/>
          <w:w w:val="100"/>
          <w:position w:val="0"/>
          <w:sz w:val="21"/>
          <w:szCs w:val="21"/>
          <w:u w:val="none"/>
        </w:rPr>
        <w:t>一、几种常见的单细胞生物</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1.概念：生物圈中存在的，肉眼很难看见的，身体只有</w:t>
      </w:r>
      <w:r>
        <w:rPr>
          <w:b/>
          <w:bCs/>
          <w:color w:val="FF0000"/>
          <w:spacing w:val="0"/>
          <w:w w:val="100"/>
          <w:position w:val="0"/>
          <w:sz w:val="21"/>
          <w:szCs w:val="21"/>
          <w:u w:val="single" w:color="FF0000"/>
        </w:rPr>
        <w:t>一个</w:t>
      </w:r>
      <w:r>
        <w:rPr>
          <w:spacing w:val="0"/>
          <w:w w:val="100"/>
          <w:position w:val="0"/>
          <w:sz w:val="21"/>
          <w:szCs w:val="21"/>
        </w:rPr>
        <w:t xml:space="preserve">细胞构成的生物。  </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2.生活环境：大多数生活在</w:t>
      </w:r>
      <w:r>
        <w:rPr>
          <w:b/>
          <w:bCs/>
          <w:color w:val="FF0000"/>
          <w:spacing w:val="0"/>
          <w:w w:val="100"/>
          <w:position w:val="0"/>
          <w:sz w:val="21"/>
          <w:szCs w:val="21"/>
          <w:u w:val="single" w:color="FF0000"/>
        </w:rPr>
        <w:t>水域</w:t>
      </w:r>
      <w:r>
        <w:rPr>
          <w:spacing w:val="0"/>
          <w:w w:val="100"/>
          <w:position w:val="0"/>
          <w:sz w:val="21"/>
          <w:szCs w:val="21"/>
        </w:rPr>
        <w:t>或</w:t>
      </w:r>
      <w:r>
        <w:rPr>
          <w:b/>
          <w:bCs/>
          <w:color w:val="FF0000"/>
          <w:spacing w:val="0"/>
          <w:w w:val="100"/>
          <w:position w:val="0"/>
          <w:sz w:val="21"/>
          <w:szCs w:val="21"/>
          <w:u w:val="single" w:color="FF0000"/>
        </w:rPr>
        <w:t>湿润</w:t>
      </w:r>
      <w:r>
        <w:rPr>
          <w:spacing w:val="0"/>
          <w:w w:val="100"/>
          <w:position w:val="0"/>
          <w:sz w:val="21"/>
          <w:szCs w:val="21"/>
        </w:rPr>
        <w:t>的环境中，有的</w:t>
      </w:r>
      <w:r>
        <w:rPr>
          <w:b/>
          <w:bCs/>
          <w:color w:val="FF0000"/>
          <w:spacing w:val="0"/>
          <w:w w:val="100"/>
          <w:position w:val="0"/>
          <w:sz w:val="21"/>
          <w:szCs w:val="21"/>
          <w:u w:val="single" w:color="FF0000"/>
        </w:rPr>
        <w:t>寄生</w:t>
      </w:r>
      <w:r>
        <w:rPr>
          <w:spacing w:val="0"/>
          <w:w w:val="100"/>
          <w:position w:val="0"/>
          <w:sz w:val="21"/>
          <w:szCs w:val="21"/>
        </w:rPr>
        <w:t>在其他生物体上。</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3.举例：大肠杆菌、酵母菌、草履虫、变形虫、衣藻等。</w:t>
      </w:r>
    </w:p>
    <w:tbl>
      <w:tblPr>
        <w:tblStyle w:val="18"/>
        <w:tblW w:w="10489" w:type="dxa"/>
        <w:tblInd w:w="5" w:type="dxa"/>
        <w:tblBorders>
          <w:top w:val="single" w:color="000000" w:sz="6" w:space="0"/>
          <w:left w:val="single" w:color="000000" w:sz="4" w:space="0"/>
          <w:bottom w:val="single" w:color="000000" w:sz="2"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0489"/>
      </w:tblGrid>
      <w:tr>
        <w:tblPrEx>
          <w:tblBorders>
            <w:top w:val="single" w:color="000000" w:sz="6" w:space="0"/>
            <w:left w:val="single" w:color="000000" w:sz="4" w:space="0"/>
            <w:bottom w:val="single" w:color="000000" w:sz="2" w:space="0"/>
            <w:right w:val="single" w:color="000000" w:sz="4" w:space="0"/>
            <w:insideH w:val="none" w:color="auto" w:sz="0" w:space="0"/>
            <w:insideV w:val="none" w:color="auto" w:sz="0" w:space="0"/>
          </w:tblBorders>
          <w:tblLayout w:type="fixed"/>
          <w:tblCellMar>
            <w:top w:w="0" w:type="dxa"/>
            <w:left w:w="0" w:type="dxa"/>
            <w:bottom w:w="0" w:type="dxa"/>
            <w:right w:w="0" w:type="dxa"/>
          </w:tblCellMar>
        </w:tblPrEx>
        <w:trPr>
          <w:trHeight w:val="57" w:hRule="atLeast"/>
        </w:trPr>
        <w:tc>
          <w:tcPr>
            <w:tcW w:w="10489" w:type="dxa"/>
          </w:tcPr>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ascii="楷体" w:hAnsi="楷体" w:eastAsia="楷体" w:cs="楷体"/>
                <w:spacing w:val="0"/>
                <w:w w:val="100"/>
                <w:position w:val="0"/>
                <w:sz w:val="21"/>
                <w:szCs w:val="21"/>
              </w:rPr>
            </w:pPr>
            <w:r>
              <w:rPr>
                <w:rFonts w:ascii="黑体" w:hAnsi="黑体" w:eastAsia="黑体" w:cs="黑体"/>
                <w:b/>
                <w:bCs/>
                <w:spacing w:val="0"/>
                <w:w w:val="100"/>
                <w:position w:val="0"/>
                <w:sz w:val="21"/>
                <w:szCs w:val="21"/>
                <w:u w:val="none"/>
              </w:rPr>
              <w:t>点拨</w:t>
            </w:r>
            <w:r>
              <w:rPr>
                <w:rFonts w:ascii="楷体" w:hAnsi="楷体" w:eastAsia="楷体" w:cs="楷体"/>
                <w:b/>
                <w:bCs/>
                <w:spacing w:val="0"/>
                <w:w w:val="100"/>
                <w:position w:val="0"/>
                <w:sz w:val="21"/>
                <w:szCs w:val="21"/>
                <w:u w:val="none"/>
              </w:rPr>
              <w:t>：</w:t>
            </w:r>
            <w:r>
              <w:rPr>
                <w:spacing w:val="0"/>
                <w:w w:val="100"/>
                <w:position w:val="0"/>
                <w:sz w:val="21"/>
                <w:szCs w:val="21"/>
              </w:rPr>
              <w:t>单细胞生物种类繁多，有植物，如</w:t>
            </w:r>
            <w:r>
              <w:rPr>
                <w:b/>
                <w:bCs/>
                <w:color w:val="FF0000"/>
                <w:spacing w:val="0"/>
                <w:w w:val="100"/>
                <w:position w:val="0"/>
                <w:sz w:val="21"/>
                <w:szCs w:val="21"/>
                <w:u w:val="single" w:color="FF0000"/>
              </w:rPr>
              <w:t>衣藻</w:t>
            </w:r>
            <w:r>
              <w:rPr>
                <w:spacing w:val="0"/>
                <w:w w:val="100"/>
                <w:position w:val="0"/>
                <w:sz w:val="21"/>
                <w:szCs w:val="21"/>
              </w:rPr>
              <w:t>等；有动物，如</w:t>
            </w:r>
            <w:r>
              <w:rPr>
                <w:b/>
                <w:bCs/>
                <w:color w:val="FF0000"/>
                <w:spacing w:val="0"/>
                <w:w w:val="100"/>
                <w:position w:val="0"/>
                <w:sz w:val="21"/>
                <w:szCs w:val="21"/>
                <w:u w:val="single" w:color="FF0000"/>
              </w:rPr>
              <w:t>草履虫</w:t>
            </w:r>
            <w:r>
              <w:rPr>
                <w:spacing w:val="0"/>
                <w:w w:val="100"/>
                <w:position w:val="0"/>
                <w:sz w:val="21"/>
                <w:szCs w:val="21"/>
              </w:rPr>
              <w:t>、</w:t>
            </w:r>
            <w:r>
              <w:rPr>
                <w:b/>
                <w:bCs/>
                <w:color w:val="FF0000"/>
                <w:spacing w:val="0"/>
                <w:w w:val="100"/>
                <w:position w:val="0"/>
                <w:sz w:val="21"/>
                <w:szCs w:val="21"/>
                <w:u w:val="single" w:color="FF0000"/>
              </w:rPr>
              <w:t>变形虫</w:t>
            </w:r>
            <w:r>
              <w:rPr>
                <w:spacing w:val="0"/>
                <w:w w:val="100"/>
                <w:position w:val="0"/>
                <w:sz w:val="21"/>
                <w:szCs w:val="21"/>
              </w:rPr>
              <w:t>等；有细菌，如</w:t>
            </w:r>
            <w:r>
              <w:rPr>
                <w:b/>
                <w:bCs/>
                <w:color w:val="FF0000"/>
                <w:spacing w:val="0"/>
                <w:w w:val="100"/>
                <w:position w:val="0"/>
                <w:sz w:val="21"/>
                <w:szCs w:val="21"/>
                <w:u w:val="single" w:color="FF0000"/>
              </w:rPr>
              <w:t>大肠杆菌</w:t>
            </w:r>
            <w:r>
              <w:rPr>
                <w:spacing w:val="0"/>
                <w:w w:val="100"/>
                <w:position w:val="0"/>
                <w:sz w:val="21"/>
                <w:szCs w:val="21"/>
              </w:rPr>
              <w:t>等；还有真菌，如</w:t>
            </w:r>
            <w:r>
              <w:rPr>
                <w:b/>
                <w:bCs/>
                <w:color w:val="FF0000"/>
                <w:spacing w:val="0"/>
                <w:w w:val="100"/>
                <w:position w:val="0"/>
                <w:sz w:val="21"/>
                <w:szCs w:val="21"/>
                <w:u w:val="single" w:color="FF0000"/>
              </w:rPr>
              <w:t>酵母菌</w:t>
            </w:r>
            <w:r>
              <w:rPr>
                <w:spacing w:val="0"/>
                <w:w w:val="100"/>
                <w:position w:val="0"/>
                <w:sz w:val="21"/>
                <w:szCs w:val="21"/>
              </w:rPr>
              <w:t>等。</w:t>
            </w:r>
          </w:p>
        </w:tc>
      </w:tr>
    </w:tbl>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outlineLvl w:val="1"/>
        <w:rPr>
          <w:rFonts w:ascii="黑体" w:hAnsi="黑体" w:eastAsia="黑体" w:cs="黑体"/>
          <w:spacing w:val="0"/>
          <w:w w:val="100"/>
          <w:position w:val="0"/>
          <w:sz w:val="21"/>
          <w:szCs w:val="21"/>
          <w:u w:val="none"/>
        </w:rPr>
      </w:pPr>
      <w:r>
        <w:rPr>
          <w:rFonts w:ascii="黑体" w:hAnsi="黑体" w:eastAsia="黑体" w:cs="黑体"/>
          <w:b/>
          <w:bCs/>
          <w:spacing w:val="0"/>
          <w:w w:val="100"/>
          <w:position w:val="0"/>
          <w:sz w:val="21"/>
          <w:szCs w:val="21"/>
          <w:u w:val="none"/>
        </w:rPr>
        <w:t>二、单细胞生物的结构和生活</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1.观察草履虫</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(1)从草履虫培养液的</w:t>
      </w:r>
      <w:r>
        <w:rPr>
          <w:b/>
          <w:bCs/>
          <w:color w:val="FF0000"/>
          <w:spacing w:val="0"/>
          <w:w w:val="100"/>
          <w:position w:val="0"/>
          <w:sz w:val="21"/>
          <w:szCs w:val="21"/>
          <w:u w:val="single" w:color="FF0000"/>
        </w:rPr>
        <w:t>表层</w:t>
      </w:r>
      <w:r>
        <w:rPr>
          <w:spacing w:val="0"/>
          <w:w w:val="100"/>
          <w:position w:val="0"/>
          <w:sz w:val="21"/>
          <w:szCs w:val="21"/>
        </w:rPr>
        <w:t>吸一滴培养液，放在载玻片上，用</w:t>
      </w:r>
      <w:r>
        <w:rPr>
          <w:b/>
          <w:bCs/>
          <w:color w:val="FF0000"/>
          <w:spacing w:val="0"/>
          <w:w w:val="100"/>
          <w:position w:val="0"/>
          <w:sz w:val="21"/>
          <w:szCs w:val="21"/>
          <w:u w:val="single" w:color="FF0000"/>
        </w:rPr>
        <w:t>肉眼</w:t>
      </w:r>
      <w:r>
        <w:rPr>
          <w:spacing w:val="0"/>
          <w:w w:val="100"/>
          <w:position w:val="0"/>
          <w:sz w:val="21"/>
          <w:szCs w:val="21"/>
        </w:rPr>
        <w:t>和</w:t>
      </w:r>
      <w:r>
        <w:rPr>
          <w:b/>
          <w:bCs/>
          <w:color w:val="FF0000"/>
          <w:spacing w:val="0"/>
          <w:w w:val="100"/>
          <w:position w:val="0"/>
          <w:sz w:val="21"/>
          <w:szCs w:val="21"/>
          <w:u w:val="single" w:color="FF0000"/>
        </w:rPr>
        <w:t>放大镜</w:t>
      </w:r>
      <w:r>
        <w:rPr>
          <w:spacing w:val="0"/>
          <w:w w:val="100"/>
          <w:position w:val="0"/>
          <w:sz w:val="21"/>
          <w:szCs w:val="21"/>
        </w:rPr>
        <w:t>观察草履虫。</w:t>
      </w:r>
    </w:p>
    <w:tbl>
      <w:tblPr>
        <w:tblStyle w:val="18"/>
        <w:tblW w:w="10420" w:type="dxa"/>
        <w:tblInd w:w="29"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0420"/>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Ex>
        <w:trPr>
          <w:trHeight w:val="57" w:hRule="atLeast"/>
        </w:trPr>
        <w:tc>
          <w:tcPr>
            <w:tcW w:w="10420" w:type="dxa"/>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b/>
                <w:bCs/>
                <w:spacing w:val="0"/>
                <w:w w:val="100"/>
                <w:position w:val="0"/>
                <w:sz w:val="21"/>
                <w:szCs w:val="21"/>
                <w:u w:val="none"/>
              </w:rPr>
              <w:t>点</w:t>
            </w:r>
            <w:r>
              <w:rPr>
                <w:spacing w:val="0"/>
                <w:w w:val="100"/>
                <w:position w:val="0"/>
                <w:sz w:val="21"/>
                <w:szCs w:val="21"/>
                <w:u w:val="none"/>
              </w:rPr>
              <w:t xml:space="preserve"> </w:t>
            </w:r>
            <w:r>
              <w:rPr>
                <w:b/>
                <w:bCs/>
                <w:spacing w:val="0"/>
                <w:w w:val="100"/>
                <w:position w:val="0"/>
                <w:sz w:val="21"/>
                <w:szCs w:val="21"/>
                <w:u w:val="none"/>
              </w:rPr>
              <w:t>拨</w:t>
            </w:r>
            <w:r>
              <w:rPr>
                <w:spacing w:val="0"/>
                <w:w w:val="100"/>
                <w:position w:val="0"/>
                <w:sz w:val="21"/>
                <w:szCs w:val="21"/>
                <w:u w:val="none"/>
              </w:rPr>
              <w:t xml:space="preserve"> </w:t>
            </w:r>
            <w:r>
              <w:rPr>
                <w:b/>
                <w:bCs/>
                <w:spacing w:val="0"/>
                <w:w w:val="100"/>
                <w:position w:val="0"/>
                <w:sz w:val="21"/>
                <w:szCs w:val="21"/>
                <w:u w:val="none"/>
              </w:rPr>
              <w:t>：</w:t>
            </w:r>
            <w:r>
              <w:rPr>
                <w:spacing w:val="0"/>
                <w:w w:val="100"/>
                <w:position w:val="0"/>
                <w:sz w:val="21"/>
                <w:szCs w:val="21"/>
              </w:rPr>
              <w:t>草履虫呼吸需要</w:t>
            </w:r>
            <w:r>
              <w:rPr>
                <w:b/>
                <w:bCs/>
                <w:color w:val="FF0000"/>
                <w:spacing w:val="0"/>
                <w:w w:val="100"/>
                <w:position w:val="0"/>
                <w:sz w:val="21"/>
                <w:szCs w:val="21"/>
                <w:u w:val="single" w:color="FF0000"/>
              </w:rPr>
              <w:t>氧</w:t>
            </w:r>
            <w:r>
              <w:rPr>
                <w:spacing w:val="0"/>
                <w:w w:val="100"/>
                <w:position w:val="0"/>
                <w:sz w:val="21"/>
                <w:szCs w:val="21"/>
              </w:rPr>
              <w:t>，培养液表层有</w:t>
            </w:r>
            <w:r>
              <w:rPr>
                <w:b/>
                <w:bCs/>
                <w:color w:val="FF0000"/>
                <w:spacing w:val="0"/>
                <w:w w:val="100"/>
                <w:position w:val="0"/>
                <w:sz w:val="21"/>
                <w:szCs w:val="21"/>
                <w:u w:val="single" w:color="FF0000"/>
              </w:rPr>
              <w:t>氧</w:t>
            </w:r>
            <w:r>
              <w:rPr>
                <w:spacing w:val="0"/>
                <w:w w:val="100"/>
                <w:position w:val="0"/>
                <w:sz w:val="21"/>
                <w:szCs w:val="21"/>
              </w:rPr>
              <w:t>，所以草履虫大都集中在培养液的</w:t>
            </w:r>
            <w:r>
              <w:rPr>
                <w:b/>
                <w:bCs/>
                <w:color w:val="FF0000"/>
                <w:spacing w:val="0"/>
                <w:w w:val="100"/>
                <w:position w:val="0"/>
                <w:sz w:val="21"/>
                <w:szCs w:val="21"/>
                <w:u w:val="single" w:color="FF0000"/>
              </w:rPr>
              <w:t>表层</w:t>
            </w:r>
            <w:r>
              <w:rPr>
                <w:spacing w:val="0"/>
                <w:w w:val="100"/>
                <w:position w:val="0"/>
                <w:sz w:val="21"/>
                <w:szCs w:val="21"/>
              </w:rPr>
              <w:t>。</w:t>
            </w:r>
          </w:p>
        </w:tc>
      </w:tr>
    </w:tbl>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(2)取一滴草履虫培养液并在液滴上放几丝</w:t>
      </w:r>
      <w:r>
        <w:rPr>
          <w:b/>
          <w:bCs/>
          <w:color w:val="FF0000"/>
          <w:spacing w:val="0"/>
          <w:w w:val="100"/>
          <w:position w:val="0"/>
          <w:sz w:val="21"/>
          <w:szCs w:val="21"/>
          <w:u w:val="single" w:color="FF0000"/>
        </w:rPr>
        <w:t>棉花纤维</w:t>
      </w:r>
      <w:r>
        <w:rPr>
          <w:spacing w:val="0"/>
          <w:w w:val="100"/>
          <w:position w:val="0"/>
          <w:sz w:val="21"/>
          <w:szCs w:val="21"/>
        </w:rPr>
        <w:t>，再盖上盖玻片，在低倍镜下观察草履虫的形态和运动。</w:t>
      </w:r>
    </w:p>
    <w:tbl>
      <w:tblPr>
        <w:tblStyle w:val="18"/>
        <w:tblW w:w="10430" w:type="dxa"/>
        <w:tblInd w:w="17"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0430"/>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Ex>
        <w:trPr>
          <w:trHeight w:val="57" w:hRule="atLeast"/>
        </w:trPr>
        <w:tc>
          <w:tcPr>
            <w:tcW w:w="10430" w:type="dxa"/>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b/>
                <w:bCs/>
                <w:spacing w:val="0"/>
                <w:w w:val="100"/>
                <w:position w:val="0"/>
                <w:sz w:val="21"/>
                <w:szCs w:val="21"/>
                <w:u w:val="none"/>
              </w:rPr>
              <w:t>点</w:t>
            </w:r>
            <w:r>
              <w:rPr>
                <w:spacing w:val="0"/>
                <w:w w:val="100"/>
                <w:position w:val="0"/>
                <w:sz w:val="21"/>
                <w:szCs w:val="21"/>
                <w:u w:val="none"/>
              </w:rPr>
              <w:t xml:space="preserve"> </w:t>
            </w:r>
            <w:r>
              <w:rPr>
                <w:b/>
                <w:bCs/>
                <w:spacing w:val="0"/>
                <w:w w:val="100"/>
                <w:position w:val="0"/>
                <w:sz w:val="21"/>
                <w:szCs w:val="21"/>
                <w:u w:val="none"/>
              </w:rPr>
              <w:t>拨</w:t>
            </w:r>
            <w:r>
              <w:rPr>
                <w:spacing w:val="0"/>
                <w:w w:val="100"/>
                <w:position w:val="0"/>
                <w:sz w:val="21"/>
                <w:szCs w:val="21"/>
                <w:u w:val="none"/>
              </w:rPr>
              <w:t xml:space="preserve"> </w:t>
            </w:r>
            <w:r>
              <w:rPr>
                <w:b/>
                <w:bCs/>
                <w:spacing w:val="0"/>
                <w:w w:val="100"/>
                <w:position w:val="0"/>
                <w:sz w:val="21"/>
                <w:szCs w:val="21"/>
                <w:u w:val="none"/>
              </w:rPr>
              <w:t>：</w:t>
            </w:r>
            <w:r>
              <w:rPr>
                <w:b/>
                <w:bCs/>
                <w:color w:val="FF0000"/>
                <w:spacing w:val="0"/>
                <w:w w:val="100"/>
                <w:position w:val="0"/>
                <w:sz w:val="21"/>
                <w:szCs w:val="21"/>
                <w:u w:val="single" w:color="FF0000"/>
              </w:rPr>
              <w:t>棉花纤维</w:t>
            </w:r>
            <w:r>
              <w:rPr>
                <w:spacing w:val="0"/>
                <w:w w:val="100"/>
                <w:position w:val="0"/>
                <w:sz w:val="21"/>
                <w:szCs w:val="21"/>
              </w:rPr>
              <w:t>能限制草履虫的</w:t>
            </w:r>
            <w:r>
              <w:rPr>
                <w:b/>
                <w:bCs/>
                <w:color w:val="FF0000"/>
                <w:spacing w:val="0"/>
                <w:w w:val="100"/>
                <w:position w:val="0"/>
                <w:sz w:val="21"/>
                <w:szCs w:val="21"/>
                <w:u w:val="single" w:color="FF0000"/>
              </w:rPr>
              <w:t>运动范围</w:t>
            </w:r>
            <w:r>
              <w:rPr>
                <w:spacing w:val="0"/>
                <w:w w:val="100"/>
                <w:position w:val="0"/>
                <w:sz w:val="21"/>
                <w:szCs w:val="21"/>
              </w:rPr>
              <w:t>，</w:t>
            </w:r>
            <w:r>
              <w:rPr>
                <w:b/>
                <w:bCs/>
                <w:color w:val="FF0000"/>
                <w:spacing w:val="0"/>
                <w:w w:val="100"/>
                <w:position w:val="0"/>
                <w:sz w:val="21"/>
                <w:szCs w:val="21"/>
                <w:u w:val="single" w:color="FF0000"/>
              </w:rPr>
              <w:t>便于观察</w:t>
            </w:r>
            <w:r>
              <w:rPr>
                <w:spacing w:val="0"/>
                <w:w w:val="100"/>
                <w:position w:val="0"/>
                <w:sz w:val="21"/>
                <w:szCs w:val="21"/>
              </w:rPr>
              <w:t>。在显微镜下，草履虫像倒置的草鞋，其运动方式是在水中</w:t>
            </w:r>
            <w:r>
              <w:rPr>
                <w:b/>
                <w:bCs/>
                <w:color w:val="FF0000"/>
                <w:spacing w:val="0"/>
                <w:w w:val="100"/>
                <w:position w:val="0"/>
                <w:sz w:val="21"/>
                <w:szCs w:val="21"/>
                <w:u w:val="single" w:color="FF0000"/>
              </w:rPr>
              <w:t>旋转</w:t>
            </w:r>
            <w:r>
              <w:rPr>
                <w:spacing w:val="0"/>
                <w:w w:val="100"/>
                <w:position w:val="0"/>
                <w:sz w:val="21"/>
                <w:szCs w:val="21"/>
              </w:rPr>
              <w:t>前进。</w:t>
            </w:r>
          </w:p>
        </w:tc>
      </w:tr>
    </w:tbl>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b/>
          <w:bCs/>
          <w:spacing w:val="0"/>
          <w:w w:val="100"/>
          <w:position w:val="0"/>
          <w:sz w:val="21"/>
          <w:szCs w:val="21"/>
          <w:u w:val="none"/>
        </w:rPr>
        <w:t>2.</w:t>
      </w:r>
      <w:r>
        <w:rPr>
          <w:spacing w:val="0"/>
          <w:w w:val="100"/>
          <w:position w:val="0"/>
          <w:sz w:val="21"/>
          <w:szCs w:val="21"/>
        </w:rPr>
        <w:t>草履虫的结构</w:t>
      </w:r>
    </w:p>
    <w:tbl>
      <w:tblPr>
        <w:tblStyle w:val="18"/>
        <w:tblpPr w:leftFromText="180" w:rightFromText="180" w:vertAnchor="text" w:horzAnchor="page" w:tblpX="5457" w:tblpY="526"/>
        <w:tblOverlap w:val="never"/>
        <w:tblW w:w="5310" w:type="dxa"/>
        <w:tblInd w:w="0"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5310"/>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Ex>
        <w:trPr>
          <w:trHeight w:val="57" w:hRule="atLeast"/>
        </w:trPr>
        <w:tc>
          <w:tcPr>
            <w:tcW w:w="5310" w:type="dxa"/>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b/>
                <w:bCs/>
                <w:spacing w:val="0"/>
                <w:w w:val="100"/>
                <w:position w:val="0"/>
                <w:sz w:val="21"/>
                <w:szCs w:val="21"/>
                <w:u w:val="none"/>
              </w:rPr>
              <w:t>易错提醒：</w:t>
            </w:r>
            <w:r>
              <w:rPr>
                <w:spacing w:val="0"/>
                <w:w w:val="100"/>
                <w:position w:val="0"/>
                <w:sz w:val="21"/>
                <w:szCs w:val="21"/>
              </w:rPr>
              <w:t>①草履虫可看作一</w:t>
            </w:r>
            <w:r>
              <w:rPr>
                <w:color w:val="FF0000"/>
                <w:spacing w:val="0"/>
                <w:w w:val="100"/>
                <w:position w:val="0"/>
                <w:sz w:val="21"/>
                <w:szCs w:val="21"/>
                <w:u w:val="single" w:color="FF0000"/>
              </w:rPr>
              <w:t>个动物细胞，其基本结构包括</w:t>
            </w:r>
            <w:r>
              <w:rPr>
                <w:b/>
                <w:bCs/>
                <w:color w:val="FF0000"/>
                <w:spacing w:val="0"/>
                <w:w w:val="100"/>
                <w:position w:val="0"/>
                <w:sz w:val="21"/>
                <w:szCs w:val="21"/>
                <w:u w:val="single" w:color="FF0000"/>
              </w:rPr>
              <w:t>表膜( 细胞膜 )、</w:t>
            </w:r>
            <w:r>
              <w:rPr>
                <w:spacing w:val="0"/>
                <w:w w:val="100"/>
                <w:position w:val="0"/>
                <w:sz w:val="21"/>
                <w:szCs w:val="21"/>
              </w:rPr>
              <w:t xml:space="preserve"> </w:t>
            </w:r>
            <w:r>
              <w:rPr>
                <w:b/>
                <w:bCs/>
                <w:color w:val="FF0000"/>
                <w:spacing w:val="0"/>
                <w:w w:val="100"/>
                <w:position w:val="0"/>
                <w:sz w:val="21"/>
                <w:szCs w:val="21"/>
                <w:u w:val="single" w:color="FF0000"/>
              </w:rPr>
              <w:t xml:space="preserve"> 细胞质</w:t>
            </w:r>
            <w:r>
              <w:rPr>
                <w:spacing w:val="0"/>
                <w:w w:val="100"/>
                <w:position w:val="0"/>
                <w:sz w:val="21"/>
                <w:szCs w:val="21"/>
              </w:rPr>
              <w:t xml:space="preserve">、 </w:t>
            </w:r>
            <w:r>
              <w:rPr>
                <w:color w:val="FF0000"/>
                <w:spacing w:val="0"/>
                <w:w w:val="100"/>
                <w:position w:val="0"/>
                <w:sz w:val="21"/>
                <w:szCs w:val="21"/>
                <w:u w:val="single" w:color="FF0000"/>
              </w:rPr>
              <w:t xml:space="preserve"> </w:t>
            </w:r>
            <w:r>
              <w:rPr>
                <w:b/>
                <w:bCs/>
                <w:color w:val="FF0000"/>
                <w:spacing w:val="0"/>
                <w:w w:val="100"/>
                <w:position w:val="0"/>
                <w:sz w:val="21"/>
                <w:szCs w:val="21"/>
                <w:u w:val="single" w:color="FF0000"/>
              </w:rPr>
              <w:t>细胞核</w:t>
            </w:r>
            <w:r>
              <w:rPr>
                <w:spacing w:val="0"/>
                <w:w w:val="100"/>
                <w:position w:val="0"/>
                <w:sz w:val="21"/>
                <w:szCs w:val="21"/>
              </w:rPr>
              <w:t>。②草履虫没有</w:t>
            </w:r>
            <w:r>
              <w:rPr>
                <w:b/>
                <w:bCs/>
                <w:color w:val="FF0000"/>
                <w:spacing w:val="0"/>
                <w:w w:val="100"/>
                <w:position w:val="0"/>
                <w:sz w:val="21"/>
                <w:szCs w:val="21"/>
                <w:u w:val="single" w:color="FF0000"/>
              </w:rPr>
              <w:t>叶绿体</w:t>
            </w:r>
            <w:r>
              <w:rPr>
                <w:spacing w:val="0"/>
                <w:w w:val="100"/>
                <w:position w:val="0"/>
                <w:sz w:val="21"/>
                <w:szCs w:val="21"/>
              </w:rPr>
              <w:t>，不能进行光合作用，以水中的</w:t>
            </w:r>
            <w:r>
              <w:rPr>
                <w:b/>
                <w:bCs/>
                <w:color w:val="FF0000"/>
                <w:spacing w:val="0"/>
                <w:w w:val="100"/>
                <w:position w:val="0"/>
                <w:sz w:val="21"/>
                <w:szCs w:val="21"/>
                <w:u w:val="single" w:color="FF0000"/>
              </w:rPr>
              <w:t>细菌</w:t>
            </w:r>
            <w:r>
              <w:rPr>
                <w:spacing w:val="0"/>
                <w:w w:val="100"/>
                <w:position w:val="0"/>
                <w:sz w:val="21"/>
                <w:szCs w:val="21"/>
              </w:rPr>
              <w:t>和微小</w:t>
            </w:r>
            <w:r>
              <w:rPr>
                <w:b/>
                <w:bCs/>
                <w:color w:val="FF0000"/>
                <w:spacing w:val="0"/>
                <w:w w:val="100"/>
                <w:position w:val="0"/>
                <w:sz w:val="21"/>
                <w:szCs w:val="21"/>
                <w:u w:val="single" w:color="FF0000"/>
              </w:rPr>
              <w:t>浮游植物</w:t>
            </w:r>
            <w:r>
              <w:rPr>
                <w:spacing w:val="0"/>
                <w:w w:val="100"/>
                <w:position w:val="0"/>
                <w:sz w:val="21"/>
                <w:szCs w:val="21"/>
              </w:rPr>
              <w:t>等为食。因此，草履虫在生物圈中扮演的角色是</w:t>
            </w:r>
            <w:r>
              <w:rPr>
                <w:b/>
                <w:bCs/>
                <w:color w:val="FF0000"/>
                <w:spacing w:val="0"/>
                <w:w w:val="100"/>
                <w:position w:val="0"/>
                <w:sz w:val="21"/>
                <w:szCs w:val="21"/>
                <w:u w:val="single" w:color="FF0000"/>
              </w:rPr>
              <w:t>消费者</w:t>
            </w:r>
            <w:r>
              <w:rPr>
                <w:spacing w:val="0"/>
                <w:w w:val="100"/>
                <w:position w:val="0"/>
                <w:sz w:val="21"/>
                <w:szCs w:val="21"/>
              </w:rPr>
              <w:t>。</w:t>
            </w:r>
          </w:p>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rFonts w:hint="eastAsia"/>
                <w:b/>
                <w:bCs/>
                <w:color w:val="FF0000"/>
                <w:spacing w:val="0"/>
                <w:w w:val="100"/>
                <w:position w:val="0"/>
                <w:sz w:val="21"/>
                <w:szCs w:val="21"/>
                <w:u w:val="single" w:color="FF0000"/>
              </w:rPr>
              <w:t>纤毛</w:t>
            </w:r>
            <w:r>
              <w:rPr>
                <w:rFonts w:hint="eastAsia"/>
                <w:spacing w:val="0"/>
                <w:w w:val="100"/>
                <w:position w:val="0"/>
                <w:sz w:val="21"/>
                <w:szCs w:val="21"/>
              </w:rPr>
              <w:t>：运动、</w:t>
            </w:r>
            <w:r>
              <w:rPr>
                <w:rFonts w:hint="eastAsia"/>
                <w:b/>
                <w:bCs/>
                <w:color w:val="FF0000"/>
                <w:spacing w:val="0"/>
                <w:w w:val="100"/>
                <w:position w:val="0"/>
                <w:sz w:val="21"/>
                <w:szCs w:val="21"/>
                <w:u w:val="single" w:color="FF0000"/>
              </w:rPr>
              <w:t>表膜</w:t>
            </w:r>
            <w:r>
              <w:rPr>
                <w:rFonts w:hint="eastAsia"/>
                <w:spacing w:val="0"/>
                <w:w w:val="100"/>
                <w:position w:val="0"/>
                <w:sz w:val="21"/>
                <w:szCs w:val="21"/>
              </w:rPr>
              <w:t>：呼吸、</w:t>
            </w:r>
            <w:r>
              <w:rPr>
                <w:rFonts w:hint="eastAsia"/>
                <w:b/>
                <w:bCs/>
                <w:color w:val="FF0000"/>
                <w:spacing w:val="0"/>
                <w:w w:val="100"/>
                <w:position w:val="0"/>
                <w:sz w:val="21"/>
                <w:szCs w:val="21"/>
                <w:u w:val="single" w:color="FF0000"/>
              </w:rPr>
              <w:t>口沟</w:t>
            </w:r>
            <w:r>
              <w:rPr>
                <w:rFonts w:hint="eastAsia"/>
                <w:spacing w:val="0"/>
                <w:w w:val="100"/>
                <w:position w:val="0"/>
                <w:sz w:val="21"/>
                <w:szCs w:val="21"/>
              </w:rPr>
              <w:t>：摄食、</w:t>
            </w:r>
            <w:r>
              <w:rPr>
                <w:rFonts w:hint="eastAsia"/>
                <w:b/>
                <w:bCs/>
                <w:color w:val="FF0000"/>
                <w:spacing w:val="0"/>
                <w:w w:val="100"/>
                <w:position w:val="0"/>
                <w:sz w:val="21"/>
                <w:szCs w:val="21"/>
                <w:u w:val="single" w:color="FF0000"/>
              </w:rPr>
              <w:t>食物泡</w:t>
            </w:r>
            <w:r>
              <w:rPr>
                <w:rFonts w:hint="eastAsia"/>
                <w:spacing w:val="0"/>
                <w:w w:val="100"/>
                <w:position w:val="0"/>
                <w:sz w:val="21"/>
                <w:szCs w:val="21"/>
              </w:rPr>
              <w:t>：消化吸收、</w:t>
            </w:r>
            <w:r>
              <w:rPr>
                <w:rFonts w:hint="eastAsia"/>
                <w:b/>
                <w:bCs/>
                <w:color w:val="FF0000"/>
                <w:spacing w:val="0"/>
                <w:w w:val="100"/>
                <w:position w:val="0"/>
                <w:sz w:val="21"/>
                <w:szCs w:val="21"/>
                <w:u w:val="single" w:color="FF0000"/>
              </w:rPr>
              <w:t>胞肛</w:t>
            </w:r>
            <w:r>
              <w:rPr>
                <w:rFonts w:hint="eastAsia"/>
                <w:spacing w:val="0"/>
                <w:w w:val="100"/>
                <w:position w:val="0"/>
                <w:sz w:val="21"/>
                <w:szCs w:val="21"/>
              </w:rPr>
              <w:t>：排出残渣、</w:t>
            </w:r>
            <w:r>
              <w:rPr>
                <w:rFonts w:hint="eastAsia"/>
                <w:b/>
                <w:bCs/>
                <w:color w:val="FF0000"/>
                <w:spacing w:val="0"/>
                <w:w w:val="100"/>
                <w:position w:val="0"/>
                <w:sz w:val="21"/>
                <w:szCs w:val="21"/>
                <w:u w:val="single" w:color="FF0000"/>
              </w:rPr>
              <w:t>伸缩泡、收集管</w:t>
            </w:r>
            <w:r>
              <w:rPr>
                <w:rFonts w:hint="eastAsia"/>
                <w:spacing w:val="0"/>
                <w:w w:val="100"/>
                <w:position w:val="0"/>
                <w:sz w:val="21"/>
                <w:szCs w:val="21"/>
              </w:rPr>
              <w:t>：收集排出废物、</w:t>
            </w:r>
            <w:r>
              <w:rPr>
                <w:rFonts w:hint="eastAsia"/>
                <w:b/>
                <w:bCs/>
                <w:color w:val="FF0000"/>
                <w:spacing w:val="0"/>
                <w:w w:val="100"/>
                <w:position w:val="0"/>
                <w:sz w:val="21"/>
                <w:szCs w:val="21"/>
                <w:u w:val="single" w:color="FF0000"/>
              </w:rPr>
              <w:t>细胞核</w:t>
            </w:r>
            <w:r>
              <w:rPr>
                <w:rFonts w:hint="eastAsia"/>
                <w:spacing w:val="0"/>
                <w:w w:val="100"/>
                <w:position w:val="0"/>
                <w:sz w:val="21"/>
                <w:szCs w:val="21"/>
              </w:rPr>
              <w:t>：生殖遗传  食物进入草履虫体内消化及排出的途径是：</w:t>
            </w:r>
            <w:r>
              <w:rPr>
                <w:rFonts w:hint="eastAsia"/>
                <w:b/>
                <w:bCs/>
                <w:color w:val="FF0000"/>
                <w:spacing w:val="0"/>
                <w:w w:val="100"/>
                <w:position w:val="0"/>
                <w:sz w:val="21"/>
                <w:szCs w:val="21"/>
                <w:u w:val="single" w:color="FF0000"/>
              </w:rPr>
              <w:t>口沟</w:t>
            </w:r>
            <w:r>
              <w:rPr>
                <w:rFonts w:hint="default" w:ascii="Arial" w:hAnsi="Arial" w:cs="Arial"/>
                <w:spacing w:val="0"/>
                <w:w w:val="100"/>
                <w:position w:val="0"/>
                <w:sz w:val="21"/>
                <w:szCs w:val="21"/>
              </w:rPr>
              <w:t>→</w:t>
            </w:r>
            <w:r>
              <w:rPr>
                <w:rFonts w:hint="eastAsia"/>
                <w:b/>
                <w:bCs/>
                <w:color w:val="FF0000"/>
                <w:spacing w:val="0"/>
                <w:w w:val="100"/>
                <w:position w:val="0"/>
                <w:sz w:val="21"/>
                <w:szCs w:val="21"/>
                <w:u w:val="single" w:color="FF0000"/>
              </w:rPr>
              <w:t>食物泡</w:t>
            </w:r>
            <w:r>
              <w:rPr>
                <w:rFonts w:hint="default" w:ascii="Arial" w:hAnsi="Arial" w:cs="Arial"/>
                <w:spacing w:val="0"/>
                <w:w w:val="100"/>
                <w:position w:val="0"/>
                <w:sz w:val="21"/>
                <w:szCs w:val="21"/>
              </w:rPr>
              <w:t>→</w:t>
            </w:r>
            <w:r>
              <w:rPr>
                <w:rFonts w:hint="eastAsia"/>
                <w:b/>
                <w:bCs/>
                <w:color w:val="FF0000"/>
                <w:spacing w:val="0"/>
                <w:w w:val="100"/>
                <w:position w:val="0"/>
                <w:sz w:val="21"/>
                <w:szCs w:val="21"/>
                <w:u w:val="single" w:color="FF0000"/>
              </w:rPr>
              <w:t>胞肛</w:t>
            </w:r>
            <w:r>
              <w:rPr>
                <w:rFonts w:hint="eastAsia"/>
                <w:spacing w:val="0"/>
                <w:w w:val="100"/>
                <w:position w:val="0"/>
                <w:sz w:val="21"/>
                <w:szCs w:val="21"/>
              </w:rPr>
              <w:t xml:space="preserve"> </w:t>
            </w:r>
          </w:p>
        </w:tc>
      </w:tr>
    </w:tbl>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drawing>
          <wp:inline distT="0" distB="0" distL="114300" distR="114300">
            <wp:extent cx="2743200" cy="2219325"/>
            <wp:effectExtent l="0" t="0" r="0" b="9525"/>
            <wp:docPr id="34"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9"/>
                    <pic:cNvPicPr>
                      <a:picLocks noChangeAspect="1"/>
                    </pic:cNvPicPr>
                  </pic:nvPicPr>
                  <pic:blipFill>
                    <a:blip r:embed="rId20"/>
                    <a:stretch>
                      <a:fillRect/>
                    </a:stretch>
                  </pic:blipFill>
                  <pic:spPr>
                    <a:xfrm>
                      <a:off x="0" y="0"/>
                      <a:ext cx="2743200" cy="2219325"/>
                    </a:xfrm>
                    <a:prstGeom prst="rect">
                      <a:avLst/>
                    </a:prstGeom>
                    <a:noFill/>
                    <a:ln w="9525">
                      <a:noFill/>
                    </a:ln>
                  </pic:spPr>
                </pic:pic>
              </a:graphicData>
            </a:graphic>
          </wp:inline>
        </w:drawing>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b/>
          <w:bCs/>
          <w:spacing w:val="0"/>
          <w:w w:val="100"/>
          <w:position w:val="0"/>
          <w:sz w:val="21"/>
          <w:szCs w:val="21"/>
          <w:u w:val="none"/>
        </w:rPr>
        <w:t>3.</w:t>
      </w:r>
      <w:r>
        <w:rPr>
          <w:spacing w:val="0"/>
          <w:w w:val="100"/>
          <w:position w:val="0"/>
          <w:sz w:val="21"/>
          <w:szCs w:val="21"/>
        </w:rPr>
        <w:t>草履虫的生活</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(1)运动：全身布满</w:t>
      </w:r>
      <w:r>
        <w:rPr>
          <w:b/>
          <w:bCs/>
          <w:color w:val="FF0000"/>
          <w:spacing w:val="0"/>
          <w:w w:val="100"/>
          <w:position w:val="0"/>
          <w:sz w:val="21"/>
          <w:szCs w:val="21"/>
          <w:u w:val="single" w:color="FF0000"/>
        </w:rPr>
        <w:t>纤毛</w:t>
      </w:r>
      <w:r>
        <w:rPr>
          <w:spacing w:val="0"/>
          <w:w w:val="100"/>
          <w:position w:val="0"/>
          <w:sz w:val="21"/>
          <w:szCs w:val="21"/>
        </w:rPr>
        <w:t>，通过</w:t>
      </w:r>
      <w:r>
        <w:rPr>
          <w:b/>
          <w:bCs/>
          <w:color w:val="FF0000"/>
          <w:spacing w:val="0"/>
          <w:w w:val="100"/>
          <w:position w:val="0"/>
          <w:sz w:val="21"/>
          <w:szCs w:val="21"/>
          <w:u w:val="single" w:color="FF0000"/>
        </w:rPr>
        <w:t>纤毛</w:t>
      </w:r>
      <w:r>
        <w:rPr>
          <w:spacing w:val="0"/>
          <w:w w:val="100"/>
          <w:position w:val="0"/>
          <w:sz w:val="21"/>
          <w:szCs w:val="21"/>
        </w:rPr>
        <w:t>的摆动作</w:t>
      </w:r>
      <w:r>
        <w:rPr>
          <w:b/>
          <w:bCs/>
          <w:color w:val="FF0000"/>
          <w:spacing w:val="0"/>
          <w:w w:val="100"/>
          <w:position w:val="0"/>
          <w:sz w:val="21"/>
          <w:szCs w:val="21"/>
          <w:u w:val="single" w:color="FF0000"/>
        </w:rPr>
        <w:t>旋转式</w:t>
      </w:r>
      <w:r>
        <w:rPr>
          <w:spacing w:val="0"/>
          <w:w w:val="100"/>
          <w:position w:val="0"/>
          <w:sz w:val="21"/>
          <w:szCs w:val="21"/>
        </w:rPr>
        <w:t>运动。</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(2)营养方式：体内无</w:t>
      </w:r>
      <w:r>
        <w:rPr>
          <w:b/>
          <w:bCs/>
          <w:color w:val="FF0000"/>
          <w:spacing w:val="0"/>
          <w:w w:val="100"/>
          <w:position w:val="0"/>
          <w:sz w:val="21"/>
          <w:szCs w:val="21"/>
          <w:u w:val="single" w:color="FF0000"/>
        </w:rPr>
        <w:t>叶绿体</w:t>
      </w:r>
      <w:r>
        <w:rPr>
          <w:spacing w:val="0"/>
          <w:w w:val="100"/>
          <w:position w:val="0"/>
          <w:sz w:val="21"/>
          <w:szCs w:val="21"/>
        </w:rPr>
        <w:t>，不能进行光合作用制造有机物，以</w:t>
      </w:r>
      <w:r>
        <w:rPr>
          <w:b/>
          <w:bCs/>
          <w:color w:val="FF0000"/>
          <w:spacing w:val="0"/>
          <w:w w:val="100"/>
          <w:position w:val="0"/>
          <w:sz w:val="21"/>
          <w:szCs w:val="21"/>
          <w:u w:val="single" w:color="FF0000"/>
        </w:rPr>
        <w:t>细菌</w:t>
      </w:r>
      <w:r>
        <w:rPr>
          <w:spacing w:val="0"/>
          <w:w w:val="100"/>
          <w:position w:val="0"/>
          <w:sz w:val="21"/>
          <w:szCs w:val="21"/>
        </w:rPr>
        <w:t>和微小的</w:t>
      </w:r>
      <w:r>
        <w:rPr>
          <w:b/>
          <w:bCs/>
          <w:color w:val="FF0000"/>
          <w:spacing w:val="0"/>
          <w:w w:val="100"/>
          <w:position w:val="0"/>
          <w:sz w:val="21"/>
          <w:szCs w:val="21"/>
          <w:u w:val="single" w:color="FF0000"/>
        </w:rPr>
        <w:t>浮游植物</w:t>
      </w:r>
      <w:r>
        <w:rPr>
          <w:spacing w:val="0"/>
          <w:w w:val="100"/>
          <w:position w:val="0"/>
          <w:sz w:val="21"/>
          <w:szCs w:val="21"/>
        </w:rPr>
        <w:t>等为食。</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(3)呼吸</w:t>
      </w:r>
      <w:r>
        <w:rPr>
          <w:rFonts w:hint="eastAsia"/>
          <w:spacing w:val="0"/>
          <w:w w:val="100"/>
          <w:position w:val="0"/>
          <w:sz w:val="21"/>
          <w:szCs w:val="21"/>
          <w:lang w:val="en-US" w:eastAsia="zh-CN"/>
        </w:rPr>
        <w:t>:</w:t>
      </w:r>
      <w:r>
        <w:rPr>
          <w:spacing w:val="0"/>
          <w:w w:val="100"/>
          <w:position w:val="0"/>
          <w:sz w:val="21"/>
          <w:szCs w:val="21"/>
        </w:rPr>
        <w:t>通过</w:t>
      </w:r>
      <w:r>
        <w:rPr>
          <w:b/>
          <w:bCs/>
          <w:color w:val="FF0000"/>
          <w:spacing w:val="0"/>
          <w:w w:val="100"/>
          <w:position w:val="0"/>
          <w:sz w:val="21"/>
          <w:szCs w:val="21"/>
          <w:u w:val="single" w:color="FF0000"/>
        </w:rPr>
        <w:t>表膜</w:t>
      </w:r>
      <w:r>
        <w:rPr>
          <w:spacing w:val="0"/>
          <w:w w:val="100"/>
          <w:position w:val="0"/>
          <w:sz w:val="21"/>
          <w:szCs w:val="21"/>
        </w:rPr>
        <w:t>进行呼吸，水里溶解的氧气通过</w:t>
      </w:r>
      <w:r>
        <w:rPr>
          <w:b/>
          <w:bCs/>
          <w:color w:val="FF0000"/>
          <w:spacing w:val="0"/>
          <w:w w:val="100"/>
          <w:position w:val="0"/>
          <w:sz w:val="21"/>
          <w:szCs w:val="21"/>
          <w:u w:val="single" w:color="FF0000"/>
        </w:rPr>
        <w:t>表膜</w:t>
      </w:r>
      <w:r>
        <w:rPr>
          <w:spacing w:val="0"/>
          <w:w w:val="100"/>
          <w:position w:val="0"/>
          <w:sz w:val="21"/>
          <w:szCs w:val="21"/>
        </w:rPr>
        <w:t>进入细胞质，新陈代谢产生的二氧化碳也通过</w:t>
      </w:r>
      <w:r>
        <w:rPr>
          <w:b/>
          <w:bCs/>
          <w:color w:val="FF0000"/>
          <w:spacing w:val="0"/>
          <w:w w:val="100"/>
          <w:position w:val="0"/>
          <w:sz w:val="21"/>
          <w:szCs w:val="21"/>
          <w:u w:val="single" w:color="FF0000"/>
        </w:rPr>
        <w:t>表膜</w:t>
      </w:r>
      <w:r>
        <w:rPr>
          <w:spacing w:val="0"/>
          <w:w w:val="100"/>
          <w:position w:val="0"/>
          <w:sz w:val="21"/>
          <w:szCs w:val="21"/>
        </w:rPr>
        <w:t>排出体外。</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(4)废物的排出：</w:t>
      </w:r>
      <w:r>
        <w:rPr>
          <w:b/>
          <w:bCs/>
          <w:color w:val="FF0000"/>
          <w:spacing w:val="0"/>
          <w:w w:val="100"/>
          <w:position w:val="0"/>
          <w:sz w:val="21"/>
          <w:szCs w:val="21"/>
          <w:u w:val="single" w:color="FF0000"/>
        </w:rPr>
        <w:t>收集管和伸缩泡</w:t>
      </w:r>
      <w:r>
        <w:rPr>
          <w:spacing w:val="0"/>
          <w:w w:val="100"/>
          <w:position w:val="0"/>
          <w:sz w:val="21"/>
          <w:szCs w:val="21"/>
        </w:rPr>
        <w:t>收集体内多余的水分和废物，由表膜上的小孔排出。</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(5)取食和消化</w:t>
      </w:r>
      <w:r>
        <w:rPr>
          <w:rFonts w:hint="eastAsia"/>
          <w:spacing w:val="0"/>
          <w:w w:val="100"/>
          <w:position w:val="0"/>
          <w:sz w:val="21"/>
          <w:szCs w:val="21"/>
          <w:lang w:val="en-US" w:eastAsia="zh-CN"/>
        </w:rPr>
        <w:t>:</w:t>
      </w:r>
      <w:r>
        <w:rPr>
          <w:spacing w:val="0"/>
          <w:w w:val="100"/>
          <w:position w:val="0"/>
          <w:sz w:val="21"/>
          <w:szCs w:val="21"/>
        </w:rPr>
        <w:t>食物经口沟进入体内，在细胞质内形成</w:t>
      </w:r>
      <w:r>
        <w:rPr>
          <w:b/>
          <w:bCs/>
          <w:color w:val="FF0000"/>
          <w:spacing w:val="0"/>
          <w:w w:val="100"/>
          <w:position w:val="0"/>
          <w:sz w:val="21"/>
          <w:szCs w:val="21"/>
          <w:u w:val="single" w:color="FF0000"/>
        </w:rPr>
        <w:t>食物泡</w:t>
      </w:r>
      <w:r>
        <w:rPr>
          <w:spacing w:val="0"/>
          <w:w w:val="100"/>
          <w:position w:val="0"/>
          <w:sz w:val="21"/>
          <w:szCs w:val="21"/>
        </w:rPr>
        <w:t>，然后食物泡随细胞质流动，其中的食物逐渐被消化。</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(6)食物残渣的排出：不能消化的食物残渣从</w:t>
      </w:r>
      <w:r>
        <w:rPr>
          <w:b/>
          <w:bCs/>
          <w:color w:val="FF0000"/>
          <w:spacing w:val="0"/>
          <w:w w:val="100"/>
          <w:position w:val="0"/>
          <w:sz w:val="21"/>
          <w:szCs w:val="21"/>
          <w:u w:val="single" w:color="FF0000"/>
        </w:rPr>
        <w:t>胞肛</w:t>
      </w:r>
      <w:r>
        <w:rPr>
          <w:spacing w:val="0"/>
          <w:w w:val="100"/>
          <w:position w:val="0"/>
          <w:sz w:val="21"/>
          <w:szCs w:val="21"/>
        </w:rPr>
        <w:t>排到体外。</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hint="default" w:eastAsia="宋体"/>
          <w:spacing w:val="0"/>
          <w:w w:val="100"/>
          <w:position w:val="0"/>
          <w:sz w:val="21"/>
          <w:szCs w:val="21"/>
          <w:lang w:val="en-US" w:eastAsia="zh-CN"/>
        </w:rPr>
      </w:pPr>
      <w:r>
        <w:rPr>
          <w:spacing w:val="0"/>
          <w:w w:val="100"/>
          <w:position w:val="0"/>
          <w:sz w:val="21"/>
          <w:szCs w:val="21"/>
        </w:rPr>
        <w:t>(7)对外界刺激的反应：草履虫能对外界刺激产生灵敏的反应，能避开</w:t>
      </w:r>
      <w:r>
        <w:rPr>
          <w:b/>
          <w:bCs/>
          <w:color w:val="FF0000"/>
          <w:spacing w:val="0"/>
          <w:w w:val="100"/>
          <w:position w:val="0"/>
          <w:sz w:val="21"/>
          <w:szCs w:val="21"/>
          <w:u w:val="single" w:color="FF0000"/>
        </w:rPr>
        <w:t>有害</w:t>
      </w:r>
      <w:r>
        <w:rPr>
          <w:spacing w:val="0"/>
          <w:w w:val="100"/>
          <w:position w:val="0"/>
          <w:sz w:val="21"/>
          <w:szCs w:val="21"/>
        </w:rPr>
        <w:t>刺激，趋向</w:t>
      </w:r>
      <w:r>
        <w:rPr>
          <w:b/>
          <w:bCs/>
          <w:color w:val="FF0000"/>
          <w:spacing w:val="0"/>
          <w:w w:val="100"/>
          <w:position w:val="0"/>
          <w:sz w:val="21"/>
          <w:szCs w:val="21"/>
          <w:u w:val="single" w:color="FF0000"/>
        </w:rPr>
        <w:t>有利</w:t>
      </w:r>
      <w:r>
        <w:rPr>
          <w:spacing w:val="0"/>
          <w:w w:val="100"/>
          <w:position w:val="0"/>
          <w:sz w:val="21"/>
          <w:szCs w:val="21"/>
        </w:rPr>
        <w:t>刺激。</w:t>
      </w:r>
      <w:r>
        <w:rPr>
          <w:rFonts w:hint="eastAsia"/>
          <w:spacing w:val="0"/>
          <w:w w:val="100"/>
          <w:position w:val="0"/>
          <w:sz w:val="21"/>
          <w:szCs w:val="21"/>
          <w:lang w:eastAsia="zh-CN"/>
        </w:rPr>
        <w:t>（</w:t>
      </w:r>
      <w:r>
        <w:rPr>
          <w:rFonts w:hint="eastAsia"/>
          <w:spacing w:val="0"/>
          <w:w w:val="100"/>
          <w:position w:val="0"/>
          <w:sz w:val="21"/>
          <w:szCs w:val="21"/>
          <w:lang w:val="en-US" w:eastAsia="zh-CN"/>
        </w:rPr>
        <w:t>应激性）</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(8)生殖：草履虫通过</w:t>
      </w:r>
      <w:r>
        <w:rPr>
          <w:b/>
          <w:bCs/>
          <w:color w:val="FF0000"/>
          <w:spacing w:val="0"/>
          <w:w w:val="100"/>
          <w:position w:val="0"/>
          <w:sz w:val="21"/>
          <w:szCs w:val="21"/>
          <w:u w:val="single" w:color="FF0000"/>
        </w:rPr>
        <w:t>分裂</w:t>
      </w:r>
      <w:r>
        <w:rPr>
          <w:spacing w:val="0"/>
          <w:w w:val="100"/>
          <w:position w:val="0"/>
          <w:sz w:val="21"/>
          <w:szCs w:val="21"/>
        </w:rPr>
        <w:t>产生新的个体。</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outlineLvl w:val="1"/>
        <w:rPr>
          <w:rFonts w:ascii="黑体" w:hAnsi="黑体" w:eastAsia="黑体" w:cs="黑体"/>
          <w:spacing w:val="0"/>
          <w:w w:val="100"/>
          <w:position w:val="0"/>
          <w:sz w:val="21"/>
          <w:szCs w:val="21"/>
          <w:u w:val="none"/>
        </w:rPr>
      </w:pPr>
      <w:r>
        <w:rPr>
          <w:rFonts w:ascii="黑体" w:hAnsi="黑体" w:eastAsia="黑体" w:cs="黑体"/>
          <w:b/>
          <w:bCs/>
          <w:spacing w:val="0"/>
          <w:w w:val="100"/>
          <w:position w:val="0"/>
          <w:sz w:val="21"/>
          <w:szCs w:val="21"/>
          <w:u w:val="none"/>
        </w:rPr>
        <w:t>三、单细胞生物与人类的关系</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rFonts w:hint="eastAsia"/>
          <w:spacing w:val="0"/>
          <w:w w:val="100"/>
          <w:position w:val="0"/>
          <w:sz w:val="21"/>
          <w:szCs w:val="21"/>
        </w:rPr>
        <w:t>（1）对人类有益方面: A.为鱼类提供天然的</w:t>
      </w:r>
      <w:r>
        <w:rPr>
          <w:rFonts w:hint="eastAsia" w:ascii="宋体" w:hAnsi="宋体" w:eastAsia="宋体" w:cs="宋体"/>
          <w:b/>
          <w:bCs/>
          <w:snapToGrid w:val="0"/>
          <w:color w:val="FF0000"/>
          <w:spacing w:val="0"/>
          <w:w w:val="100"/>
          <w:kern w:val="0"/>
          <w:position w:val="0"/>
          <w:sz w:val="21"/>
          <w:szCs w:val="21"/>
          <w:u w:val="single" w:color="FF0000"/>
          <w:lang w:val="en-US" w:eastAsia="en-US" w:bidi="ar-SA"/>
        </w:rPr>
        <w:t>饵料</w:t>
      </w:r>
      <w:r>
        <w:rPr>
          <w:rFonts w:hint="eastAsia"/>
          <w:spacing w:val="0"/>
          <w:w w:val="100"/>
          <w:position w:val="0"/>
          <w:sz w:val="21"/>
          <w:szCs w:val="21"/>
        </w:rPr>
        <w:t xml:space="preserve"> B. 净化</w:t>
      </w:r>
      <w:r>
        <w:rPr>
          <w:rFonts w:hint="eastAsia" w:ascii="宋体" w:hAnsi="宋体" w:eastAsia="宋体" w:cs="宋体"/>
          <w:b/>
          <w:bCs/>
          <w:snapToGrid w:val="0"/>
          <w:color w:val="FF0000"/>
          <w:spacing w:val="0"/>
          <w:w w:val="100"/>
          <w:kern w:val="0"/>
          <w:position w:val="0"/>
          <w:sz w:val="21"/>
          <w:szCs w:val="21"/>
          <w:u w:val="single" w:color="FF0000"/>
          <w:lang w:val="en-US" w:eastAsia="en-US" w:bidi="ar-SA"/>
        </w:rPr>
        <w:t>污水</w:t>
      </w:r>
      <w:r>
        <w:rPr>
          <w:rFonts w:hint="eastAsia"/>
          <w:spacing w:val="0"/>
          <w:w w:val="100"/>
          <w:position w:val="0"/>
          <w:sz w:val="21"/>
          <w:szCs w:val="21"/>
        </w:rPr>
        <w:t>（2）对人类不好方面: A.能侵入人和动物体内，引起</w:t>
      </w:r>
      <w:r>
        <w:rPr>
          <w:rFonts w:hint="eastAsia" w:ascii="宋体" w:hAnsi="宋体" w:eastAsia="宋体" w:cs="宋体"/>
          <w:b/>
          <w:bCs/>
          <w:snapToGrid w:val="0"/>
          <w:color w:val="FF0000"/>
          <w:spacing w:val="0"/>
          <w:w w:val="100"/>
          <w:kern w:val="0"/>
          <w:position w:val="0"/>
          <w:sz w:val="21"/>
          <w:szCs w:val="21"/>
          <w:u w:val="single" w:color="FF0000"/>
          <w:lang w:val="en-US" w:eastAsia="en-US" w:bidi="ar-SA"/>
        </w:rPr>
        <w:t>疾病</w:t>
      </w:r>
      <w:r>
        <w:rPr>
          <w:rFonts w:hint="eastAsia"/>
          <w:spacing w:val="0"/>
          <w:w w:val="100"/>
          <w:position w:val="0"/>
          <w:sz w:val="21"/>
          <w:szCs w:val="21"/>
        </w:rPr>
        <w:t>。B.可造成</w:t>
      </w:r>
      <w:r>
        <w:rPr>
          <w:rFonts w:hint="eastAsia" w:ascii="宋体" w:hAnsi="宋体" w:eastAsia="宋体" w:cs="宋体"/>
          <w:b/>
          <w:bCs/>
          <w:snapToGrid w:val="0"/>
          <w:color w:val="FF0000"/>
          <w:spacing w:val="0"/>
          <w:w w:val="100"/>
          <w:kern w:val="0"/>
          <w:position w:val="0"/>
          <w:sz w:val="21"/>
          <w:szCs w:val="21"/>
          <w:u w:val="single" w:color="FF0000"/>
          <w:lang w:val="en-US" w:eastAsia="en-US" w:bidi="ar-SA"/>
        </w:rPr>
        <w:t>赤潮</w:t>
      </w:r>
      <w:r>
        <w:rPr>
          <w:rFonts w:hint="eastAsia"/>
          <w:spacing w:val="0"/>
          <w:w w:val="100"/>
          <w:position w:val="0"/>
          <w:sz w:val="21"/>
          <w:szCs w:val="21"/>
        </w:rPr>
        <w:t xml:space="preserve">，危害渔业 </w:t>
      </w:r>
    </w:p>
    <w:tbl>
      <w:tblPr>
        <w:tblStyle w:val="18"/>
        <w:tblW w:w="10469" w:type="dxa"/>
        <w:tblInd w:w="5" w:type="dxa"/>
        <w:tblBorders>
          <w:top w:val="single" w:color="000000" w:sz="6" w:space="0"/>
          <w:left w:val="single" w:color="000000" w:sz="4" w:space="0"/>
          <w:bottom w:val="single" w:color="000000" w:sz="8"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0469"/>
      </w:tblGrid>
      <w:tr>
        <w:tblPrEx>
          <w:tblBorders>
            <w:top w:val="single" w:color="000000" w:sz="6" w:space="0"/>
            <w:left w:val="single" w:color="000000" w:sz="4" w:space="0"/>
            <w:bottom w:val="single" w:color="000000" w:sz="8" w:space="0"/>
            <w:right w:val="single" w:color="000000" w:sz="4" w:space="0"/>
            <w:insideH w:val="none" w:color="auto" w:sz="0" w:space="0"/>
            <w:insideV w:val="none" w:color="auto" w:sz="0" w:space="0"/>
          </w:tblBorders>
          <w:tblLayout w:type="fixed"/>
          <w:tblCellMar>
            <w:top w:w="0" w:type="dxa"/>
            <w:left w:w="0" w:type="dxa"/>
            <w:bottom w:w="0" w:type="dxa"/>
            <w:right w:w="0" w:type="dxa"/>
          </w:tblCellMar>
        </w:tblPrEx>
        <w:trPr>
          <w:trHeight w:val="57" w:hRule="atLeast"/>
        </w:trPr>
        <w:tc>
          <w:tcPr>
            <w:tcW w:w="10469" w:type="dxa"/>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ascii="楷体" w:hAnsi="楷体" w:eastAsia="楷体" w:cs="楷体"/>
                <w:spacing w:val="0"/>
                <w:w w:val="100"/>
                <w:position w:val="0"/>
                <w:sz w:val="21"/>
                <w:szCs w:val="21"/>
              </w:rPr>
            </w:pPr>
            <w:r>
              <w:rPr>
                <w:rFonts w:ascii="黑体" w:hAnsi="黑体" w:eastAsia="黑体" w:cs="黑体"/>
                <w:b/>
                <w:bCs/>
                <w:spacing w:val="0"/>
                <w:w w:val="100"/>
                <w:position w:val="0"/>
                <w:sz w:val="21"/>
                <w:szCs w:val="21"/>
                <w:u w:val="none"/>
              </w:rPr>
              <w:t>点拨</w:t>
            </w:r>
            <w:r>
              <w:rPr>
                <w:b/>
                <w:bCs/>
                <w:spacing w:val="0"/>
                <w:w w:val="100"/>
                <w:position w:val="0"/>
                <w:sz w:val="21"/>
                <w:szCs w:val="21"/>
                <w:u w:val="none"/>
              </w:rPr>
              <w:t>：</w:t>
            </w:r>
            <w:r>
              <w:rPr>
                <w:rFonts w:ascii="宋体" w:hAnsi="宋体" w:eastAsia="宋体" w:cs="宋体"/>
                <w:snapToGrid w:val="0"/>
                <w:color w:val="000000"/>
                <w:spacing w:val="0"/>
                <w:w w:val="100"/>
                <w:kern w:val="0"/>
                <w:position w:val="0"/>
                <w:sz w:val="21"/>
                <w:szCs w:val="21"/>
                <w:lang w:val="en-US" w:eastAsia="en-US" w:bidi="ar-SA"/>
              </w:rPr>
              <w:t>① 一只草履虫每小时大约能够形成60个食物泡，每个食物泡中 大约含有30个细菌，因此一只草履虫每天大约可以吃掉4</w:t>
            </w:r>
            <w:r>
              <w:rPr>
                <w:rFonts w:hint="eastAsia" w:cs="宋体"/>
                <w:snapToGrid w:val="0"/>
                <w:color w:val="000000"/>
                <w:spacing w:val="0"/>
                <w:w w:val="100"/>
                <w:kern w:val="0"/>
                <w:position w:val="0"/>
                <w:sz w:val="21"/>
                <w:szCs w:val="21"/>
                <w:lang w:val="en-US" w:eastAsia="zh-CN" w:bidi="ar-SA"/>
              </w:rPr>
              <w:t>.</w:t>
            </w:r>
            <w:r>
              <w:rPr>
                <w:rFonts w:ascii="宋体" w:hAnsi="宋体" w:eastAsia="宋体" w:cs="宋体"/>
                <w:snapToGrid w:val="0"/>
                <w:color w:val="000000"/>
                <w:spacing w:val="0"/>
                <w:w w:val="100"/>
                <w:kern w:val="0"/>
                <w:position w:val="0"/>
                <w:sz w:val="21"/>
                <w:szCs w:val="21"/>
                <w:lang w:val="en-US" w:eastAsia="en-US" w:bidi="ar-SA"/>
              </w:rPr>
              <w:t>3 万个细 菌。②赤潮是海洋受到污染后所产生的一种生态异常现象，其直接原因是海水中有机物过多，引起了海洋中一些浮游生物大量繁殖。这些生物密集在一起时，可以使海水变色，称为赤潮。</w:t>
            </w:r>
          </w:p>
        </w:tc>
      </w:tr>
    </w:tbl>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ascii="黑体" w:hAnsi="黑体" w:eastAsia="黑体" w:cs="黑体"/>
          <w:b/>
          <w:bCs/>
          <w:spacing w:val="0"/>
          <w:w w:val="100"/>
          <w:position w:val="0"/>
          <w:sz w:val="21"/>
          <w:szCs w:val="21"/>
          <w:u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ascii="黑体" w:hAnsi="黑体" w:eastAsia="黑体" w:cs="黑体"/>
          <w:b/>
          <w:bCs/>
          <w:spacing w:val="0"/>
          <w:w w:val="100"/>
          <w:position w:val="0"/>
          <w:sz w:val="21"/>
          <w:szCs w:val="21"/>
          <w:u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ascii="黑体" w:hAnsi="黑体" w:eastAsia="黑体" w:cs="黑体"/>
          <w:b/>
          <w:bCs/>
          <w:spacing w:val="0"/>
          <w:w w:val="100"/>
          <w:position w:val="0"/>
          <w:sz w:val="21"/>
          <w:szCs w:val="21"/>
          <w:u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ascii="黑体" w:hAnsi="黑体" w:eastAsia="黑体" w:cs="黑体"/>
          <w:b/>
          <w:bCs/>
          <w:spacing w:val="0"/>
          <w:w w:val="100"/>
          <w:position w:val="0"/>
          <w:sz w:val="21"/>
          <w:szCs w:val="21"/>
          <w:u w:val="none"/>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default" w:ascii="黑体" w:hAnsi="黑体" w:eastAsia="黑体" w:cs="黑体"/>
          <w:color w:val="0070C0"/>
          <w:spacing w:val="0"/>
          <w:w w:val="100"/>
          <w:position w:val="0"/>
          <w:sz w:val="30"/>
          <w:szCs w:val="30"/>
          <w:u w:val="none"/>
          <w:lang w:val="en-US" w:eastAsia="zh-CN"/>
        </w:rPr>
      </w:pPr>
      <w:r>
        <w:rPr>
          <w:rFonts w:ascii="黑体" w:hAnsi="黑体" w:eastAsia="黑体" w:cs="黑体"/>
          <w:b/>
          <w:bCs/>
          <w:color w:val="0070C0"/>
          <w:spacing w:val="0"/>
          <w:w w:val="100"/>
          <w:position w:val="0"/>
          <w:sz w:val="30"/>
          <w:szCs w:val="30"/>
          <w:u w:val="none"/>
        </w:rPr>
        <w:t>第</w:t>
      </w:r>
      <w:r>
        <w:rPr>
          <w:rFonts w:hint="eastAsia" w:ascii="黑体" w:hAnsi="黑体" w:eastAsia="黑体" w:cs="黑体"/>
          <w:b/>
          <w:bCs/>
          <w:color w:val="0070C0"/>
          <w:spacing w:val="0"/>
          <w:w w:val="100"/>
          <w:position w:val="0"/>
          <w:sz w:val="30"/>
          <w:szCs w:val="30"/>
          <w:u w:val="none"/>
          <w:lang w:val="en-US" w:eastAsia="zh-CN"/>
        </w:rPr>
        <w:t>二</w:t>
      </w:r>
      <w:r>
        <w:rPr>
          <w:rFonts w:ascii="黑体" w:hAnsi="黑体" w:eastAsia="黑体" w:cs="黑体"/>
          <w:b/>
          <w:bCs/>
          <w:color w:val="0070C0"/>
          <w:spacing w:val="0"/>
          <w:w w:val="100"/>
          <w:position w:val="0"/>
          <w:sz w:val="30"/>
          <w:szCs w:val="30"/>
          <w:u w:val="none"/>
        </w:rPr>
        <w:t>单元</w:t>
      </w:r>
      <w:r>
        <w:rPr>
          <w:rFonts w:ascii="黑体" w:hAnsi="黑体" w:eastAsia="黑体" w:cs="黑体"/>
          <w:color w:val="0070C0"/>
          <w:spacing w:val="0"/>
          <w:w w:val="100"/>
          <w:position w:val="0"/>
          <w:sz w:val="30"/>
          <w:szCs w:val="30"/>
          <w:u w:val="none"/>
        </w:rPr>
        <w:t xml:space="preserve">  </w:t>
      </w:r>
      <w:r>
        <w:rPr>
          <w:rFonts w:hint="eastAsia" w:ascii="黑体" w:hAnsi="黑体" w:eastAsia="黑体" w:cs="黑体"/>
          <w:b/>
          <w:bCs/>
          <w:color w:val="0070C0"/>
          <w:spacing w:val="0"/>
          <w:w w:val="100"/>
          <w:position w:val="0"/>
          <w:sz w:val="30"/>
          <w:szCs w:val="30"/>
          <w:u w:val="none"/>
          <w:lang w:val="en-US" w:eastAsia="zh-CN"/>
        </w:rPr>
        <w:t>多种多样的生物</w:t>
      </w:r>
    </w:p>
    <w:p>
      <w:pPr>
        <w:pStyle w:val="3"/>
        <w:keepNext w:val="0"/>
        <w:keepLines w:val="0"/>
        <w:pageBreakBefore w:val="0"/>
        <w:widowControl/>
        <w:numPr>
          <w:ilvl w:val="0"/>
          <w:numId w:val="2"/>
        </w:numPr>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hint="eastAsia"/>
          <w:b/>
          <w:bCs/>
          <w:spacing w:val="0"/>
          <w:w w:val="100"/>
          <w:position w:val="0"/>
          <w:sz w:val="21"/>
          <w:szCs w:val="21"/>
          <w:u w:val="none"/>
          <w:lang w:val="en-US" w:eastAsia="zh-CN"/>
        </w:rPr>
      </w:pPr>
      <w:r>
        <w:rPr>
          <w:spacing w:val="0"/>
          <w:w w:val="100"/>
          <w:position w:val="0"/>
          <w:sz w:val="21"/>
          <w:szCs w:val="21"/>
          <w:u w:val="none"/>
        </w:rPr>
        <w:t xml:space="preserve"> </w:t>
      </w:r>
      <w:r>
        <w:rPr>
          <w:rFonts w:hint="eastAsia"/>
          <w:b/>
          <w:bCs/>
          <w:spacing w:val="0"/>
          <w:w w:val="100"/>
          <w:position w:val="0"/>
          <w:sz w:val="21"/>
          <w:szCs w:val="21"/>
          <w:u w:val="none"/>
          <w:lang w:val="en-US" w:eastAsia="zh-CN"/>
        </w:rPr>
        <w:t>藻类与植物的类群</w:t>
      </w:r>
    </w:p>
    <w:p>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Chars="0" w:right="0" w:rightChars="0"/>
        <w:jc w:val="left"/>
        <w:textAlignment w:val="baseline"/>
        <w:rPr>
          <w:spacing w:val="0"/>
          <w:w w:val="100"/>
          <w:position w:val="0"/>
          <w:sz w:val="21"/>
          <w:szCs w:val="21"/>
        </w:rPr>
      </w:pPr>
      <w:r>
        <w:rPr>
          <w:spacing w:val="0"/>
          <w:w w:val="100"/>
          <w:position w:val="0"/>
          <w:sz w:val="21"/>
          <w:szCs w:val="21"/>
        </w:rPr>
        <w:t>第一节  藻类、苔藓和蕨类植物</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outlineLvl w:val="1"/>
        <w:rPr>
          <w:rFonts w:ascii="黑体" w:hAnsi="黑体" w:eastAsia="黑体" w:cs="黑体"/>
          <w:b/>
          <w:bCs/>
          <w:spacing w:val="0"/>
          <w:w w:val="100"/>
          <w:position w:val="0"/>
          <w:sz w:val="21"/>
          <w:szCs w:val="21"/>
          <w:u w:val="none"/>
        </w:rPr>
      </w:pPr>
      <w:r>
        <w:rPr>
          <w:rFonts w:ascii="黑体" w:hAnsi="黑体" w:eastAsia="黑体" w:cs="黑体"/>
          <w:b/>
          <w:bCs/>
          <w:spacing w:val="0"/>
          <w:w w:val="100"/>
          <w:position w:val="0"/>
          <w:sz w:val="21"/>
          <w:szCs w:val="21"/>
          <w:u w:val="none"/>
        </w:rPr>
        <w:t>一、绿色植物的类群</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outlineLvl w:val="1"/>
        <w:rPr>
          <w:rFonts w:ascii="黑体" w:hAnsi="黑体" w:eastAsia="黑体" w:cs="黑体"/>
          <w:b/>
          <w:bCs/>
          <w:color w:val="FF0000"/>
          <w:spacing w:val="0"/>
          <w:w w:val="100"/>
          <w:position w:val="0"/>
          <w:sz w:val="21"/>
          <w:szCs w:val="21"/>
          <w:u w:val="single" w:color="FF0000"/>
        </w:rPr>
      </w:pPr>
      <w:r>
        <w:drawing>
          <wp:inline distT="0" distB="0" distL="114300" distR="114300">
            <wp:extent cx="6143625" cy="1597660"/>
            <wp:effectExtent l="0" t="0" r="9525" b="2540"/>
            <wp:docPr id="35"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0"/>
                    <pic:cNvPicPr>
                      <a:picLocks noChangeAspect="1"/>
                    </pic:cNvPicPr>
                  </pic:nvPicPr>
                  <pic:blipFill>
                    <a:blip r:embed="rId21">
                      <a:lum bright="-12000" contrast="42000"/>
                    </a:blip>
                    <a:stretch>
                      <a:fillRect/>
                    </a:stretch>
                  </pic:blipFill>
                  <pic:spPr>
                    <a:xfrm>
                      <a:off x="0" y="0"/>
                      <a:ext cx="6143625" cy="1597660"/>
                    </a:xfrm>
                    <a:prstGeom prst="rect">
                      <a:avLst/>
                    </a:prstGeom>
                    <a:noFill/>
                    <a:ln w="9525">
                      <a:noFill/>
                    </a:ln>
                  </pic:spPr>
                </pic:pic>
              </a:graphicData>
            </a:graphic>
          </wp:inline>
        </w:drawing>
      </w:r>
    </w:p>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hint="eastAsia" w:ascii="宋体" w:hAnsi="宋体" w:eastAsia="宋体" w:cs="宋体"/>
          <w:snapToGrid w:val="0"/>
          <w:color w:val="000000"/>
          <w:spacing w:val="0"/>
          <w:w w:val="100"/>
          <w:kern w:val="0"/>
          <w:position w:val="0"/>
          <w:sz w:val="21"/>
          <w:szCs w:val="21"/>
          <w:lang w:val="en-US" w:eastAsia="en-US" w:bidi="ar-SA"/>
        </w:rPr>
      </w:pPr>
      <w:r>
        <w:rPr>
          <w:rFonts w:hint="eastAsia" w:ascii="宋体" w:hAnsi="宋体" w:eastAsia="宋体" w:cs="宋体"/>
          <w:snapToGrid w:val="0"/>
          <w:color w:val="000000"/>
          <w:spacing w:val="0"/>
          <w:w w:val="100"/>
          <w:kern w:val="0"/>
          <w:position w:val="0"/>
          <w:sz w:val="21"/>
          <w:szCs w:val="21"/>
          <w:lang w:val="en-US" w:eastAsia="en-US" w:bidi="ar-SA"/>
        </w:rPr>
        <w:t>1、生物圈中的绿色植物类群有：</w:t>
      </w:r>
      <w:r>
        <w:rPr>
          <w:rFonts w:hint="eastAsia" w:ascii="宋体" w:hAnsi="宋体" w:eastAsia="宋体" w:cs="宋体"/>
          <w:b/>
          <w:bCs/>
          <w:snapToGrid w:val="0"/>
          <w:color w:val="FF0000"/>
          <w:spacing w:val="0"/>
          <w:w w:val="100"/>
          <w:kern w:val="0"/>
          <w:position w:val="0"/>
          <w:sz w:val="21"/>
          <w:szCs w:val="21"/>
          <w:u w:val="single" w:color="FF0000"/>
          <w:lang w:val="en-US" w:eastAsia="en-US" w:bidi="ar-SA"/>
        </w:rPr>
        <w:t>藻类植物</w:t>
      </w:r>
      <w:r>
        <w:rPr>
          <w:rFonts w:hint="eastAsia" w:ascii="宋体" w:hAnsi="宋体" w:eastAsia="宋体" w:cs="宋体"/>
          <w:snapToGrid w:val="0"/>
          <w:color w:val="000000"/>
          <w:spacing w:val="0"/>
          <w:w w:val="100"/>
          <w:kern w:val="0"/>
          <w:position w:val="0"/>
          <w:sz w:val="21"/>
          <w:szCs w:val="21"/>
          <w:lang w:val="en-US" w:eastAsia="en-US" w:bidi="ar-SA"/>
        </w:rPr>
        <w:t>、</w:t>
      </w:r>
      <w:r>
        <w:rPr>
          <w:rFonts w:hint="eastAsia" w:ascii="宋体" w:hAnsi="宋体" w:eastAsia="宋体" w:cs="宋体"/>
          <w:b/>
          <w:bCs/>
          <w:snapToGrid w:val="0"/>
          <w:color w:val="FF0000"/>
          <w:spacing w:val="0"/>
          <w:w w:val="100"/>
          <w:kern w:val="0"/>
          <w:position w:val="0"/>
          <w:sz w:val="21"/>
          <w:szCs w:val="21"/>
          <w:u w:val="single" w:color="FF0000"/>
          <w:lang w:val="en-US" w:eastAsia="en-US" w:bidi="ar-SA"/>
        </w:rPr>
        <w:t>苔藓植物</w:t>
      </w:r>
      <w:r>
        <w:rPr>
          <w:rFonts w:hint="eastAsia" w:ascii="宋体" w:hAnsi="宋体" w:eastAsia="宋体" w:cs="宋体"/>
          <w:snapToGrid w:val="0"/>
          <w:color w:val="000000"/>
          <w:spacing w:val="0"/>
          <w:w w:val="100"/>
          <w:kern w:val="0"/>
          <w:position w:val="0"/>
          <w:sz w:val="21"/>
          <w:szCs w:val="21"/>
          <w:lang w:val="en-US" w:eastAsia="en-US" w:bidi="ar-SA"/>
        </w:rPr>
        <w:t>、</w:t>
      </w:r>
      <w:r>
        <w:rPr>
          <w:rFonts w:hint="eastAsia" w:ascii="宋体" w:hAnsi="宋体" w:eastAsia="宋体" w:cs="宋体"/>
          <w:b/>
          <w:bCs/>
          <w:snapToGrid w:val="0"/>
          <w:color w:val="FF0000"/>
          <w:spacing w:val="0"/>
          <w:w w:val="100"/>
          <w:kern w:val="0"/>
          <w:position w:val="0"/>
          <w:sz w:val="21"/>
          <w:szCs w:val="21"/>
          <w:u w:val="single" w:color="FF0000"/>
          <w:lang w:val="en-US" w:eastAsia="en-US" w:bidi="ar-SA"/>
        </w:rPr>
        <w:t>蕨类植物</w:t>
      </w:r>
      <w:r>
        <w:rPr>
          <w:rFonts w:hint="eastAsia" w:ascii="宋体" w:hAnsi="宋体" w:eastAsia="宋体" w:cs="宋体"/>
          <w:snapToGrid w:val="0"/>
          <w:color w:val="000000"/>
          <w:spacing w:val="0"/>
          <w:w w:val="100"/>
          <w:kern w:val="0"/>
          <w:position w:val="0"/>
          <w:sz w:val="21"/>
          <w:szCs w:val="21"/>
          <w:lang w:val="en-US" w:eastAsia="en-US" w:bidi="ar-SA"/>
        </w:rPr>
        <w:t>、</w:t>
      </w:r>
      <w:r>
        <w:rPr>
          <w:rFonts w:hint="eastAsia" w:ascii="宋体" w:hAnsi="宋体" w:eastAsia="宋体" w:cs="宋体"/>
          <w:b/>
          <w:bCs/>
          <w:snapToGrid w:val="0"/>
          <w:color w:val="FF0000"/>
          <w:spacing w:val="0"/>
          <w:w w:val="100"/>
          <w:kern w:val="0"/>
          <w:position w:val="0"/>
          <w:sz w:val="21"/>
          <w:szCs w:val="21"/>
          <w:u w:val="single" w:color="FF0000"/>
          <w:lang w:val="en-US" w:eastAsia="en-US" w:bidi="ar-SA"/>
        </w:rPr>
        <w:t>种子植物</w:t>
      </w:r>
      <w:r>
        <w:rPr>
          <w:rFonts w:hint="eastAsia" w:ascii="宋体" w:hAnsi="宋体" w:eastAsia="宋体" w:cs="宋体"/>
          <w:snapToGrid w:val="0"/>
          <w:color w:val="000000"/>
          <w:spacing w:val="0"/>
          <w:w w:val="100"/>
          <w:kern w:val="0"/>
          <w:position w:val="0"/>
          <w:sz w:val="21"/>
          <w:szCs w:val="21"/>
          <w:lang w:val="en-US" w:eastAsia="en-US" w:bidi="ar-SA"/>
        </w:rPr>
        <w:t>已知的大约有50多万种。其中前三种植物生长到一定的时期会产生一种叫做</w:t>
      </w:r>
      <w:r>
        <w:rPr>
          <w:rFonts w:hint="eastAsia" w:ascii="宋体" w:hAnsi="宋体" w:eastAsia="宋体" w:cs="宋体"/>
          <w:b/>
          <w:bCs/>
          <w:snapToGrid w:val="0"/>
          <w:color w:val="FF0000"/>
          <w:spacing w:val="0"/>
          <w:w w:val="100"/>
          <w:kern w:val="0"/>
          <w:position w:val="0"/>
          <w:sz w:val="21"/>
          <w:szCs w:val="21"/>
          <w:u w:val="single" w:color="FF0000"/>
          <w:lang w:val="en-US" w:eastAsia="en-US" w:bidi="ar-SA"/>
        </w:rPr>
        <w:t>孢子</w:t>
      </w:r>
      <w:r>
        <w:rPr>
          <w:rFonts w:hint="eastAsia" w:ascii="宋体" w:hAnsi="宋体" w:eastAsia="宋体" w:cs="宋体"/>
          <w:snapToGrid w:val="0"/>
          <w:color w:val="000000"/>
          <w:spacing w:val="0"/>
          <w:w w:val="100"/>
          <w:kern w:val="0"/>
          <w:position w:val="0"/>
          <w:sz w:val="21"/>
          <w:szCs w:val="21"/>
          <w:lang w:val="en-US" w:eastAsia="en-US" w:bidi="ar-SA"/>
        </w:rPr>
        <w:t>的生殖细胞。</w:t>
      </w:r>
    </w:p>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hint="eastAsia" w:ascii="宋体" w:hAnsi="宋体" w:eastAsia="宋体" w:cs="宋体"/>
          <w:snapToGrid w:val="0"/>
          <w:color w:val="000000"/>
          <w:spacing w:val="0"/>
          <w:w w:val="100"/>
          <w:kern w:val="0"/>
          <w:position w:val="0"/>
          <w:sz w:val="21"/>
          <w:szCs w:val="21"/>
          <w:lang w:val="en-US" w:eastAsia="en-US" w:bidi="ar-SA"/>
        </w:rPr>
      </w:pPr>
      <w:r>
        <w:rPr>
          <w:rFonts w:hint="eastAsia" w:ascii="宋体" w:hAnsi="宋体" w:eastAsia="宋体" w:cs="宋体"/>
          <w:snapToGrid w:val="0"/>
          <w:color w:val="000000"/>
          <w:spacing w:val="0"/>
          <w:w w:val="100"/>
          <w:kern w:val="0"/>
          <w:position w:val="0"/>
          <w:sz w:val="21"/>
          <w:szCs w:val="21"/>
          <w:lang w:val="en-US" w:eastAsia="en-US" w:bidi="ar-SA"/>
        </w:rPr>
        <w:t>2、</w:t>
      </w:r>
      <w:r>
        <w:rPr>
          <w:rFonts w:hint="eastAsia" w:ascii="宋体" w:hAnsi="宋体" w:eastAsia="宋体" w:cs="宋体"/>
          <w:b/>
          <w:bCs/>
          <w:snapToGrid w:val="0"/>
          <w:color w:val="FF0000"/>
          <w:spacing w:val="0"/>
          <w:w w:val="100"/>
          <w:kern w:val="0"/>
          <w:position w:val="0"/>
          <w:sz w:val="21"/>
          <w:szCs w:val="21"/>
          <w:u w:val="single" w:color="FF0000"/>
          <w:lang w:val="en-US" w:eastAsia="en-US" w:bidi="ar-SA"/>
        </w:rPr>
        <w:t>藻类植物</w:t>
      </w:r>
      <w:r>
        <w:rPr>
          <w:rFonts w:hint="eastAsia" w:ascii="宋体" w:hAnsi="宋体" w:eastAsia="宋体" w:cs="宋体"/>
          <w:snapToGrid w:val="0"/>
          <w:color w:val="000000"/>
          <w:spacing w:val="0"/>
          <w:w w:val="100"/>
          <w:kern w:val="0"/>
          <w:position w:val="0"/>
          <w:sz w:val="21"/>
          <w:szCs w:val="21"/>
          <w:lang w:val="en-US" w:eastAsia="en-US" w:bidi="ar-SA"/>
        </w:rPr>
        <w:t>大多数生活在水中（如 淡水：水绵，衣藻 海水：紫菜、裙带菜、海带、石莼、鹿角菜、石花菜、马尾藻。），少数生活在潮湿的地表。(1)形态结构：有单细胞，也有多细胞的。结构都比较简单，没有</w:t>
      </w:r>
      <w:r>
        <w:rPr>
          <w:rFonts w:hint="eastAsia" w:ascii="宋体" w:hAnsi="宋体" w:eastAsia="宋体" w:cs="宋体"/>
          <w:b/>
          <w:bCs/>
          <w:snapToGrid w:val="0"/>
          <w:color w:val="FF0000"/>
          <w:spacing w:val="0"/>
          <w:w w:val="100"/>
          <w:kern w:val="0"/>
          <w:position w:val="0"/>
          <w:sz w:val="21"/>
          <w:szCs w:val="21"/>
          <w:u w:val="single" w:color="FF0000"/>
          <w:lang w:val="en-US" w:eastAsia="en-US" w:bidi="ar-SA"/>
        </w:rPr>
        <w:t>根</w:t>
      </w:r>
      <w:r>
        <w:rPr>
          <w:rFonts w:hint="eastAsia" w:ascii="宋体" w:hAnsi="宋体" w:eastAsia="宋体" w:cs="宋体"/>
          <w:snapToGrid w:val="0"/>
          <w:color w:val="000000"/>
          <w:spacing w:val="0"/>
          <w:w w:val="100"/>
          <w:kern w:val="0"/>
          <w:position w:val="0"/>
          <w:sz w:val="21"/>
          <w:szCs w:val="21"/>
          <w:lang w:val="en-US" w:eastAsia="en-US" w:bidi="ar-SA"/>
        </w:rPr>
        <w:t>、</w:t>
      </w:r>
      <w:r>
        <w:rPr>
          <w:rFonts w:hint="eastAsia" w:ascii="宋体" w:hAnsi="宋体" w:eastAsia="宋体" w:cs="宋体"/>
          <w:b/>
          <w:bCs/>
          <w:snapToGrid w:val="0"/>
          <w:color w:val="FF0000"/>
          <w:spacing w:val="0"/>
          <w:w w:val="100"/>
          <w:kern w:val="0"/>
          <w:position w:val="0"/>
          <w:sz w:val="21"/>
          <w:szCs w:val="21"/>
          <w:u w:val="single" w:color="FF0000"/>
          <w:lang w:val="en-US" w:eastAsia="en-US" w:bidi="ar-SA"/>
        </w:rPr>
        <w:t>茎</w:t>
      </w:r>
      <w:r>
        <w:rPr>
          <w:rFonts w:hint="eastAsia" w:ascii="宋体" w:hAnsi="宋体" w:eastAsia="宋体" w:cs="宋体"/>
          <w:snapToGrid w:val="0"/>
          <w:color w:val="000000"/>
          <w:spacing w:val="0"/>
          <w:w w:val="100"/>
          <w:kern w:val="0"/>
          <w:position w:val="0"/>
          <w:sz w:val="21"/>
          <w:szCs w:val="21"/>
          <w:lang w:val="en-US" w:eastAsia="en-US" w:bidi="ar-SA"/>
        </w:rPr>
        <w:t>、</w:t>
      </w:r>
      <w:r>
        <w:rPr>
          <w:rFonts w:hint="eastAsia" w:ascii="宋体" w:hAnsi="宋体" w:eastAsia="宋体" w:cs="宋体"/>
          <w:b/>
          <w:bCs/>
          <w:snapToGrid w:val="0"/>
          <w:color w:val="FF0000"/>
          <w:spacing w:val="0"/>
          <w:w w:val="100"/>
          <w:kern w:val="0"/>
          <w:position w:val="0"/>
          <w:sz w:val="21"/>
          <w:szCs w:val="21"/>
          <w:u w:val="single" w:color="FF0000"/>
          <w:lang w:val="en-US" w:eastAsia="en-US" w:bidi="ar-SA"/>
        </w:rPr>
        <w:t>叶</w:t>
      </w:r>
      <w:r>
        <w:rPr>
          <w:rFonts w:hint="eastAsia" w:ascii="宋体" w:hAnsi="宋体" w:eastAsia="宋体" w:cs="宋体"/>
          <w:snapToGrid w:val="0"/>
          <w:color w:val="000000"/>
          <w:spacing w:val="0"/>
          <w:w w:val="100"/>
          <w:kern w:val="0"/>
          <w:position w:val="0"/>
          <w:sz w:val="21"/>
          <w:szCs w:val="21"/>
          <w:lang w:val="en-US" w:eastAsia="en-US" w:bidi="ar-SA"/>
        </w:rPr>
        <w:t>的分化。(2)营养方式：藻类植物细胞里都含有叶绿素能进行光合作用，营养方式为</w:t>
      </w:r>
      <w:r>
        <w:rPr>
          <w:rFonts w:hint="eastAsia" w:ascii="宋体" w:hAnsi="宋体" w:eastAsia="宋体" w:cs="宋体"/>
          <w:b/>
          <w:bCs/>
          <w:snapToGrid w:val="0"/>
          <w:color w:val="FF0000"/>
          <w:spacing w:val="0"/>
          <w:w w:val="100"/>
          <w:kern w:val="0"/>
          <w:position w:val="0"/>
          <w:sz w:val="21"/>
          <w:szCs w:val="21"/>
          <w:u w:val="single" w:color="FF0000"/>
          <w:lang w:val="en-US" w:eastAsia="en-US" w:bidi="ar-SA"/>
        </w:rPr>
        <w:t>自养</w:t>
      </w:r>
      <w:r>
        <w:rPr>
          <w:rFonts w:hint="eastAsia" w:ascii="宋体" w:hAnsi="宋体" w:eastAsia="宋体" w:cs="宋体"/>
          <w:snapToGrid w:val="0"/>
          <w:color w:val="000000"/>
          <w:spacing w:val="0"/>
          <w:w w:val="100"/>
          <w:kern w:val="0"/>
          <w:position w:val="0"/>
          <w:sz w:val="21"/>
          <w:szCs w:val="21"/>
          <w:lang w:val="en-US" w:eastAsia="en-US" w:bidi="ar-SA"/>
        </w:rPr>
        <w:t>。（3）繁殖方式：用</w:t>
      </w:r>
      <w:r>
        <w:rPr>
          <w:rFonts w:hint="eastAsia" w:ascii="宋体" w:hAnsi="宋体" w:eastAsia="宋体" w:cs="宋体"/>
          <w:b/>
          <w:bCs/>
          <w:snapToGrid w:val="0"/>
          <w:color w:val="FF0000"/>
          <w:spacing w:val="0"/>
          <w:w w:val="100"/>
          <w:kern w:val="0"/>
          <w:position w:val="0"/>
          <w:sz w:val="21"/>
          <w:szCs w:val="21"/>
          <w:u w:val="single" w:color="FF0000"/>
          <w:lang w:val="en-US" w:eastAsia="en-US" w:bidi="ar-SA"/>
        </w:rPr>
        <w:t>孢子</w:t>
      </w:r>
      <w:r>
        <w:rPr>
          <w:rFonts w:hint="eastAsia" w:ascii="宋体" w:hAnsi="宋体" w:eastAsia="宋体" w:cs="宋体"/>
          <w:snapToGrid w:val="0"/>
          <w:color w:val="000000"/>
          <w:spacing w:val="0"/>
          <w:w w:val="100"/>
          <w:kern w:val="0"/>
          <w:position w:val="0"/>
          <w:sz w:val="21"/>
          <w:szCs w:val="21"/>
          <w:lang w:val="en-US" w:eastAsia="en-US" w:bidi="ar-SA"/>
        </w:rPr>
        <w:t>（生殖细胞）进行繁殖。</w:t>
      </w:r>
    </w:p>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hint="eastAsia" w:ascii="宋体" w:hAnsi="宋体" w:eastAsia="宋体" w:cs="宋体"/>
          <w:snapToGrid w:val="0"/>
          <w:color w:val="000000"/>
          <w:spacing w:val="0"/>
          <w:w w:val="100"/>
          <w:kern w:val="0"/>
          <w:position w:val="0"/>
          <w:sz w:val="21"/>
          <w:szCs w:val="21"/>
          <w:lang w:val="en-US" w:eastAsia="en-US" w:bidi="ar-SA"/>
        </w:rPr>
      </w:pPr>
      <w:r>
        <w:rPr>
          <w:rFonts w:hint="eastAsia" w:ascii="宋体" w:hAnsi="宋体" w:eastAsia="宋体" w:cs="宋体"/>
          <w:snapToGrid w:val="0"/>
          <w:color w:val="000000"/>
          <w:spacing w:val="0"/>
          <w:w w:val="100"/>
          <w:kern w:val="0"/>
          <w:position w:val="0"/>
          <w:sz w:val="21"/>
          <w:szCs w:val="21"/>
          <w:lang w:val="en-US" w:eastAsia="en-US" w:bidi="ar-SA"/>
        </w:rPr>
        <w:t>3、藻类植物在生物圈中作用：（1）生物圈中</w:t>
      </w:r>
      <w:r>
        <w:rPr>
          <w:rFonts w:hint="eastAsia" w:ascii="宋体" w:hAnsi="宋体" w:eastAsia="宋体" w:cs="宋体"/>
          <w:b/>
          <w:bCs/>
          <w:snapToGrid w:val="0"/>
          <w:color w:val="FF0000"/>
          <w:spacing w:val="0"/>
          <w:w w:val="100"/>
          <w:kern w:val="0"/>
          <w:position w:val="0"/>
          <w:sz w:val="21"/>
          <w:szCs w:val="21"/>
          <w:u w:val="single" w:color="FF0000"/>
          <w:lang w:val="en-US" w:eastAsia="en-US" w:bidi="ar-SA"/>
        </w:rPr>
        <w:t>氧气</w:t>
      </w:r>
      <w:r>
        <w:rPr>
          <w:rFonts w:hint="eastAsia" w:ascii="宋体" w:hAnsi="宋体" w:eastAsia="宋体" w:cs="宋体"/>
          <w:snapToGrid w:val="0"/>
          <w:color w:val="000000"/>
          <w:spacing w:val="0"/>
          <w:w w:val="100"/>
          <w:kern w:val="0"/>
          <w:position w:val="0"/>
          <w:sz w:val="21"/>
          <w:szCs w:val="21"/>
          <w:lang w:val="en-US" w:eastAsia="en-US" w:bidi="ar-SA"/>
        </w:rPr>
        <w:t xml:space="preserve">的重要来源 （2）水生生物的食物来源（如 鱼类饵料）与人类关系：（1）供食用（如 </w:t>
      </w:r>
      <w:r>
        <w:rPr>
          <w:rFonts w:hint="eastAsia" w:ascii="宋体" w:hAnsi="宋体" w:eastAsia="宋体" w:cs="宋体"/>
          <w:b/>
          <w:bCs/>
          <w:snapToGrid w:val="0"/>
          <w:color w:val="FF0000"/>
          <w:spacing w:val="0"/>
          <w:w w:val="100"/>
          <w:kern w:val="0"/>
          <w:position w:val="0"/>
          <w:sz w:val="21"/>
          <w:szCs w:val="21"/>
          <w:u w:val="single" w:color="FF0000"/>
          <w:lang w:val="en-US" w:eastAsia="en-US" w:bidi="ar-SA"/>
        </w:rPr>
        <w:t>海带 紫菜</w:t>
      </w:r>
      <w:r>
        <w:rPr>
          <w:rFonts w:hint="eastAsia" w:ascii="宋体" w:hAnsi="宋体" w:eastAsia="宋体" w:cs="宋体"/>
          <w:snapToGrid w:val="0"/>
          <w:color w:val="000000"/>
          <w:spacing w:val="0"/>
          <w:w w:val="100"/>
          <w:kern w:val="0"/>
          <w:position w:val="0"/>
          <w:sz w:val="21"/>
          <w:szCs w:val="21"/>
          <w:lang w:val="en-US" w:eastAsia="en-US" w:bidi="ar-SA"/>
        </w:rPr>
        <w:t xml:space="preserve">）（2）工业和医药用（如 </w:t>
      </w:r>
      <w:r>
        <w:rPr>
          <w:rFonts w:hint="eastAsia" w:ascii="宋体" w:hAnsi="宋体" w:eastAsia="宋体" w:cs="宋体"/>
          <w:b/>
          <w:bCs/>
          <w:snapToGrid w:val="0"/>
          <w:color w:val="FF0000"/>
          <w:spacing w:val="0"/>
          <w:w w:val="100"/>
          <w:kern w:val="0"/>
          <w:position w:val="0"/>
          <w:sz w:val="21"/>
          <w:szCs w:val="21"/>
          <w:u w:val="single" w:color="FF0000"/>
          <w:lang w:val="en-US" w:eastAsia="en-US" w:bidi="ar-SA"/>
        </w:rPr>
        <w:t>碘酒 琼脂</w:t>
      </w:r>
      <w:r>
        <w:rPr>
          <w:rFonts w:hint="eastAsia" w:ascii="宋体" w:hAnsi="宋体" w:eastAsia="宋体" w:cs="宋体"/>
          <w:snapToGrid w:val="0"/>
          <w:color w:val="000000"/>
          <w:spacing w:val="0"/>
          <w:w w:val="100"/>
          <w:kern w:val="0"/>
          <w:position w:val="0"/>
          <w:sz w:val="21"/>
          <w:szCs w:val="21"/>
          <w:lang w:val="en-US" w:eastAsia="en-US" w:bidi="ar-SA"/>
        </w:rPr>
        <w:t>）</w:t>
      </w:r>
    </w:p>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hint="eastAsia" w:ascii="宋体" w:hAnsi="宋体" w:eastAsia="宋体" w:cs="宋体"/>
          <w:snapToGrid w:val="0"/>
          <w:color w:val="000000"/>
          <w:spacing w:val="0"/>
          <w:w w:val="100"/>
          <w:kern w:val="0"/>
          <w:position w:val="0"/>
          <w:sz w:val="21"/>
          <w:szCs w:val="21"/>
          <w:lang w:val="en-US" w:eastAsia="en-US" w:bidi="ar-SA"/>
        </w:rPr>
      </w:pPr>
      <w:r>
        <w:rPr>
          <w:rFonts w:hint="eastAsia" w:ascii="宋体" w:hAnsi="宋体" w:eastAsia="宋体" w:cs="宋体"/>
          <w:snapToGrid w:val="0"/>
          <w:color w:val="000000"/>
          <w:spacing w:val="0"/>
          <w:w w:val="100"/>
          <w:kern w:val="0"/>
          <w:position w:val="0"/>
          <w:sz w:val="21"/>
          <w:szCs w:val="21"/>
          <w:lang w:val="en-US" w:eastAsia="en-US" w:bidi="ar-SA"/>
        </w:rPr>
        <w:t>4、</w:t>
      </w:r>
      <w:r>
        <w:rPr>
          <w:rFonts w:hint="eastAsia" w:ascii="宋体" w:hAnsi="宋体" w:eastAsia="宋体" w:cs="宋体"/>
          <w:b/>
          <w:bCs/>
          <w:snapToGrid w:val="0"/>
          <w:color w:val="FF0000"/>
          <w:spacing w:val="0"/>
          <w:w w:val="100"/>
          <w:kern w:val="0"/>
          <w:position w:val="0"/>
          <w:sz w:val="21"/>
          <w:szCs w:val="21"/>
          <w:u w:val="single" w:color="FF0000"/>
          <w:lang w:val="en-US" w:eastAsia="en-US" w:bidi="ar-SA"/>
        </w:rPr>
        <w:t>苔藓植物</w:t>
      </w:r>
      <w:r>
        <w:rPr>
          <w:rFonts w:hint="eastAsia" w:ascii="宋体" w:hAnsi="宋体" w:eastAsia="宋体" w:cs="宋体"/>
          <w:snapToGrid w:val="0"/>
          <w:color w:val="000000"/>
          <w:spacing w:val="0"/>
          <w:w w:val="100"/>
          <w:kern w:val="0"/>
          <w:position w:val="0"/>
          <w:sz w:val="21"/>
          <w:szCs w:val="21"/>
          <w:lang w:val="en-US" w:eastAsia="en-US" w:bidi="ar-SA"/>
        </w:rPr>
        <w:t>大多数生活在陆地上的潮湿环境（葫芦藓、地钱、树干苔藓）。(1)形态结构：一般都很矮小，通常具有类似</w:t>
      </w:r>
      <w:r>
        <w:rPr>
          <w:rFonts w:hint="eastAsia" w:ascii="宋体" w:hAnsi="宋体" w:eastAsia="宋体" w:cs="宋体"/>
          <w:b/>
          <w:bCs/>
          <w:snapToGrid w:val="0"/>
          <w:color w:val="FF0000"/>
          <w:spacing w:val="0"/>
          <w:w w:val="100"/>
          <w:kern w:val="0"/>
          <w:position w:val="0"/>
          <w:sz w:val="21"/>
          <w:szCs w:val="21"/>
          <w:u w:val="single" w:color="FF0000"/>
          <w:lang w:val="en-US" w:eastAsia="en-US" w:bidi="ar-SA"/>
        </w:rPr>
        <w:t>茎</w:t>
      </w:r>
      <w:r>
        <w:rPr>
          <w:rFonts w:hint="eastAsia" w:ascii="宋体" w:hAnsi="宋体" w:eastAsia="宋体" w:cs="宋体"/>
          <w:snapToGrid w:val="0"/>
          <w:color w:val="000000"/>
          <w:spacing w:val="0"/>
          <w:w w:val="100"/>
          <w:kern w:val="0"/>
          <w:position w:val="0"/>
          <w:sz w:val="21"/>
          <w:szCs w:val="21"/>
          <w:lang w:val="en-US" w:eastAsia="en-US" w:bidi="ar-SA"/>
        </w:rPr>
        <w:t>和</w:t>
      </w:r>
      <w:r>
        <w:rPr>
          <w:rFonts w:hint="eastAsia" w:ascii="宋体" w:hAnsi="宋体" w:eastAsia="宋体" w:cs="宋体"/>
          <w:b/>
          <w:bCs/>
          <w:snapToGrid w:val="0"/>
          <w:color w:val="FF0000"/>
          <w:spacing w:val="0"/>
          <w:w w:val="100"/>
          <w:kern w:val="0"/>
          <w:position w:val="0"/>
          <w:sz w:val="21"/>
          <w:szCs w:val="21"/>
          <w:u w:val="single" w:color="FF0000"/>
          <w:lang w:val="en-US" w:eastAsia="en-US" w:bidi="ar-SA"/>
        </w:rPr>
        <w:t>叶</w:t>
      </w:r>
      <w:r>
        <w:rPr>
          <w:rFonts w:hint="eastAsia" w:ascii="宋体" w:hAnsi="宋体" w:eastAsia="宋体" w:cs="宋体"/>
          <w:snapToGrid w:val="0"/>
          <w:color w:val="000000"/>
          <w:spacing w:val="0"/>
          <w:w w:val="100"/>
          <w:kern w:val="0"/>
          <w:position w:val="0"/>
          <w:sz w:val="21"/>
          <w:szCs w:val="21"/>
          <w:lang w:val="en-US" w:eastAsia="en-US" w:bidi="ar-SA"/>
        </w:rPr>
        <w:t>的分化，但是茎中没有</w:t>
      </w:r>
      <w:r>
        <w:rPr>
          <w:rFonts w:hint="eastAsia" w:ascii="宋体" w:hAnsi="宋体" w:eastAsia="宋体" w:cs="宋体"/>
          <w:b/>
          <w:bCs/>
          <w:snapToGrid w:val="0"/>
          <w:color w:val="FF0000"/>
          <w:spacing w:val="0"/>
          <w:w w:val="100"/>
          <w:kern w:val="0"/>
          <w:position w:val="0"/>
          <w:sz w:val="21"/>
          <w:szCs w:val="21"/>
          <w:u w:val="single" w:color="FF0000"/>
          <w:lang w:val="en-US" w:eastAsia="en-US" w:bidi="ar-SA"/>
        </w:rPr>
        <w:t>导管</w:t>
      </w:r>
      <w:r>
        <w:rPr>
          <w:rFonts w:hint="eastAsia" w:ascii="宋体" w:hAnsi="宋体" w:eastAsia="宋体" w:cs="宋体"/>
          <w:snapToGrid w:val="0"/>
          <w:color w:val="000000"/>
          <w:spacing w:val="0"/>
          <w:w w:val="100"/>
          <w:kern w:val="0"/>
          <w:position w:val="0"/>
          <w:sz w:val="21"/>
          <w:szCs w:val="21"/>
          <w:lang w:val="en-US" w:eastAsia="en-US" w:bidi="ar-SA"/>
        </w:rPr>
        <w:t>，叶中也没有</w:t>
      </w:r>
      <w:r>
        <w:rPr>
          <w:rFonts w:hint="eastAsia" w:ascii="宋体" w:hAnsi="宋体" w:eastAsia="宋体" w:cs="宋体"/>
          <w:b/>
          <w:bCs/>
          <w:snapToGrid w:val="0"/>
          <w:color w:val="FF0000"/>
          <w:spacing w:val="0"/>
          <w:w w:val="100"/>
          <w:kern w:val="0"/>
          <w:position w:val="0"/>
          <w:sz w:val="21"/>
          <w:szCs w:val="21"/>
          <w:u w:val="single" w:color="FF0000"/>
          <w:lang w:val="en-US" w:eastAsia="en-US" w:bidi="ar-SA"/>
        </w:rPr>
        <w:t>叶脉</w:t>
      </w:r>
      <w:r>
        <w:rPr>
          <w:rFonts w:hint="eastAsia" w:ascii="宋体" w:hAnsi="宋体" w:eastAsia="宋体" w:cs="宋体"/>
          <w:snapToGrid w:val="0"/>
          <w:color w:val="000000"/>
          <w:spacing w:val="0"/>
          <w:w w:val="100"/>
          <w:kern w:val="0"/>
          <w:position w:val="0"/>
          <w:sz w:val="21"/>
          <w:szCs w:val="21"/>
          <w:lang w:val="en-US" w:eastAsia="en-US" w:bidi="ar-SA"/>
        </w:rPr>
        <w:t>，根非常简单，称为</w:t>
      </w:r>
      <w:r>
        <w:rPr>
          <w:rFonts w:hint="eastAsia" w:ascii="宋体" w:hAnsi="宋体" w:eastAsia="宋体" w:cs="宋体"/>
          <w:b/>
          <w:bCs/>
          <w:snapToGrid w:val="0"/>
          <w:color w:val="FF0000"/>
          <w:spacing w:val="0"/>
          <w:w w:val="100"/>
          <w:kern w:val="0"/>
          <w:position w:val="0"/>
          <w:sz w:val="21"/>
          <w:szCs w:val="21"/>
          <w:u w:val="single" w:color="FF0000"/>
          <w:lang w:val="en-US" w:eastAsia="en-US" w:bidi="ar-SA"/>
        </w:rPr>
        <w:t>假根</w:t>
      </w:r>
      <w:r>
        <w:rPr>
          <w:rFonts w:hint="eastAsia" w:ascii="宋体" w:hAnsi="宋体" w:eastAsia="宋体" w:cs="宋体"/>
          <w:snapToGrid w:val="0"/>
          <w:color w:val="000000"/>
          <w:spacing w:val="0"/>
          <w:w w:val="100"/>
          <w:kern w:val="0"/>
          <w:position w:val="0"/>
          <w:sz w:val="21"/>
          <w:szCs w:val="21"/>
          <w:lang w:val="en-US" w:eastAsia="en-US" w:bidi="ar-SA"/>
        </w:rPr>
        <w:t>（只起</w:t>
      </w:r>
      <w:r>
        <w:rPr>
          <w:rFonts w:hint="eastAsia" w:ascii="宋体" w:hAnsi="宋体" w:eastAsia="宋体" w:cs="宋体"/>
          <w:b/>
          <w:bCs/>
          <w:snapToGrid w:val="0"/>
          <w:color w:val="FF0000"/>
          <w:spacing w:val="0"/>
          <w:w w:val="100"/>
          <w:kern w:val="0"/>
          <w:position w:val="0"/>
          <w:sz w:val="21"/>
          <w:szCs w:val="21"/>
          <w:u w:val="single" w:color="FF0000"/>
          <w:lang w:val="en-US" w:eastAsia="en-US" w:bidi="ar-SA"/>
        </w:rPr>
        <w:t>固定植物体</w:t>
      </w:r>
      <w:r>
        <w:rPr>
          <w:rFonts w:hint="eastAsia" w:ascii="宋体" w:hAnsi="宋体" w:eastAsia="宋体" w:cs="宋体"/>
          <w:b w:val="0"/>
          <w:bCs w:val="0"/>
          <w:snapToGrid w:val="0"/>
          <w:color w:val="000000"/>
          <w:spacing w:val="0"/>
          <w:w w:val="100"/>
          <w:kern w:val="0"/>
          <w:position w:val="0"/>
          <w:sz w:val="21"/>
          <w:szCs w:val="21"/>
          <w:lang w:val="en-US" w:eastAsia="en-US" w:bidi="ar-SA"/>
        </w:rPr>
        <w:t>作</w:t>
      </w:r>
      <w:r>
        <w:rPr>
          <w:rFonts w:hint="eastAsia" w:ascii="宋体" w:hAnsi="宋体" w:eastAsia="宋体" w:cs="宋体"/>
          <w:snapToGrid w:val="0"/>
          <w:color w:val="000000"/>
          <w:spacing w:val="0"/>
          <w:w w:val="100"/>
          <w:kern w:val="0"/>
          <w:position w:val="0"/>
          <w:sz w:val="21"/>
          <w:szCs w:val="21"/>
          <w:lang w:val="en-US" w:eastAsia="en-US" w:bidi="ar-SA"/>
        </w:rPr>
        <w:t>用）。(2)营养方式：苔藓植物细胞里都含有叶绿素，能进行光合作用，营养方式为</w:t>
      </w:r>
      <w:r>
        <w:rPr>
          <w:rFonts w:hint="eastAsia" w:ascii="宋体" w:hAnsi="宋体" w:eastAsia="宋体" w:cs="宋体"/>
          <w:b/>
          <w:bCs/>
          <w:snapToGrid w:val="0"/>
          <w:color w:val="FF0000"/>
          <w:spacing w:val="0"/>
          <w:w w:val="100"/>
          <w:kern w:val="0"/>
          <w:position w:val="0"/>
          <w:sz w:val="21"/>
          <w:szCs w:val="21"/>
          <w:u w:val="single" w:color="FF0000"/>
          <w:lang w:val="en-US" w:eastAsia="en-US" w:bidi="ar-SA"/>
        </w:rPr>
        <w:t>自养</w:t>
      </w:r>
      <w:r>
        <w:rPr>
          <w:rFonts w:hint="eastAsia" w:ascii="宋体" w:hAnsi="宋体" w:eastAsia="宋体" w:cs="宋体"/>
          <w:snapToGrid w:val="0"/>
          <w:color w:val="000000"/>
          <w:spacing w:val="0"/>
          <w:w w:val="100"/>
          <w:kern w:val="0"/>
          <w:position w:val="0"/>
          <w:sz w:val="21"/>
          <w:szCs w:val="21"/>
          <w:lang w:val="en-US" w:eastAsia="en-US" w:bidi="ar-SA"/>
        </w:rPr>
        <w:t>。(3)繁殖方式：用</w:t>
      </w:r>
      <w:r>
        <w:rPr>
          <w:rFonts w:hint="eastAsia" w:ascii="宋体" w:hAnsi="宋体" w:eastAsia="宋体" w:cs="宋体"/>
          <w:b/>
          <w:bCs/>
          <w:snapToGrid w:val="0"/>
          <w:color w:val="FF0000"/>
          <w:spacing w:val="0"/>
          <w:w w:val="100"/>
          <w:kern w:val="0"/>
          <w:position w:val="0"/>
          <w:sz w:val="21"/>
          <w:szCs w:val="21"/>
          <w:u w:val="single" w:color="FF0000"/>
          <w:lang w:val="en-US" w:eastAsia="en-US" w:bidi="ar-SA"/>
        </w:rPr>
        <w:t>孢子</w:t>
      </w:r>
      <w:r>
        <w:rPr>
          <w:rFonts w:hint="eastAsia" w:ascii="宋体" w:hAnsi="宋体" w:eastAsia="宋体" w:cs="宋体"/>
          <w:snapToGrid w:val="0"/>
          <w:color w:val="000000"/>
          <w:spacing w:val="0"/>
          <w:w w:val="100"/>
          <w:kern w:val="0"/>
          <w:position w:val="0"/>
          <w:sz w:val="21"/>
          <w:szCs w:val="21"/>
          <w:lang w:val="en-US" w:eastAsia="en-US" w:bidi="ar-SA"/>
        </w:rPr>
        <w:t>（生殖细胞）进行繁殖。</w:t>
      </w:r>
      <w:r>
        <w:rPr>
          <w:rFonts w:hint="eastAsia" w:ascii="宋体" w:hAnsi="宋体" w:eastAsia="宋体" w:cs="宋体"/>
          <w:b/>
          <w:bCs/>
          <w:snapToGrid w:val="0"/>
          <w:color w:val="FF0000"/>
          <w:spacing w:val="0"/>
          <w:w w:val="100"/>
          <w:kern w:val="0"/>
          <w:position w:val="0"/>
          <w:sz w:val="21"/>
          <w:szCs w:val="21"/>
          <w:u w:val="single" w:color="FF0000"/>
          <w:lang w:val="en-US" w:eastAsia="en-US" w:bidi="ar-SA"/>
        </w:rPr>
        <w:t>苔藓植物</w:t>
      </w:r>
      <w:r>
        <w:rPr>
          <w:rFonts w:hint="eastAsia" w:ascii="宋体" w:hAnsi="宋体" w:eastAsia="宋体" w:cs="宋体"/>
          <w:snapToGrid w:val="0"/>
          <w:color w:val="000000"/>
          <w:spacing w:val="0"/>
          <w:w w:val="100"/>
          <w:kern w:val="0"/>
          <w:position w:val="0"/>
          <w:sz w:val="21"/>
          <w:szCs w:val="21"/>
          <w:lang w:val="en-US" w:eastAsia="en-US" w:bidi="ar-SA"/>
        </w:rPr>
        <w:t>是监测空气污染程度的指示植物（苔藓植物的叶只有一层细胞，二氧化硫等的毒气体可以从背腹两面进入，使它的生存受到威胁）</w:t>
      </w:r>
    </w:p>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rFonts w:hint="eastAsia" w:ascii="宋体" w:hAnsi="宋体" w:eastAsia="宋体" w:cs="宋体"/>
          <w:snapToGrid w:val="0"/>
          <w:color w:val="000000"/>
          <w:spacing w:val="0"/>
          <w:w w:val="100"/>
          <w:kern w:val="0"/>
          <w:position w:val="0"/>
          <w:sz w:val="21"/>
          <w:szCs w:val="21"/>
          <w:lang w:val="en-US" w:eastAsia="en-US" w:bidi="ar-SA"/>
        </w:rPr>
        <w:t>5、</w:t>
      </w:r>
      <w:r>
        <w:rPr>
          <w:rFonts w:hint="eastAsia" w:ascii="宋体" w:hAnsi="宋体" w:eastAsia="宋体" w:cs="宋体"/>
          <w:b/>
          <w:bCs/>
          <w:snapToGrid w:val="0"/>
          <w:color w:val="FF0000"/>
          <w:spacing w:val="0"/>
          <w:w w:val="100"/>
          <w:kern w:val="0"/>
          <w:position w:val="0"/>
          <w:sz w:val="21"/>
          <w:szCs w:val="21"/>
          <w:u w:val="single" w:color="FF0000"/>
          <w:lang w:val="en-US" w:eastAsia="en-US" w:bidi="ar-SA"/>
        </w:rPr>
        <w:t>蕨类植物</w:t>
      </w:r>
      <w:r>
        <w:rPr>
          <w:rFonts w:hint="eastAsia" w:ascii="宋体" w:hAnsi="宋体" w:eastAsia="宋体" w:cs="宋体"/>
          <w:snapToGrid w:val="0"/>
          <w:color w:val="000000"/>
          <w:spacing w:val="0"/>
          <w:w w:val="100"/>
          <w:kern w:val="0"/>
          <w:position w:val="0"/>
          <w:sz w:val="21"/>
          <w:szCs w:val="21"/>
          <w:lang w:val="en-US" w:eastAsia="en-US" w:bidi="ar-SA"/>
        </w:rPr>
        <w:t>多数生活在</w:t>
      </w:r>
      <w:r>
        <w:rPr>
          <w:rFonts w:hint="eastAsia" w:ascii="宋体" w:hAnsi="宋体" w:eastAsia="宋体" w:cs="宋体"/>
          <w:b/>
          <w:bCs/>
          <w:snapToGrid w:val="0"/>
          <w:color w:val="FF0000"/>
          <w:spacing w:val="0"/>
          <w:w w:val="100"/>
          <w:kern w:val="0"/>
          <w:position w:val="0"/>
          <w:sz w:val="21"/>
          <w:szCs w:val="21"/>
          <w:u w:val="single" w:color="FF0000"/>
          <w:lang w:val="en-US" w:eastAsia="en-US" w:bidi="ar-SA"/>
        </w:rPr>
        <w:t>阴湿</w:t>
      </w:r>
      <w:r>
        <w:rPr>
          <w:rFonts w:hint="eastAsia" w:ascii="宋体" w:hAnsi="宋体" w:eastAsia="宋体" w:cs="宋体"/>
          <w:snapToGrid w:val="0"/>
          <w:color w:val="000000"/>
          <w:spacing w:val="0"/>
          <w:w w:val="100"/>
          <w:kern w:val="0"/>
          <w:position w:val="0"/>
          <w:sz w:val="21"/>
          <w:szCs w:val="21"/>
          <w:lang w:val="en-US" w:eastAsia="en-US" w:bidi="ar-SA"/>
        </w:rPr>
        <w:t>的环境中（如 里白、铁线蕨、鳞毛蕨、肾厥）。(1)形态结构：有</w:t>
      </w:r>
      <w:r>
        <w:rPr>
          <w:rFonts w:hint="eastAsia" w:ascii="宋体" w:hAnsi="宋体" w:eastAsia="宋体" w:cs="宋体"/>
          <w:b/>
          <w:bCs/>
          <w:snapToGrid w:val="0"/>
          <w:color w:val="FF0000"/>
          <w:spacing w:val="0"/>
          <w:w w:val="100"/>
          <w:kern w:val="0"/>
          <w:position w:val="0"/>
          <w:sz w:val="21"/>
          <w:szCs w:val="21"/>
          <w:u w:val="single" w:color="FF0000"/>
          <w:lang w:val="en-US" w:eastAsia="en-US" w:bidi="ar-SA"/>
        </w:rPr>
        <w:t>根、茎、叶</w:t>
      </w:r>
      <w:r>
        <w:rPr>
          <w:rFonts w:hint="eastAsia" w:ascii="宋体" w:hAnsi="宋体" w:eastAsia="宋体" w:cs="宋体"/>
          <w:snapToGrid w:val="0"/>
          <w:color w:val="000000"/>
          <w:spacing w:val="0"/>
          <w:w w:val="100"/>
          <w:kern w:val="0"/>
          <w:position w:val="0"/>
          <w:sz w:val="21"/>
          <w:szCs w:val="21"/>
          <w:lang w:val="en-US" w:eastAsia="en-US" w:bidi="ar-SA"/>
        </w:rPr>
        <w:t>的分化，在这些器官中有专门运输物质的通道——</w:t>
      </w:r>
      <w:r>
        <w:rPr>
          <w:rFonts w:hint="eastAsia" w:ascii="宋体" w:hAnsi="宋体" w:eastAsia="宋体" w:cs="宋体"/>
          <w:b/>
          <w:bCs/>
          <w:snapToGrid w:val="0"/>
          <w:color w:val="FF0000"/>
          <w:spacing w:val="0"/>
          <w:w w:val="100"/>
          <w:kern w:val="0"/>
          <w:position w:val="0"/>
          <w:sz w:val="21"/>
          <w:szCs w:val="21"/>
          <w:u w:val="single" w:color="FF0000"/>
          <w:lang w:val="en-US" w:eastAsia="en-US" w:bidi="ar-SA"/>
        </w:rPr>
        <w:t>输导组织</w:t>
      </w:r>
      <w:r>
        <w:rPr>
          <w:rFonts w:hint="eastAsia" w:ascii="宋体" w:hAnsi="宋体" w:eastAsia="宋体" w:cs="宋体"/>
          <w:snapToGrid w:val="0"/>
          <w:color w:val="000000"/>
          <w:spacing w:val="0"/>
          <w:w w:val="100"/>
          <w:kern w:val="0"/>
          <w:position w:val="0"/>
          <w:sz w:val="21"/>
          <w:szCs w:val="21"/>
          <w:lang w:val="en-US" w:eastAsia="en-US" w:bidi="ar-SA"/>
        </w:rPr>
        <w:t>。 (2)营养方式：蕨类植物细胞里都含有叶绿素能进行光合作用，营养方式为</w:t>
      </w:r>
      <w:r>
        <w:rPr>
          <w:rFonts w:hint="eastAsia" w:ascii="宋体" w:hAnsi="宋体" w:eastAsia="宋体" w:cs="宋体"/>
          <w:b/>
          <w:bCs/>
          <w:snapToGrid w:val="0"/>
          <w:color w:val="FF0000"/>
          <w:spacing w:val="0"/>
          <w:w w:val="100"/>
          <w:kern w:val="0"/>
          <w:position w:val="0"/>
          <w:sz w:val="21"/>
          <w:szCs w:val="21"/>
          <w:u w:val="single" w:color="FF0000"/>
          <w:lang w:val="en-US" w:eastAsia="en-US" w:bidi="ar-SA"/>
        </w:rPr>
        <w:t>自养</w:t>
      </w:r>
      <w:r>
        <w:rPr>
          <w:rFonts w:hint="eastAsia" w:ascii="宋体" w:hAnsi="宋体" w:eastAsia="宋体" w:cs="宋体"/>
          <w:snapToGrid w:val="0"/>
          <w:color w:val="000000"/>
          <w:spacing w:val="0"/>
          <w:w w:val="100"/>
          <w:kern w:val="0"/>
          <w:position w:val="0"/>
          <w:sz w:val="21"/>
          <w:szCs w:val="21"/>
          <w:lang w:val="en-US" w:eastAsia="en-US" w:bidi="ar-SA"/>
        </w:rPr>
        <w:t>。(3)繁殖方式：用</w:t>
      </w:r>
      <w:r>
        <w:rPr>
          <w:rFonts w:hint="eastAsia" w:ascii="宋体" w:hAnsi="宋体" w:eastAsia="宋体" w:cs="宋体"/>
          <w:b/>
          <w:bCs/>
          <w:snapToGrid w:val="0"/>
          <w:color w:val="FF0000"/>
          <w:spacing w:val="0"/>
          <w:w w:val="100"/>
          <w:kern w:val="0"/>
          <w:position w:val="0"/>
          <w:sz w:val="21"/>
          <w:szCs w:val="21"/>
          <w:u w:val="single" w:color="FF0000"/>
          <w:lang w:val="en-US" w:eastAsia="en-US" w:bidi="ar-SA"/>
        </w:rPr>
        <w:t>孢子</w:t>
      </w:r>
      <w:r>
        <w:rPr>
          <w:rFonts w:hint="eastAsia" w:ascii="宋体" w:hAnsi="宋体" w:eastAsia="宋体" w:cs="宋体"/>
          <w:snapToGrid w:val="0"/>
          <w:color w:val="000000"/>
          <w:spacing w:val="0"/>
          <w:w w:val="100"/>
          <w:kern w:val="0"/>
          <w:position w:val="0"/>
          <w:sz w:val="21"/>
          <w:szCs w:val="21"/>
          <w:lang w:val="en-US" w:eastAsia="en-US" w:bidi="ar-SA"/>
        </w:rPr>
        <w:t>（生殖细胞）进行繁殖。蕨类植物与人类的关系及其在生物圈中的作用：（1）可供</w:t>
      </w:r>
      <w:r>
        <w:rPr>
          <w:rFonts w:hint="eastAsia" w:ascii="宋体" w:hAnsi="宋体" w:eastAsia="宋体" w:cs="宋体"/>
          <w:b/>
          <w:bCs/>
          <w:snapToGrid w:val="0"/>
          <w:color w:val="FF0000"/>
          <w:spacing w:val="0"/>
          <w:w w:val="100"/>
          <w:kern w:val="0"/>
          <w:position w:val="0"/>
          <w:sz w:val="21"/>
          <w:szCs w:val="21"/>
          <w:u w:val="single" w:color="FF0000"/>
          <w:lang w:val="en-US" w:eastAsia="en-US" w:bidi="ar-SA"/>
        </w:rPr>
        <w:t>食用</w:t>
      </w:r>
      <w:r>
        <w:rPr>
          <w:rFonts w:hint="eastAsia" w:ascii="宋体" w:hAnsi="宋体" w:eastAsia="宋体" w:cs="宋体"/>
          <w:snapToGrid w:val="0"/>
          <w:color w:val="000000"/>
          <w:spacing w:val="0"/>
          <w:w w:val="100"/>
          <w:kern w:val="0"/>
          <w:position w:val="0"/>
          <w:sz w:val="21"/>
          <w:szCs w:val="21"/>
          <w:lang w:val="en-US" w:eastAsia="en-US" w:bidi="ar-SA"/>
        </w:rPr>
        <w:t>，如蕨菜。（2）可供</w:t>
      </w:r>
      <w:r>
        <w:rPr>
          <w:rFonts w:hint="eastAsia" w:ascii="宋体" w:hAnsi="宋体" w:eastAsia="宋体" w:cs="宋体"/>
          <w:b/>
          <w:bCs/>
          <w:snapToGrid w:val="0"/>
          <w:color w:val="FF0000"/>
          <w:spacing w:val="0"/>
          <w:w w:val="100"/>
          <w:kern w:val="0"/>
          <w:position w:val="0"/>
          <w:sz w:val="21"/>
          <w:szCs w:val="21"/>
          <w:u w:val="single" w:color="FF0000"/>
          <w:lang w:val="en-US" w:eastAsia="en-US" w:bidi="ar-SA"/>
        </w:rPr>
        <w:t>药用</w:t>
      </w:r>
      <w:r>
        <w:rPr>
          <w:rFonts w:hint="eastAsia" w:ascii="宋体" w:hAnsi="宋体" w:eastAsia="宋体" w:cs="宋体"/>
          <w:snapToGrid w:val="0"/>
          <w:color w:val="000000"/>
          <w:spacing w:val="0"/>
          <w:w w:val="100"/>
          <w:kern w:val="0"/>
          <w:position w:val="0"/>
          <w:sz w:val="21"/>
          <w:szCs w:val="21"/>
          <w:lang w:val="en-US" w:eastAsia="en-US" w:bidi="ar-SA"/>
        </w:rPr>
        <w:t>，如卷柏、贯众等。（3）作为绿肥和</w:t>
      </w:r>
      <w:r>
        <w:rPr>
          <w:rFonts w:hint="eastAsia" w:ascii="宋体" w:hAnsi="宋体" w:eastAsia="宋体" w:cs="宋体"/>
          <w:b/>
          <w:bCs/>
          <w:snapToGrid w:val="0"/>
          <w:color w:val="FF0000"/>
          <w:spacing w:val="0"/>
          <w:w w:val="100"/>
          <w:kern w:val="0"/>
          <w:position w:val="0"/>
          <w:sz w:val="21"/>
          <w:szCs w:val="21"/>
          <w:u w:val="single" w:color="FF0000"/>
          <w:lang w:val="en-US" w:eastAsia="en-US" w:bidi="ar-SA"/>
        </w:rPr>
        <w:t>饲料</w:t>
      </w:r>
      <w:r>
        <w:rPr>
          <w:rFonts w:hint="eastAsia" w:ascii="宋体" w:hAnsi="宋体" w:eastAsia="宋体" w:cs="宋体"/>
          <w:snapToGrid w:val="0"/>
          <w:color w:val="000000"/>
          <w:spacing w:val="0"/>
          <w:w w:val="100"/>
          <w:kern w:val="0"/>
          <w:position w:val="0"/>
          <w:sz w:val="21"/>
          <w:szCs w:val="21"/>
          <w:lang w:val="en-US" w:eastAsia="en-US" w:bidi="ar-SA"/>
        </w:rPr>
        <w:t>，如满江红。（4）可供</w:t>
      </w:r>
      <w:r>
        <w:rPr>
          <w:rFonts w:hint="eastAsia" w:ascii="宋体" w:hAnsi="宋体" w:eastAsia="宋体" w:cs="宋体"/>
          <w:b/>
          <w:bCs/>
          <w:snapToGrid w:val="0"/>
          <w:color w:val="FF0000"/>
          <w:spacing w:val="0"/>
          <w:w w:val="100"/>
          <w:kern w:val="0"/>
          <w:position w:val="0"/>
          <w:sz w:val="21"/>
          <w:szCs w:val="21"/>
          <w:u w:val="single" w:color="FF0000"/>
          <w:lang w:val="en-US" w:eastAsia="en-US" w:bidi="ar-SA"/>
        </w:rPr>
        <w:t>观赏</w:t>
      </w:r>
      <w:r>
        <w:rPr>
          <w:rFonts w:hint="eastAsia" w:ascii="宋体" w:hAnsi="宋体" w:eastAsia="宋体" w:cs="宋体"/>
          <w:snapToGrid w:val="0"/>
          <w:color w:val="000000"/>
          <w:spacing w:val="0"/>
          <w:w w:val="100"/>
          <w:kern w:val="0"/>
          <w:position w:val="0"/>
          <w:sz w:val="21"/>
          <w:szCs w:val="21"/>
          <w:lang w:val="en-US" w:eastAsia="en-US" w:bidi="ar-SA"/>
        </w:rPr>
        <w:t>，如铁线蕨、肾蕨。（5）</w:t>
      </w:r>
      <w:r>
        <w:rPr>
          <w:rFonts w:hint="eastAsia" w:ascii="宋体" w:hAnsi="宋体" w:eastAsia="宋体" w:cs="宋体"/>
          <w:b/>
          <w:bCs/>
          <w:snapToGrid w:val="0"/>
          <w:color w:val="FF0000"/>
          <w:spacing w:val="0"/>
          <w:w w:val="100"/>
          <w:kern w:val="0"/>
          <w:position w:val="0"/>
          <w:sz w:val="21"/>
          <w:szCs w:val="21"/>
          <w:u w:val="single" w:color="FF0000"/>
          <w:lang w:val="en-US" w:eastAsia="en-US" w:bidi="ar-SA"/>
        </w:rPr>
        <w:t>煤</w:t>
      </w:r>
      <w:r>
        <w:rPr>
          <w:rFonts w:hint="eastAsia" w:ascii="宋体" w:hAnsi="宋体" w:eastAsia="宋体" w:cs="宋体"/>
          <w:snapToGrid w:val="0"/>
          <w:color w:val="000000"/>
          <w:spacing w:val="0"/>
          <w:w w:val="100"/>
          <w:kern w:val="0"/>
          <w:position w:val="0"/>
          <w:sz w:val="21"/>
          <w:szCs w:val="21"/>
          <w:lang w:val="en-US" w:eastAsia="en-US" w:bidi="ar-SA"/>
        </w:rPr>
        <w:t>的来源</w:t>
      </w:r>
      <w:r>
        <w:rPr>
          <w:spacing w:val="0"/>
          <w:w w:val="100"/>
          <w:position w:val="0"/>
          <w:sz w:val="21"/>
          <w:szCs w:val="21"/>
        </w:rPr>
        <w:t>物。</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b/>
          <w:bCs/>
          <w:spacing w:val="0"/>
          <w:w w:val="100"/>
          <w:position w:val="0"/>
          <w:sz w:val="21"/>
          <w:szCs w:val="21"/>
        </w:rPr>
      </w:pPr>
      <w:r>
        <w:rPr>
          <w:b/>
          <w:bCs/>
          <w:spacing w:val="0"/>
          <w:w w:val="100"/>
          <w:position w:val="0"/>
          <w:sz w:val="21"/>
          <w:szCs w:val="21"/>
        </w:rPr>
        <w:t>第二节  种子植物</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outlineLvl w:val="1"/>
        <w:rPr>
          <w:rFonts w:ascii="黑体" w:hAnsi="黑体" w:eastAsia="黑体" w:cs="黑体"/>
          <w:spacing w:val="0"/>
          <w:w w:val="100"/>
          <w:position w:val="0"/>
          <w:sz w:val="21"/>
          <w:szCs w:val="21"/>
          <w:u w:val="none"/>
        </w:rPr>
      </w:pPr>
      <w:r>
        <w:rPr>
          <w:rFonts w:ascii="黑体" w:hAnsi="黑体" w:eastAsia="黑体" w:cs="黑体"/>
          <w:b/>
          <w:bCs/>
          <w:spacing w:val="0"/>
          <w:w w:val="100"/>
          <w:position w:val="0"/>
          <w:sz w:val="21"/>
          <w:szCs w:val="21"/>
          <w:u w:val="none"/>
        </w:rPr>
        <w:t>一</w:t>
      </w:r>
      <w:r>
        <w:rPr>
          <w:rFonts w:ascii="黑体" w:hAnsi="黑体" w:eastAsia="黑体" w:cs="黑体"/>
          <w:spacing w:val="0"/>
          <w:w w:val="100"/>
          <w:position w:val="0"/>
          <w:sz w:val="21"/>
          <w:szCs w:val="21"/>
          <w:u w:val="none"/>
        </w:rPr>
        <w:t xml:space="preserve"> </w:t>
      </w:r>
      <w:r>
        <w:rPr>
          <w:rFonts w:ascii="黑体" w:hAnsi="黑体" w:eastAsia="黑体" w:cs="黑体"/>
          <w:b/>
          <w:bCs/>
          <w:spacing w:val="0"/>
          <w:w w:val="100"/>
          <w:position w:val="0"/>
          <w:sz w:val="21"/>
          <w:szCs w:val="21"/>
          <w:u w:val="none"/>
        </w:rPr>
        <w:t>、种子的结构</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drawing>
          <wp:inline distT="0" distB="0" distL="114300" distR="114300">
            <wp:extent cx="4915535" cy="1624965"/>
            <wp:effectExtent l="0" t="0" r="18415" b="13335"/>
            <wp:docPr id="36"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41"/>
                    <pic:cNvPicPr>
                      <a:picLocks noChangeAspect="1"/>
                    </pic:cNvPicPr>
                  </pic:nvPicPr>
                  <pic:blipFill>
                    <a:blip r:embed="rId22">
                      <a:lum bright="-6000" contrast="23999"/>
                    </a:blip>
                    <a:stretch>
                      <a:fillRect/>
                    </a:stretch>
                  </pic:blipFill>
                  <pic:spPr>
                    <a:xfrm>
                      <a:off x="0" y="0"/>
                      <a:ext cx="4915535" cy="1624965"/>
                    </a:xfrm>
                    <a:prstGeom prst="rect">
                      <a:avLst/>
                    </a:prstGeom>
                    <a:noFill/>
                    <a:ln w="9525">
                      <a:noFill/>
                    </a:ln>
                  </pic:spPr>
                </pic:pic>
              </a:graphicData>
            </a:graphic>
          </wp:inline>
        </w:drawing>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1.菜豆种子的结构</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630" w:firstLineChars="300"/>
        <w:jc w:val="left"/>
        <w:textAlignment w:val="baseline"/>
        <w:rPr>
          <w:spacing w:val="0"/>
          <w:w w:val="100"/>
          <w:position w:val="0"/>
          <w:sz w:val="21"/>
          <w:szCs w:val="21"/>
        </w:rPr>
      </w:pPr>
      <w:r>
        <w:rPr>
          <w:b/>
          <w:bCs/>
          <w:sz w:val="21"/>
        </w:rPr>
        <mc:AlternateContent>
          <mc:Choice Requires="wps">
            <w:drawing>
              <wp:anchor distT="0" distB="0" distL="114300" distR="114300" simplePos="0" relativeHeight="251667456" behindDoc="0" locked="0" layoutInCell="1" allowOverlap="1">
                <wp:simplePos x="0" y="0"/>
                <wp:positionH relativeFrom="column">
                  <wp:posOffset>231140</wp:posOffset>
                </wp:positionH>
                <wp:positionV relativeFrom="paragraph">
                  <wp:posOffset>42545</wp:posOffset>
                </wp:positionV>
                <wp:extent cx="76200" cy="447675"/>
                <wp:effectExtent l="50800" t="6350" r="6350" b="22225"/>
                <wp:wrapNone/>
                <wp:docPr id="9" name="左大括号 77"/>
                <wp:cNvGraphicFramePr/>
                <a:graphic xmlns:a="http://schemas.openxmlformats.org/drawingml/2006/main">
                  <a:graphicData uri="http://schemas.microsoft.com/office/word/2010/wordprocessingShape">
                    <wps:wsp>
                      <wps:cNvSpPr/>
                      <wps:spPr>
                        <a:xfrm>
                          <a:off x="0" y="0"/>
                          <a:ext cx="76200" cy="447675"/>
                        </a:xfrm>
                        <a:prstGeom prst="leftBrace">
                          <a:avLst>
                            <a:gd name="adj1" fmla="val 8322"/>
                            <a:gd name="adj2" fmla="val 50000"/>
                          </a:avLst>
                        </a:prstGeom>
                        <a:noFill/>
                        <a:ln w="12700" cap="flat" cmpd="sng">
                          <a:solidFill>
                            <a:srgbClr val="5B9BD5"/>
                          </a:solidFill>
                          <a:prstDash val="solid"/>
                          <a:miter/>
                          <a:headEnd type="none" w="med" len="med"/>
                          <a:tailEnd type="none" w="med" len="med"/>
                        </a:ln>
                      </wps:spPr>
                      <wps:bodyPr upright="1"/>
                    </wps:wsp>
                  </a:graphicData>
                </a:graphic>
              </wp:anchor>
            </w:drawing>
          </mc:Choice>
          <mc:Fallback>
            <w:pict>
              <v:shape id="左大括号 77" o:spid="_x0000_s1026" o:spt="87" type="#_x0000_t87" style="position:absolute;left:0pt;margin-left:18.2pt;margin-top:3.35pt;height:35.25pt;width:6pt;z-index:251667456;mso-width-relative:page;mso-height-relative:page;" filled="f" stroked="t" coordsize="21600,21600" o:gfxdata="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wTJZ9YAAAAGAQAADwAAAAAAAAABACAAAAAi&#10;AAAAZHJzL2Rvd25yZXYueG1sUEsBAhQAFAAAAAgAh07iQJg/CzcMAgAAAgQAAA4AAAAAAAAAAQAg&#10;AAAAJQEAAGRycy9lMm9Eb2MueG1sUEsFBgAAAAAGAAYAWQEAAKMFAAAAAA==&#10;" adj="305,10800">
                <v:fill on="f" focussize="0,0"/>
                <v:stroke weight="1pt" color="#5B9BD5" joinstyle="miter"/>
                <v:imagedata o:title=""/>
                <o:lock v:ext="edit" aspectratio="f"/>
              </v:shape>
            </w:pict>
          </mc:Fallback>
        </mc:AlternateContent>
      </w:r>
      <w:r>
        <w:rPr>
          <w:b/>
          <w:bCs/>
          <w:color w:val="FF0000"/>
          <w:spacing w:val="0"/>
          <w:w w:val="100"/>
          <w:position w:val="0"/>
          <w:sz w:val="21"/>
          <w:szCs w:val="21"/>
          <w:u w:val="single" w:color="FF0000"/>
        </w:rPr>
        <w:t>种皮</w:t>
      </w:r>
      <w:r>
        <w:rPr>
          <w:spacing w:val="0"/>
          <w:w w:val="100"/>
          <w:position w:val="0"/>
          <w:sz w:val="21"/>
          <w:szCs w:val="21"/>
        </w:rPr>
        <w:t>：包裹在种子的最外侧，坚韧，具有保护种子内部结构的作用</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1260" w:firstLineChars="600"/>
        <w:jc w:val="left"/>
        <w:textAlignment w:val="baseline"/>
        <w:rPr>
          <w:spacing w:val="0"/>
          <w:w w:val="100"/>
          <w:position w:val="0"/>
          <w:sz w:val="21"/>
          <w:szCs w:val="21"/>
        </w:rPr>
      </w:pPr>
      <w:r>
        <w:rPr>
          <w:b/>
          <w:bCs/>
          <w:sz w:val="21"/>
        </w:rPr>
        <mc:AlternateContent>
          <mc:Choice Requires="wps">
            <w:drawing>
              <wp:anchor distT="0" distB="0" distL="114300" distR="114300" simplePos="0" relativeHeight="251668480" behindDoc="0" locked="0" layoutInCell="1" allowOverlap="1">
                <wp:simplePos x="0" y="0"/>
                <wp:positionH relativeFrom="column">
                  <wp:posOffset>640715</wp:posOffset>
                </wp:positionH>
                <wp:positionV relativeFrom="paragraph">
                  <wp:posOffset>31750</wp:posOffset>
                </wp:positionV>
                <wp:extent cx="76200" cy="447675"/>
                <wp:effectExtent l="50800" t="6350" r="6350" b="22225"/>
                <wp:wrapNone/>
                <wp:docPr id="10" name="左大括号 78"/>
                <wp:cNvGraphicFramePr/>
                <a:graphic xmlns:a="http://schemas.openxmlformats.org/drawingml/2006/main">
                  <a:graphicData uri="http://schemas.microsoft.com/office/word/2010/wordprocessingShape">
                    <wps:wsp>
                      <wps:cNvSpPr/>
                      <wps:spPr>
                        <a:xfrm>
                          <a:off x="0" y="0"/>
                          <a:ext cx="76200" cy="447675"/>
                        </a:xfrm>
                        <a:prstGeom prst="leftBrace">
                          <a:avLst>
                            <a:gd name="adj1" fmla="val 8322"/>
                            <a:gd name="adj2" fmla="val 50000"/>
                          </a:avLst>
                        </a:prstGeom>
                        <a:noFill/>
                        <a:ln w="12700" cap="flat" cmpd="sng">
                          <a:solidFill>
                            <a:srgbClr val="5B9BD5"/>
                          </a:solidFill>
                          <a:prstDash val="solid"/>
                          <a:miter/>
                          <a:headEnd type="none" w="med" len="med"/>
                          <a:tailEnd type="none" w="med" len="med"/>
                        </a:ln>
                      </wps:spPr>
                      <wps:bodyPr upright="1"/>
                    </wps:wsp>
                  </a:graphicData>
                </a:graphic>
              </wp:anchor>
            </w:drawing>
          </mc:Choice>
          <mc:Fallback>
            <w:pict>
              <v:shape id="左大括号 78" o:spid="_x0000_s1026" o:spt="87" type="#_x0000_t87" style="position:absolute;left:0pt;margin-left:50.45pt;margin-top:2.5pt;height:35.25pt;width:6pt;z-index:251668480;mso-width-relative:page;mso-height-relative:page;" filled="f" stroked="t" coordsize="21600,21600" o:gfxdata="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t6M63VAAAACAEAAA8AAAAAAAAAAQAgAAAAIgAA&#10;AGRycy9kb3ducmV2LnhtbFBLAQIUABQAAAAIAIdO4kD5ZQ7gCwIAAAMEAAAOAAAAAAAAAAEAIAAA&#10;ACQBAABkcnMvZTJvRG9jLnhtbFBLBQYAAAAABgAGAFkBAAChBQAAAAA=&#10;" adj="305,10800">
                <v:fill on="f" focussize="0,0"/>
                <v:stroke weight="1pt" color="#5B9BD5" joinstyle="miter"/>
                <v:imagedata o:title=""/>
                <o:lock v:ext="edit" aspectratio="f"/>
              </v:shape>
            </w:pict>
          </mc:Fallback>
        </mc:AlternateContent>
      </w:r>
      <w:r>
        <w:rPr>
          <w:b/>
          <w:bCs/>
          <w:color w:val="FF0000"/>
          <w:spacing w:val="0"/>
          <w:w w:val="100"/>
          <w:position w:val="0"/>
          <w:sz w:val="21"/>
          <w:szCs w:val="21"/>
          <w:u w:val="single" w:color="FF0000"/>
        </w:rPr>
        <w:t>子叶</w:t>
      </w:r>
      <w:r>
        <w:rPr>
          <w:spacing w:val="0"/>
          <w:w w:val="100"/>
          <w:position w:val="0"/>
          <w:sz w:val="21"/>
          <w:szCs w:val="21"/>
        </w:rPr>
        <w:t>：</w:t>
      </w:r>
      <w:r>
        <w:rPr>
          <w:b/>
          <w:bCs/>
          <w:color w:val="FF0000"/>
          <w:spacing w:val="0"/>
          <w:w w:val="100"/>
          <w:position w:val="0"/>
          <w:sz w:val="21"/>
          <w:szCs w:val="21"/>
          <w:u w:val="single" w:color="FF0000"/>
        </w:rPr>
        <w:t>两</w:t>
      </w:r>
      <w:r>
        <w:rPr>
          <w:spacing w:val="0"/>
          <w:w w:val="100"/>
          <w:position w:val="0"/>
          <w:sz w:val="21"/>
          <w:szCs w:val="21"/>
        </w:rPr>
        <w:t>片，肥厚，具有贮藏营养物质的作用</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630" w:firstLineChars="300"/>
        <w:jc w:val="left"/>
        <w:textAlignment w:val="baseline"/>
        <w:rPr>
          <w:spacing w:val="0"/>
          <w:w w:val="100"/>
          <w:position w:val="0"/>
          <w:sz w:val="21"/>
          <w:szCs w:val="21"/>
        </w:rPr>
      </w:pPr>
      <w:r>
        <w:rPr>
          <w:rFonts w:hint="eastAsia"/>
          <w:b/>
          <w:bCs/>
          <w:color w:val="FF0000"/>
          <w:spacing w:val="0"/>
          <w:w w:val="100"/>
          <w:position w:val="0"/>
          <w:sz w:val="21"/>
          <w:szCs w:val="21"/>
          <w:u w:val="single" w:color="FF0000"/>
          <w:lang w:val="en-US" w:eastAsia="zh-CN"/>
        </w:rPr>
        <w:t>胚</w:t>
      </w:r>
      <w:r>
        <w:rPr>
          <w:rFonts w:hint="eastAsia"/>
          <w:spacing w:val="0"/>
          <w:w w:val="100"/>
          <w:position w:val="0"/>
          <w:sz w:val="21"/>
          <w:szCs w:val="21"/>
          <w:lang w:val="en-US" w:eastAsia="zh-CN"/>
        </w:rPr>
        <w:t xml:space="preserve">    </w:t>
      </w:r>
      <w:r>
        <w:rPr>
          <w:b/>
          <w:bCs/>
          <w:color w:val="FF0000"/>
          <w:spacing w:val="0"/>
          <w:w w:val="100"/>
          <w:position w:val="0"/>
          <w:sz w:val="21"/>
          <w:szCs w:val="21"/>
          <w:u w:val="single" w:color="FF0000"/>
        </w:rPr>
        <w:t>胚根</w:t>
      </w:r>
      <w:r>
        <w:rPr>
          <w:spacing w:val="0"/>
          <w:w w:val="100"/>
          <w:position w:val="0"/>
          <w:sz w:val="21"/>
          <w:szCs w:val="21"/>
        </w:rPr>
        <w:t>：在与胚芽相对的一端，将来发育成根</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1260" w:firstLineChars="600"/>
        <w:jc w:val="left"/>
        <w:textAlignment w:val="baseline"/>
        <w:rPr>
          <w:spacing w:val="0"/>
          <w:w w:val="100"/>
          <w:position w:val="0"/>
          <w:sz w:val="21"/>
          <w:szCs w:val="21"/>
        </w:rPr>
      </w:pPr>
      <w:r>
        <w:rPr>
          <w:b/>
          <w:bCs/>
          <w:color w:val="FF0000"/>
          <w:spacing w:val="0"/>
          <w:w w:val="100"/>
          <w:position w:val="0"/>
          <w:sz w:val="21"/>
          <w:szCs w:val="21"/>
          <w:u w:val="single" w:color="FF0000"/>
        </w:rPr>
        <w:t>胚芽</w:t>
      </w:r>
      <w:r>
        <w:rPr>
          <w:spacing w:val="0"/>
          <w:w w:val="100"/>
          <w:position w:val="0"/>
          <w:sz w:val="21"/>
          <w:szCs w:val="21"/>
        </w:rPr>
        <w:t>：生有幼叶的部分，将来发育成茎和叶</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b/>
          <w:bCs/>
          <w:spacing w:val="0"/>
          <w:w w:val="100"/>
          <w:position w:val="0"/>
          <w:sz w:val="21"/>
          <w:szCs w:val="21"/>
          <w:u w:val="none"/>
        </w:rPr>
        <w:t>2.</w:t>
      </w:r>
      <w:r>
        <w:rPr>
          <w:spacing w:val="0"/>
          <w:w w:val="100"/>
          <w:position w:val="0"/>
          <w:sz w:val="21"/>
          <w:szCs w:val="21"/>
        </w:rPr>
        <w:t>玉米种子的结构</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630" w:firstLineChars="300"/>
        <w:jc w:val="left"/>
        <w:textAlignment w:val="baseline"/>
        <w:rPr>
          <w:spacing w:val="0"/>
          <w:w w:val="100"/>
          <w:position w:val="0"/>
          <w:sz w:val="21"/>
          <w:szCs w:val="21"/>
        </w:rPr>
      </w:pPr>
      <w:r>
        <w:rPr>
          <w:b/>
          <w:bCs/>
          <w:sz w:val="21"/>
        </w:rPr>
        <mc:AlternateContent>
          <mc:Choice Requires="wps">
            <w:drawing>
              <wp:anchor distT="0" distB="0" distL="114300" distR="114300" simplePos="0" relativeHeight="251669504" behindDoc="0" locked="0" layoutInCell="1" allowOverlap="1">
                <wp:simplePos x="0" y="0"/>
                <wp:positionH relativeFrom="column">
                  <wp:posOffset>278765</wp:posOffset>
                </wp:positionH>
                <wp:positionV relativeFrom="paragraph">
                  <wp:posOffset>73660</wp:posOffset>
                </wp:positionV>
                <wp:extent cx="123825" cy="570865"/>
                <wp:effectExtent l="50800" t="6350" r="15875" b="13335"/>
                <wp:wrapNone/>
                <wp:docPr id="11" name="左大括号 79"/>
                <wp:cNvGraphicFramePr/>
                <a:graphic xmlns:a="http://schemas.openxmlformats.org/drawingml/2006/main">
                  <a:graphicData uri="http://schemas.microsoft.com/office/word/2010/wordprocessingShape">
                    <wps:wsp>
                      <wps:cNvSpPr/>
                      <wps:spPr>
                        <a:xfrm>
                          <a:off x="0" y="0"/>
                          <a:ext cx="123825" cy="570865"/>
                        </a:xfrm>
                        <a:prstGeom prst="leftBrace">
                          <a:avLst>
                            <a:gd name="adj1" fmla="val 8324"/>
                            <a:gd name="adj2" fmla="val 50000"/>
                          </a:avLst>
                        </a:prstGeom>
                        <a:noFill/>
                        <a:ln w="12700" cap="flat" cmpd="sng">
                          <a:solidFill>
                            <a:srgbClr val="5B9BD5"/>
                          </a:solidFill>
                          <a:prstDash val="solid"/>
                          <a:miter/>
                          <a:headEnd type="none" w="med" len="med"/>
                          <a:tailEnd type="none" w="med" len="med"/>
                        </a:ln>
                      </wps:spPr>
                      <wps:bodyPr upright="1"/>
                    </wps:wsp>
                  </a:graphicData>
                </a:graphic>
              </wp:anchor>
            </w:drawing>
          </mc:Choice>
          <mc:Fallback>
            <w:pict>
              <v:shape id="左大括号 79" o:spid="_x0000_s1026" o:spt="87" type="#_x0000_t87" style="position:absolute;left:0pt;margin-left:21.95pt;margin-top:5.8pt;height:44.95pt;width:9.75pt;z-index:251669504;mso-width-relative:page;mso-height-relative:page;" filled="f" stroked="t" coordsize="21600,21600" o:gfxdata="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OI0PdgAAAAIAQAADwAAAAAAAAABACAA&#10;AAAiAAAAZHJzL2Rvd25yZXYueG1sUEsBAhQAFAAAAAgAh07iQDg8cNcNAgAABAQAAA4AAAAAAAAA&#10;AQAgAAAAJwEAAGRycy9lMm9Eb2MueG1sUEsFBgAAAAAGAAYAWQEAAKYFAAAAAA==&#10;" adj="389,10800">
                <v:fill on="f" focussize="0,0"/>
                <v:stroke weight="1pt" color="#5B9BD5" joinstyle="miter"/>
                <v:imagedata o:title=""/>
                <o:lock v:ext="edit" aspectratio="f"/>
              </v:shape>
            </w:pict>
          </mc:Fallback>
        </mc:AlternateContent>
      </w:r>
      <w:r>
        <w:rPr>
          <w:b/>
          <w:bCs/>
          <w:color w:val="FF0000"/>
          <w:spacing w:val="0"/>
          <w:w w:val="100"/>
          <w:position w:val="0"/>
          <w:sz w:val="21"/>
          <w:szCs w:val="21"/>
          <w:u w:val="single" w:color="FF0000"/>
        </w:rPr>
        <w:t>果皮和种皮</w:t>
      </w:r>
      <w:r>
        <w:rPr>
          <w:spacing w:val="0"/>
          <w:w w:val="100"/>
          <w:position w:val="0"/>
          <w:sz w:val="21"/>
          <w:szCs w:val="21"/>
        </w:rPr>
        <w:t xml:space="preserve">：两者紧贴在一起，不易分开，包裹在种子最外侧，保护种子 </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right="0" w:firstLine="1050" w:firstLineChars="500"/>
        <w:jc w:val="left"/>
        <w:textAlignment w:val="baseline"/>
        <w:rPr>
          <w:spacing w:val="0"/>
          <w:w w:val="100"/>
          <w:position w:val="0"/>
          <w:sz w:val="21"/>
          <w:szCs w:val="21"/>
        </w:rPr>
      </w:pPr>
      <w:r>
        <w:rPr>
          <w:b/>
          <w:bCs/>
          <w:color w:val="FF0000"/>
          <w:spacing w:val="0"/>
          <w:w w:val="100"/>
          <w:position w:val="0"/>
          <w:sz w:val="21"/>
          <w:szCs w:val="21"/>
          <w:u w:val="single" w:color="FF0000"/>
        </w:rPr>
        <w:t>胚乳</w:t>
      </w:r>
      <w:r>
        <w:rPr>
          <w:spacing w:val="0"/>
          <w:w w:val="100"/>
          <w:position w:val="0"/>
          <w:sz w:val="21"/>
          <w:szCs w:val="21"/>
        </w:rPr>
        <w:t>：</w:t>
      </w:r>
      <w:r>
        <w:rPr>
          <w:rFonts w:hint="eastAsia"/>
          <w:spacing w:val="0"/>
          <w:w w:val="100"/>
          <w:position w:val="0"/>
          <w:sz w:val="21"/>
          <w:szCs w:val="21"/>
          <w:lang w:val="en-US" w:eastAsia="zh-CN"/>
        </w:rPr>
        <w:t xml:space="preserve">  </w:t>
      </w:r>
      <w:r>
        <w:rPr>
          <w:spacing w:val="0"/>
          <w:w w:val="100"/>
          <w:position w:val="0"/>
          <w:sz w:val="21"/>
          <w:szCs w:val="21"/>
        </w:rPr>
        <w:t>贮藏营养物质</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1890" w:firstLineChars="900"/>
        <w:jc w:val="left"/>
        <w:textAlignment w:val="baseline"/>
        <w:rPr>
          <w:spacing w:val="0"/>
          <w:w w:val="100"/>
          <w:position w:val="0"/>
          <w:sz w:val="21"/>
          <w:szCs w:val="21"/>
        </w:rPr>
      </w:pPr>
      <w:r>
        <w:rPr>
          <w:b/>
          <w:bCs/>
          <w:sz w:val="21"/>
        </w:rPr>
        <mc:AlternateContent>
          <mc:Choice Requires="wps">
            <w:drawing>
              <wp:anchor distT="0" distB="0" distL="114300" distR="114300" simplePos="0" relativeHeight="251670528" behindDoc="0" locked="0" layoutInCell="1" allowOverlap="1">
                <wp:simplePos x="0" y="0"/>
                <wp:positionH relativeFrom="column">
                  <wp:posOffset>916940</wp:posOffset>
                </wp:positionH>
                <wp:positionV relativeFrom="paragraph">
                  <wp:posOffset>70485</wp:posOffset>
                </wp:positionV>
                <wp:extent cx="228600" cy="523240"/>
                <wp:effectExtent l="50800" t="6350" r="6350" b="22860"/>
                <wp:wrapNone/>
                <wp:docPr id="12" name="左大括号 80"/>
                <wp:cNvGraphicFramePr/>
                <a:graphic xmlns:a="http://schemas.openxmlformats.org/drawingml/2006/main">
                  <a:graphicData uri="http://schemas.microsoft.com/office/word/2010/wordprocessingShape">
                    <wps:wsp>
                      <wps:cNvSpPr/>
                      <wps:spPr>
                        <a:xfrm>
                          <a:off x="0" y="0"/>
                          <a:ext cx="228600" cy="523240"/>
                        </a:xfrm>
                        <a:prstGeom prst="leftBrace">
                          <a:avLst>
                            <a:gd name="adj1" fmla="val 8329"/>
                            <a:gd name="adj2" fmla="val 33616"/>
                          </a:avLst>
                        </a:prstGeom>
                        <a:noFill/>
                        <a:ln w="12700" cap="flat" cmpd="sng">
                          <a:solidFill>
                            <a:srgbClr val="5B9BD5"/>
                          </a:solidFill>
                          <a:prstDash val="solid"/>
                          <a:miter/>
                          <a:headEnd type="none" w="med" len="med"/>
                          <a:tailEnd type="none" w="med" len="med"/>
                        </a:ln>
                      </wps:spPr>
                      <wps:bodyPr upright="1"/>
                    </wps:wsp>
                  </a:graphicData>
                </a:graphic>
              </wp:anchor>
            </w:drawing>
          </mc:Choice>
          <mc:Fallback>
            <w:pict>
              <v:shape id="左大括号 80" o:spid="_x0000_s1026" o:spt="87" type="#_x0000_t87" style="position:absolute;left:0pt;margin-left:72.2pt;margin-top:5.55pt;height:41.2pt;width:18pt;z-index:251670528;mso-width-relative:page;mso-height-relative:page;" filled="f" stroked="t" coordsize="21600,21600" o:gfxdata="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K7lEzXAAAACQEAAA8AAAAAAAAAAQAgAAAA&#10;IgAAAGRycy9kb3ducmV2LnhtbFBLAQIUABQAAAAIAIdO4kBFxknbDAIAAAQEAAAOAAAAAAAAAAEA&#10;IAAAACYBAABkcnMvZTJvRG9jLnhtbFBLBQYAAAAABgAGAFkBAACkBQAAAAA=&#10;" adj="785,7261">
                <v:fill on="f" focussize="0,0"/>
                <v:stroke weight="1pt" color="#5B9BD5" joinstyle="miter"/>
                <v:imagedata o:title=""/>
                <o:lock v:ext="edit" aspectratio="f"/>
              </v:shape>
            </w:pict>
          </mc:Fallback>
        </mc:AlternateContent>
      </w:r>
      <w:r>
        <w:rPr>
          <w:b/>
          <w:bCs/>
          <w:color w:val="FF0000"/>
          <w:spacing w:val="0"/>
          <w:w w:val="100"/>
          <w:position w:val="0"/>
          <w:sz w:val="21"/>
          <w:szCs w:val="21"/>
          <w:u w:val="single" w:color="FF0000"/>
        </w:rPr>
        <w:t>子叶</w:t>
      </w:r>
      <w:r>
        <w:rPr>
          <w:spacing w:val="0"/>
          <w:w w:val="100"/>
          <w:position w:val="0"/>
          <w:sz w:val="21"/>
          <w:szCs w:val="21"/>
        </w:rPr>
        <w:t>：</w:t>
      </w:r>
      <w:r>
        <w:rPr>
          <w:b/>
          <w:bCs/>
          <w:color w:val="FF0000"/>
          <w:spacing w:val="0"/>
          <w:w w:val="100"/>
          <w:position w:val="0"/>
          <w:sz w:val="21"/>
          <w:szCs w:val="21"/>
          <w:u w:val="single" w:color="FF0000"/>
        </w:rPr>
        <w:t>一</w:t>
      </w:r>
      <w:r>
        <w:rPr>
          <w:spacing w:val="0"/>
          <w:w w:val="100"/>
          <w:position w:val="0"/>
          <w:sz w:val="21"/>
          <w:szCs w:val="21"/>
        </w:rPr>
        <w:t>片，不肥厚，种子萌发时将胚乳里的营养物质转运给胚芽、胚轴、胚根</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1050" w:firstLineChars="500"/>
        <w:jc w:val="left"/>
        <w:textAlignment w:val="baseline"/>
        <w:rPr>
          <w:spacing w:val="0"/>
          <w:w w:val="100"/>
          <w:position w:val="0"/>
          <w:sz w:val="21"/>
          <w:szCs w:val="21"/>
        </w:rPr>
      </w:pPr>
      <w:r>
        <w:rPr>
          <w:b/>
          <w:bCs/>
          <w:color w:val="FF0000"/>
          <w:spacing w:val="0"/>
          <w:w w:val="100"/>
          <w:position w:val="0"/>
          <w:sz w:val="21"/>
          <w:szCs w:val="21"/>
          <w:u w:val="single" w:color="FF0000"/>
        </w:rPr>
        <w:t>胚</w:t>
      </w:r>
      <w:r>
        <w:rPr>
          <w:rFonts w:hint="eastAsia"/>
          <w:spacing w:val="0"/>
          <w:w w:val="100"/>
          <w:position w:val="0"/>
          <w:sz w:val="21"/>
          <w:szCs w:val="21"/>
          <w:lang w:val="en-US" w:eastAsia="zh-CN"/>
        </w:rPr>
        <w:t xml:space="preserve">      </w:t>
      </w:r>
      <w:r>
        <w:rPr>
          <w:b/>
          <w:bCs/>
          <w:color w:val="FF0000"/>
          <w:spacing w:val="0"/>
          <w:w w:val="100"/>
          <w:position w:val="0"/>
          <w:sz w:val="21"/>
          <w:szCs w:val="21"/>
          <w:u w:val="single" w:color="FF0000"/>
        </w:rPr>
        <w:t>胚芽</w:t>
      </w:r>
      <w:r>
        <w:rPr>
          <w:spacing w:val="0"/>
          <w:w w:val="100"/>
          <w:position w:val="0"/>
          <w:sz w:val="21"/>
          <w:szCs w:val="21"/>
        </w:rPr>
        <w:t>：生有幼叶的部分，将来发育成茎和叶</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1890" w:firstLineChars="900"/>
        <w:jc w:val="left"/>
        <w:textAlignment w:val="baseline"/>
        <w:rPr>
          <w:spacing w:val="0"/>
          <w:w w:val="100"/>
          <w:position w:val="0"/>
          <w:sz w:val="21"/>
          <w:szCs w:val="21"/>
        </w:rPr>
      </w:pPr>
      <w:r>
        <w:rPr>
          <w:b/>
          <w:bCs/>
          <w:color w:val="FF0000"/>
          <w:spacing w:val="0"/>
          <w:w w:val="100"/>
          <w:position w:val="0"/>
          <w:sz w:val="21"/>
          <w:szCs w:val="21"/>
          <w:u w:val="single" w:color="FF0000"/>
        </w:rPr>
        <w:t>胚根</w:t>
      </w:r>
      <w:r>
        <w:rPr>
          <w:spacing w:val="0"/>
          <w:w w:val="100"/>
          <w:position w:val="0"/>
          <w:sz w:val="21"/>
          <w:szCs w:val="21"/>
        </w:rPr>
        <w:t>：在与胚芽相对的一端，将来发育成根</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1890" w:firstLineChars="900"/>
        <w:jc w:val="left"/>
        <w:textAlignment w:val="baseline"/>
        <w:rPr>
          <w:spacing w:val="0"/>
          <w:w w:val="100"/>
          <w:position w:val="0"/>
          <w:sz w:val="21"/>
          <w:szCs w:val="21"/>
        </w:rPr>
      </w:pPr>
      <w:r>
        <w:rPr>
          <w:b/>
          <w:bCs/>
          <w:color w:val="FF0000"/>
          <w:spacing w:val="0"/>
          <w:w w:val="100"/>
          <w:position w:val="0"/>
          <w:sz w:val="21"/>
          <w:szCs w:val="21"/>
          <w:u w:val="single" w:color="FF0000"/>
        </w:rPr>
        <w:t>胚轴</w:t>
      </w:r>
      <w:r>
        <w:rPr>
          <w:spacing w:val="0"/>
          <w:w w:val="100"/>
          <w:position w:val="0"/>
          <w:sz w:val="21"/>
          <w:szCs w:val="21"/>
        </w:rPr>
        <w:t>：连接胚芽和胚根的部分，将来发育成连接根和茎的部位</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right="0"/>
        <w:jc w:val="left"/>
        <w:textAlignment w:val="baseline"/>
        <w:rPr>
          <w:spacing w:val="0"/>
          <w:w w:val="100"/>
          <w:position w:val="0"/>
          <w:sz w:val="21"/>
          <w:szCs w:val="21"/>
        </w:rPr>
      </w:pPr>
      <w:r>
        <w:rPr>
          <w:b/>
          <w:bCs/>
          <w:spacing w:val="0"/>
          <w:w w:val="100"/>
          <w:position w:val="0"/>
          <w:sz w:val="21"/>
          <w:szCs w:val="21"/>
          <w:u w:val="none"/>
        </w:rPr>
        <w:t>3.</w:t>
      </w:r>
      <w:r>
        <w:rPr>
          <w:spacing w:val="0"/>
          <w:w w:val="100"/>
          <w:position w:val="0"/>
          <w:sz w:val="21"/>
          <w:szCs w:val="21"/>
        </w:rPr>
        <w:t>菜豆种子和玉米种子结构的异同</w:t>
      </w:r>
    </w:p>
    <w:tbl>
      <w:tblPr>
        <w:tblStyle w:val="18"/>
        <w:tblW w:w="1083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0"/>
        <w:gridCol w:w="5114"/>
        <w:gridCol w:w="50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 w:hRule="atLeast"/>
        </w:trPr>
        <w:tc>
          <w:tcPr>
            <w:tcW w:w="70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ascii="Arial"/>
                <w:spacing w:val="0"/>
                <w:w w:val="100"/>
                <w:position w:val="0"/>
                <w:sz w:val="21"/>
                <w:szCs w:val="21"/>
              </w:rPr>
            </w:pPr>
          </w:p>
        </w:tc>
        <w:tc>
          <w:tcPr>
            <w:tcW w:w="5114"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spacing w:val="0"/>
                <w:w w:val="100"/>
                <w:position w:val="0"/>
                <w:sz w:val="21"/>
                <w:szCs w:val="21"/>
              </w:rPr>
            </w:pPr>
            <w:r>
              <w:rPr>
                <w:spacing w:val="0"/>
                <w:w w:val="100"/>
                <w:position w:val="0"/>
                <w:sz w:val="21"/>
                <w:szCs w:val="21"/>
              </w:rPr>
              <w:t>菜豆种子</w:t>
            </w:r>
          </w:p>
        </w:tc>
        <w:tc>
          <w:tcPr>
            <w:tcW w:w="5017"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spacing w:val="0"/>
                <w:w w:val="100"/>
                <w:position w:val="0"/>
                <w:sz w:val="21"/>
                <w:szCs w:val="21"/>
              </w:rPr>
            </w:pPr>
            <w:r>
              <w:rPr>
                <w:spacing w:val="0"/>
                <w:w w:val="100"/>
                <w:position w:val="0"/>
                <w:sz w:val="21"/>
                <w:szCs w:val="21"/>
              </w:rPr>
              <w:t>玉米种子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 w:hRule="atLeast"/>
        </w:trPr>
        <w:tc>
          <w:tcPr>
            <w:tcW w:w="700" w:type="dxa"/>
            <w:vMerge w:val="restart"/>
            <w:tcBorders>
              <w:bottom w:val="nil"/>
            </w:tcBorders>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spacing w:val="0"/>
                <w:w w:val="100"/>
                <w:position w:val="0"/>
                <w:sz w:val="21"/>
                <w:szCs w:val="21"/>
              </w:rPr>
            </w:pPr>
            <w:r>
              <w:rPr>
                <w:spacing w:val="0"/>
                <w:w w:val="100"/>
                <w:position w:val="0"/>
                <w:sz w:val="21"/>
                <w:szCs w:val="21"/>
              </w:rPr>
              <w:t>相同点</w:t>
            </w:r>
          </w:p>
        </w:tc>
        <w:tc>
          <w:tcPr>
            <w:tcW w:w="5114"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spacing w:val="0"/>
                <w:w w:val="100"/>
                <w:position w:val="0"/>
                <w:sz w:val="21"/>
                <w:szCs w:val="21"/>
              </w:rPr>
            </w:pPr>
            <w:r>
              <w:rPr>
                <w:b w:val="0"/>
                <w:bCs w:val="0"/>
                <w:spacing w:val="0"/>
                <w:w w:val="100"/>
                <w:position w:val="0"/>
                <w:sz w:val="21"/>
                <w:szCs w:val="21"/>
              </w:rPr>
              <w:t>种皮</w:t>
            </w:r>
          </w:p>
        </w:tc>
        <w:tc>
          <w:tcPr>
            <w:tcW w:w="5017"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spacing w:val="0"/>
                <w:w w:val="100"/>
                <w:position w:val="0"/>
                <w:sz w:val="21"/>
                <w:szCs w:val="21"/>
              </w:rPr>
            </w:pPr>
            <w:r>
              <w:rPr>
                <w:b/>
                <w:bCs/>
                <w:color w:val="FF0000"/>
                <w:spacing w:val="0"/>
                <w:w w:val="100"/>
                <w:position w:val="0"/>
                <w:sz w:val="21"/>
                <w:szCs w:val="21"/>
                <w:u w:val="single" w:color="FF0000"/>
              </w:rPr>
              <w:t>种皮</w:t>
            </w:r>
            <w:r>
              <w:rPr>
                <w:spacing w:val="0"/>
                <w:w w:val="100"/>
                <w:position w:val="0"/>
                <w:sz w:val="21"/>
                <w:szCs w:val="21"/>
              </w:rPr>
              <w:t>(与果皮紧贴在一起)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 w:hRule="atLeast"/>
        </w:trPr>
        <w:tc>
          <w:tcPr>
            <w:tcW w:w="700"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rFonts w:ascii="Arial"/>
                <w:spacing w:val="0"/>
                <w:w w:val="100"/>
                <w:position w:val="0"/>
                <w:sz w:val="21"/>
                <w:szCs w:val="21"/>
              </w:rPr>
            </w:pPr>
          </w:p>
        </w:tc>
        <w:tc>
          <w:tcPr>
            <w:tcW w:w="5114"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spacing w:val="0"/>
                <w:w w:val="100"/>
                <w:position w:val="0"/>
                <w:sz w:val="21"/>
                <w:szCs w:val="21"/>
              </w:rPr>
            </w:pPr>
            <w:r>
              <w:rPr>
                <w:b/>
                <w:bCs/>
                <w:color w:val="FF0000"/>
                <w:spacing w:val="0"/>
                <w:w w:val="100"/>
                <w:position w:val="0"/>
                <w:sz w:val="21"/>
                <w:szCs w:val="21"/>
                <w:u w:val="single" w:color="FF0000"/>
              </w:rPr>
              <w:t>胚</w:t>
            </w:r>
            <w:r>
              <w:rPr>
                <w:spacing w:val="0"/>
                <w:w w:val="100"/>
                <w:position w:val="0"/>
                <w:sz w:val="21"/>
                <w:szCs w:val="21"/>
              </w:rPr>
              <w:t>(胚芽、胚轴、胚根、 子叶)</w:t>
            </w:r>
          </w:p>
        </w:tc>
        <w:tc>
          <w:tcPr>
            <w:tcW w:w="5017"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spacing w:val="0"/>
                <w:w w:val="100"/>
                <w:position w:val="0"/>
                <w:sz w:val="21"/>
                <w:szCs w:val="21"/>
              </w:rPr>
            </w:pPr>
            <w:r>
              <w:rPr>
                <w:b/>
                <w:bCs/>
                <w:color w:val="FF0000"/>
                <w:spacing w:val="0"/>
                <w:w w:val="100"/>
                <w:position w:val="0"/>
                <w:sz w:val="21"/>
                <w:szCs w:val="21"/>
                <w:u w:val="single" w:color="FF0000"/>
              </w:rPr>
              <w:t>胚</w:t>
            </w:r>
            <w:r>
              <w:rPr>
                <w:spacing w:val="0"/>
                <w:w w:val="100"/>
                <w:position w:val="0"/>
                <w:sz w:val="21"/>
                <w:szCs w:val="21"/>
              </w:rPr>
              <w:t>(胚芽、胚轴、胚根、子叶)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 w:hRule="atLeast"/>
        </w:trPr>
        <w:tc>
          <w:tcPr>
            <w:tcW w:w="700"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spacing w:val="0"/>
                <w:w w:val="100"/>
                <w:position w:val="0"/>
                <w:sz w:val="21"/>
                <w:szCs w:val="21"/>
              </w:rPr>
            </w:pPr>
            <w:r>
              <w:rPr>
                <w:spacing w:val="0"/>
                <w:w w:val="100"/>
                <w:position w:val="0"/>
                <w:sz w:val="21"/>
                <w:szCs w:val="21"/>
              </w:rPr>
              <w:t>不同点</w:t>
            </w:r>
          </w:p>
        </w:tc>
        <w:tc>
          <w:tcPr>
            <w:tcW w:w="5114"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spacing w:val="0"/>
                <w:w w:val="100"/>
                <w:position w:val="0"/>
                <w:sz w:val="21"/>
                <w:szCs w:val="21"/>
              </w:rPr>
            </w:pPr>
            <w:r>
              <w:rPr>
                <w:spacing w:val="0"/>
                <w:w w:val="100"/>
                <w:position w:val="0"/>
                <w:sz w:val="21"/>
                <w:szCs w:val="21"/>
              </w:rPr>
              <w:t>子叶</w:t>
            </w:r>
            <w:r>
              <w:rPr>
                <w:b/>
                <w:bCs/>
                <w:color w:val="FF0000"/>
                <w:spacing w:val="0"/>
                <w:w w:val="100"/>
                <w:position w:val="0"/>
                <w:sz w:val="21"/>
                <w:szCs w:val="21"/>
                <w:u w:val="single" w:color="FF0000"/>
              </w:rPr>
              <w:t>2</w:t>
            </w:r>
            <w:r>
              <w:rPr>
                <w:spacing w:val="0"/>
                <w:w w:val="100"/>
                <w:position w:val="0"/>
                <w:sz w:val="21"/>
                <w:szCs w:val="21"/>
              </w:rPr>
              <w:t>片，无</w:t>
            </w:r>
            <w:r>
              <w:rPr>
                <w:b/>
                <w:bCs/>
                <w:color w:val="FF0000"/>
                <w:spacing w:val="0"/>
                <w:w w:val="100"/>
                <w:position w:val="0"/>
                <w:sz w:val="21"/>
                <w:szCs w:val="21"/>
                <w:u w:val="single" w:color="FF0000"/>
              </w:rPr>
              <w:t>胚乳</w:t>
            </w:r>
            <w:r>
              <w:rPr>
                <w:spacing w:val="0"/>
                <w:w w:val="100"/>
                <w:position w:val="0"/>
                <w:sz w:val="21"/>
                <w:szCs w:val="21"/>
              </w:rPr>
              <w:t>，供胚发育的养料贮藏在</w:t>
            </w:r>
            <w:r>
              <w:rPr>
                <w:b/>
                <w:bCs/>
                <w:color w:val="FF0000"/>
                <w:spacing w:val="0"/>
                <w:w w:val="100"/>
                <w:position w:val="0"/>
                <w:sz w:val="21"/>
                <w:szCs w:val="21"/>
                <w:u w:val="single" w:color="FF0000"/>
              </w:rPr>
              <w:t>子叶</w:t>
            </w:r>
            <w:r>
              <w:rPr>
                <w:spacing w:val="0"/>
                <w:w w:val="100"/>
                <w:position w:val="0"/>
                <w:sz w:val="21"/>
                <w:szCs w:val="21"/>
              </w:rPr>
              <w:t>里</w:t>
            </w:r>
          </w:p>
        </w:tc>
        <w:tc>
          <w:tcPr>
            <w:tcW w:w="5017"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spacing w:val="0"/>
                <w:w w:val="100"/>
                <w:position w:val="0"/>
                <w:sz w:val="21"/>
                <w:szCs w:val="21"/>
              </w:rPr>
            </w:pPr>
            <w:r>
              <w:rPr>
                <w:spacing w:val="0"/>
                <w:w w:val="100"/>
                <w:position w:val="0"/>
                <w:sz w:val="21"/>
                <w:szCs w:val="21"/>
              </w:rPr>
              <w:t>子叶</w:t>
            </w:r>
            <w:r>
              <w:rPr>
                <w:b/>
                <w:bCs/>
                <w:color w:val="FF0000"/>
                <w:spacing w:val="0"/>
                <w:w w:val="100"/>
                <w:position w:val="0"/>
                <w:sz w:val="21"/>
                <w:szCs w:val="21"/>
                <w:u w:val="single" w:color="FF0000"/>
              </w:rPr>
              <w:t>1</w:t>
            </w:r>
            <w:r>
              <w:rPr>
                <w:spacing w:val="0"/>
                <w:w w:val="100"/>
                <w:position w:val="0"/>
                <w:sz w:val="21"/>
                <w:szCs w:val="21"/>
              </w:rPr>
              <w:t>片，有</w:t>
            </w:r>
            <w:r>
              <w:rPr>
                <w:b/>
                <w:bCs/>
                <w:color w:val="FF0000"/>
                <w:spacing w:val="0"/>
                <w:w w:val="100"/>
                <w:position w:val="0"/>
                <w:sz w:val="21"/>
                <w:szCs w:val="21"/>
                <w:u w:val="single" w:color="FF0000"/>
              </w:rPr>
              <w:t>胚乳</w:t>
            </w:r>
            <w:r>
              <w:rPr>
                <w:spacing w:val="0"/>
                <w:w w:val="100"/>
                <w:position w:val="0"/>
                <w:sz w:val="21"/>
                <w:szCs w:val="21"/>
              </w:rPr>
              <w:t>，供胚发育的养料贮藏在</w:t>
            </w:r>
            <w:r>
              <w:rPr>
                <w:b/>
                <w:bCs/>
                <w:color w:val="FF0000"/>
                <w:spacing w:val="0"/>
                <w:w w:val="100"/>
                <w:position w:val="0"/>
                <w:sz w:val="21"/>
                <w:szCs w:val="21"/>
                <w:u w:val="single" w:color="FF0000"/>
              </w:rPr>
              <w:t>胚乳</w:t>
            </w:r>
            <w:r>
              <w:rPr>
                <w:spacing w:val="0"/>
                <w:w w:val="100"/>
                <w:position w:val="0"/>
                <w:sz w:val="21"/>
                <w:szCs w:val="21"/>
              </w:rPr>
              <w:t>里</w:t>
            </w:r>
          </w:p>
        </w:tc>
      </w:tr>
      <w:tr>
        <w:tblPrEx>
          <w:tblBorders>
            <w:top w:val="single" w:color="000000" w:sz="6" w:space="0"/>
            <w:left w:val="single" w:color="000000" w:sz="4" w:space="0"/>
            <w:bottom w:val="single" w:color="000000" w:sz="2"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7" w:hRule="atLeast"/>
        </w:trPr>
        <w:tc>
          <w:tcPr>
            <w:tcW w:w="10831" w:type="dxa"/>
            <w:gridSpan w:val="3"/>
            <w:tcBorders>
              <w:top w:val="single" w:color="auto" w:sz="4" w:space="0"/>
              <w:left w:val="single" w:color="auto" w:sz="4" w:space="0"/>
              <w:bottom w:val="single" w:color="auto" w:sz="4" w:space="0"/>
              <w:right w:val="single" w:color="auto" w:sz="4" w:space="0"/>
            </w:tcBorders>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ascii="楷体" w:hAnsi="楷体" w:eastAsia="楷体" w:cs="楷体"/>
                <w:spacing w:val="0"/>
                <w:w w:val="100"/>
                <w:position w:val="0"/>
                <w:sz w:val="21"/>
                <w:szCs w:val="21"/>
              </w:rPr>
            </w:pPr>
            <w:r>
              <w:rPr>
                <w:rFonts w:ascii="黑体" w:hAnsi="黑体" w:eastAsia="黑体" w:cs="黑体"/>
                <w:b/>
                <w:bCs/>
                <w:spacing w:val="0"/>
                <w:w w:val="100"/>
                <w:position w:val="0"/>
                <w:sz w:val="21"/>
                <w:szCs w:val="21"/>
                <w:u w:val="none"/>
              </w:rPr>
              <w:t>点拨</w:t>
            </w:r>
            <w:r>
              <w:rPr>
                <w:rFonts w:ascii="楷体" w:hAnsi="楷体" w:eastAsia="楷体" w:cs="楷体"/>
                <w:b/>
                <w:bCs/>
                <w:spacing w:val="0"/>
                <w:w w:val="100"/>
                <w:position w:val="0"/>
                <w:sz w:val="21"/>
                <w:szCs w:val="21"/>
                <w:u w:val="none"/>
              </w:rPr>
              <w:t>：</w:t>
            </w:r>
            <w:r>
              <w:rPr>
                <w:rFonts w:ascii="宋体" w:hAnsi="宋体" w:eastAsia="宋体" w:cs="宋体"/>
                <w:snapToGrid w:val="0"/>
                <w:color w:val="000000"/>
                <w:spacing w:val="0"/>
                <w:w w:val="100"/>
                <w:kern w:val="0"/>
                <w:position w:val="0"/>
                <w:sz w:val="21"/>
                <w:szCs w:val="21"/>
                <w:lang w:val="en-US" w:eastAsia="en-US" w:bidi="ar-SA"/>
              </w:rPr>
              <w:t>像菜豆种子这样具有两片子叶的植物称为</w:t>
            </w:r>
            <w:r>
              <w:rPr>
                <w:rFonts w:ascii="宋体" w:hAnsi="宋体" w:eastAsia="宋体" w:cs="宋体"/>
                <w:b/>
                <w:bCs/>
                <w:snapToGrid w:val="0"/>
                <w:color w:val="FF0000"/>
                <w:spacing w:val="0"/>
                <w:w w:val="100"/>
                <w:kern w:val="0"/>
                <w:position w:val="0"/>
                <w:sz w:val="21"/>
                <w:szCs w:val="21"/>
                <w:u w:val="single" w:color="FF0000"/>
                <w:lang w:val="en-US" w:eastAsia="en-US" w:bidi="ar-SA"/>
              </w:rPr>
              <w:t>双子叶</w:t>
            </w:r>
            <w:r>
              <w:rPr>
                <w:rFonts w:ascii="宋体" w:hAnsi="宋体" w:eastAsia="宋体" w:cs="宋体"/>
                <w:snapToGrid w:val="0"/>
                <w:color w:val="000000"/>
                <w:spacing w:val="0"/>
                <w:w w:val="100"/>
                <w:kern w:val="0"/>
                <w:position w:val="0"/>
                <w:sz w:val="21"/>
                <w:szCs w:val="21"/>
                <w:lang w:val="en-US" w:eastAsia="en-US" w:bidi="ar-SA"/>
              </w:rPr>
              <w:t>植物。像玉米种子这样只有一片子叶的植物称为</w:t>
            </w:r>
            <w:r>
              <w:rPr>
                <w:rFonts w:ascii="宋体" w:hAnsi="宋体" w:eastAsia="宋体" w:cs="宋体"/>
                <w:b/>
                <w:bCs/>
                <w:snapToGrid w:val="0"/>
                <w:color w:val="FF0000"/>
                <w:spacing w:val="0"/>
                <w:w w:val="100"/>
                <w:kern w:val="0"/>
                <w:position w:val="0"/>
                <w:sz w:val="21"/>
                <w:szCs w:val="21"/>
                <w:u w:val="single" w:color="FF0000"/>
                <w:lang w:val="en-US" w:eastAsia="en-US" w:bidi="ar-SA"/>
              </w:rPr>
              <w:t>单子叶</w:t>
            </w:r>
            <w:r>
              <w:rPr>
                <w:rFonts w:ascii="宋体" w:hAnsi="宋体" w:eastAsia="宋体" w:cs="宋体"/>
                <w:snapToGrid w:val="0"/>
                <w:color w:val="000000"/>
                <w:spacing w:val="0"/>
                <w:w w:val="100"/>
                <w:kern w:val="0"/>
                <w:position w:val="0"/>
                <w:sz w:val="21"/>
                <w:szCs w:val="21"/>
                <w:lang w:val="en-US" w:eastAsia="en-US" w:bidi="ar-SA"/>
              </w:rPr>
              <w:t>植物。</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Ex>
        <w:trPr>
          <w:trHeight w:val="57" w:hRule="atLeast"/>
        </w:trPr>
        <w:tc>
          <w:tcPr>
            <w:tcW w:w="10831" w:type="dxa"/>
            <w:gridSpan w:val="3"/>
            <w:tcBorders>
              <w:top w:val="single" w:color="auto" w:sz="4" w:space="0"/>
              <w:left w:val="single" w:color="auto" w:sz="4" w:space="0"/>
              <w:bottom w:val="single" w:color="auto" w:sz="4" w:space="0"/>
              <w:right w:val="single" w:color="auto" w:sz="4" w:space="0"/>
            </w:tcBorders>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hint="default" w:eastAsia="宋体"/>
                <w:spacing w:val="0"/>
                <w:w w:val="100"/>
                <w:position w:val="0"/>
                <w:sz w:val="21"/>
                <w:szCs w:val="21"/>
                <w:lang w:val="en-US" w:eastAsia="zh-CN"/>
              </w:rPr>
            </w:pPr>
            <w:r>
              <w:rPr>
                <w:b/>
                <w:bCs/>
                <w:spacing w:val="0"/>
                <w:w w:val="100"/>
                <w:position w:val="0"/>
                <w:sz w:val="21"/>
                <w:szCs w:val="21"/>
                <w:u w:val="none"/>
              </w:rPr>
              <w:t>易错提醒：</w:t>
            </w:r>
            <w:r>
              <w:rPr>
                <w:spacing w:val="0"/>
                <w:w w:val="100"/>
                <w:position w:val="0"/>
                <w:sz w:val="21"/>
                <w:szCs w:val="21"/>
              </w:rPr>
              <w:t>玉米种子外面也有厚皮。但这一层实际上是由两层组成的，外面一层是果皮，里面一层是种皮。因玉米种子成熟后，果皮和种皮紧 贴在一起，不易分开，故看上去只有一层。所以，玉米的籽粒实际上是果实，只是习惯上称之为种子。</w:t>
            </w:r>
            <w:r>
              <w:rPr>
                <w:rFonts w:hint="eastAsia"/>
                <w:spacing w:val="0"/>
                <w:w w:val="100"/>
                <w:position w:val="0"/>
                <w:sz w:val="21"/>
                <w:szCs w:val="21"/>
                <w:lang w:val="en-US" w:eastAsia="zh-CN"/>
              </w:rPr>
              <w:t>叶脉为</w:t>
            </w:r>
            <w:r>
              <w:rPr>
                <w:rFonts w:hint="eastAsia"/>
                <w:b/>
                <w:bCs/>
                <w:color w:val="FF0000"/>
                <w:spacing w:val="0"/>
                <w:w w:val="100"/>
                <w:position w:val="0"/>
                <w:sz w:val="21"/>
                <w:szCs w:val="21"/>
                <w:u w:val="single" w:color="FF0000"/>
                <w:lang w:val="en-US" w:eastAsia="zh-CN"/>
              </w:rPr>
              <w:t>网状脉</w:t>
            </w:r>
            <w:r>
              <w:rPr>
                <w:rFonts w:hint="eastAsia"/>
                <w:spacing w:val="0"/>
                <w:w w:val="100"/>
                <w:position w:val="0"/>
                <w:sz w:val="21"/>
                <w:szCs w:val="21"/>
                <w:lang w:val="en-US" w:eastAsia="zh-CN"/>
              </w:rPr>
              <w:t>的是双子叶植物，</w:t>
            </w:r>
            <w:r>
              <w:rPr>
                <w:rFonts w:hint="eastAsia"/>
                <w:b/>
                <w:bCs/>
                <w:color w:val="FF0000"/>
                <w:spacing w:val="0"/>
                <w:w w:val="100"/>
                <w:position w:val="0"/>
                <w:sz w:val="21"/>
                <w:szCs w:val="21"/>
                <w:u w:val="single" w:color="FF0000"/>
                <w:lang w:val="en-US" w:eastAsia="zh-CN"/>
              </w:rPr>
              <w:t>平行脉</w:t>
            </w:r>
            <w:r>
              <w:rPr>
                <w:rFonts w:hint="eastAsia"/>
                <w:spacing w:val="0"/>
                <w:w w:val="100"/>
                <w:position w:val="0"/>
                <w:sz w:val="21"/>
                <w:szCs w:val="21"/>
                <w:lang w:val="en-US" w:eastAsia="zh-CN"/>
              </w:rPr>
              <w:t>的是单子叶植物</w:t>
            </w:r>
          </w:p>
        </w:tc>
      </w:tr>
    </w:tbl>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outlineLvl w:val="1"/>
        <w:rPr>
          <w:rFonts w:ascii="黑体" w:hAnsi="黑体" w:eastAsia="黑体" w:cs="黑体"/>
          <w:spacing w:val="0"/>
          <w:w w:val="100"/>
          <w:position w:val="0"/>
          <w:sz w:val="21"/>
          <w:szCs w:val="21"/>
          <w:u w:val="none"/>
        </w:rPr>
      </w:pPr>
      <w:r>
        <w:rPr>
          <w:rFonts w:ascii="黑体" w:hAnsi="黑体" w:eastAsia="黑体" w:cs="黑体"/>
          <w:b/>
          <w:bCs/>
          <w:spacing w:val="0"/>
          <w:w w:val="100"/>
          <w:position w:val="0"/>
          <w:sz w:val="21"/>
          <w:szCs w:val="21"/>
          <w:u w:val="none"/>
        </w:rPr>
        <w:t>二、裸子植物和被子植物</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1.裸子植物</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(1)概念：种子裸露的植物称为</w:t>
      </w:r>
      <w:r>
        <w:rPr>
          <w:b/>
          <w:bCs/>
          <w:color w:val="FF0000"/>
          <w:spacing w:val="0"/>
          <w:w w:val="100"/>
          <w:position w:val="0"/>
          <w:sz w:val="21"/>
          <w:szCs w:val="21"/>
          <w:u w:val="single" w:color="FF0000"/>
        </w:rPr>
        <w:t>裸子植物</w:t>
      </w:r>
      <w:r>
        <w:rPr>
          <w:spacing w:val="0"/>
          <w:w w:val="100"/>
          <w:position w:val="0"/>
          <w:sz w:val="21"/>
          <w:szCs w:val="21"/>
        </w:rPr>
        <w:t>。</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(2)举例：苏铁、银杏、红豆杉、水杉、圆柏、侧柏。</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(3)主要特征</w:t>
      </w:r>
      <w:r>
        <w:rPr>
          <w:rFonts w:hint="eastAsia"/>
          <w:spacing w:val="0"/>
          <w:w w:val="100"/>
          <w:position w:val="0"/>
          <w:sz w:val="21"/>
          <w:szCs w:val="21"/>
          <w:lang w:val="en-US" w:eastAsia="zh-CN"/>
        </w:rPr>
        <w:t>;</w:t>
      </w:r>
      <w:r>
        <w:rPr>
          <w:spacing w:val="0"/>
          <w:w w:val="100"/>
          <w:position w:val="0"/>
          <w:sz w:val="21"/>
          <w:szCs w:val="21"/>
        </w:rPr>
        <w:t>种子裸露，没有</w:t>
      </w:r>
      <w:r>
        <w:rPr>
          <w:b/>
          <w:bCs/>
          <w:color w:val="FF0000"/>
          <w:spacing w:val="0"/>
          <w:w w:val="100"/>
          <w:position w:val="0"/>
          <w:sz w:val="21"/>
          <w:szCs w:val="21"/>
          <w:u w:val="single" w:color="FF0000"/>
        </w:rPr>
        <w:t>果皮</w:t>
      </w:r>
      <w:r>
        <w:rPr>
          <w:spacing w:val="0"/>
          <w:w w:val="100"/>
          <w:position w:val="0"/>
          <w:sz w:val="21"/>
          <w:szCs w:val="21"/>
        </w:rPr>
        <w:t>包被。</w:t>
      </w:r>
      <w:r>
        <w:rPr>
          <w:b/>
          <w:bCs/>
          <w:color w:val="FF0000"/>
          <w:spacing w:val="0"/>
          <w:w w:val="100"/>
          <w:position w:val="0"/>
          <w:sz w:val="21"/>
          <w:szCs w:val="21"/>
          <w:u w:val="single" w:color="FF0000"/>
        </w:rPr>
        <w:t>根、茎、叶</w:t>
      </w:r>
      <w:r>
        <w:rPr>
          <w:spacing w:val="0"/>
          <w:w w:val="100"/>
          <w:position w:val="0"/>
          <w:sz w:val="21"/>
          <w:szCs w:val="21"/>
        </w:rPr>
        <w:t>很发达</w:t>
      </w:r>
      <w:r>
        <w:rPr>
          <w:rFonts w:hint="eastAsia"/>
          <w:spacing w:val="0"/>
          <w:w w:val="100"/>
          <w:position w:val="0"/>
          <w:sz w:val="21"/>
          <w:szCs w:val="21"/>
          <w:lang w:val="en-US" w:eastAsia="zh-CN"/>
        </w:rPr>
        <w:t>,</w:t>
      </w:r>
      <w:r>
        <w:rPr>
          <w:spacing w:val="0"/>
          <w:w w:val="100"/>
          <w:position w:val="0"/>
          <w:sz w:val="21"/>
          <w:szCs w:val="21"/>
        </w:rPr>
        <w:t>受精过程不需要水</w:t>
      </w:r>
      <w:r>
        <w:rPr>
          <w:rFonts w:hint="eastAsia"/>
          <w:spacing w:val="0"/>
          <w:w w:val="100"/>
          <w:position w:val="0"/>
          <w:sz w:val="21"/>
          <w:szCs w:val="21"/>
          <w:lang w:val="en-US" w:eastAsia="zh-CN"/>
        </w:rPr>
        <w:t>,</w:t>
      </w:r>
      <w:r>
        <w:rPr>
          <w:spacing w:val="0"/>
          <w:w w:val="100"/>
          <w:position w:val="0"/>
          <w:sz w:val="21"/>
          <w:szCs w:val="21"/>
        </w:rPr>
        <w:t>可以在干旱和土壤贫瘠的地方生长。</w:t>
      </w:r>
    </w:p>
    <w:tbl>
      <w:tblPr>
        <w:tblStyle w:val="18"/>
        <w:tblW w:w="10430" w:type="dxa"/>
        <w:tblInd w:w="17"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0430"/>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Ex>
        <w:trPr>
          <w:trHeight w:val="57" w:hRule="atLeast"/>
        </w:trPr>
        <w:tc>
          <w:tcPr>
            <w:tcW w:w="10430" w:type="dxa"/>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b/>
                <w:bCs/>
                <w:spacing w:val="0"/>
                <w:w w:val="100"/>
                <w:position w:val="0"/>
                <w:sz w:val="21"/>
                <w:szCs w:val="21"/>
                <w:u w:val="none"/>
              </w:rPr>
              <w:t>易错提醒：</w:t>
            </w:r>
            <w:r>
              <w:rPr>
                <w:spacing w:val="0"/>
                <w:w w:val="100"/>
                <w:position w:val="0"/>
                <w:sz w:val="21"/>
                <w:szCs w:val="21"/>
              </w:rPr>
              <w:t>银杏的“白果”外面柔软的部分不是果皮，而是外种皮，故银杏的“白果”是种子，不是果实。</w:t>
            </w:r>
          </w:p>
        </w:tc>
      </w:tr>
    </w:tbl>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b/>
          <w:bCs/>
          <w:spacing w:val="0"/>
          <w:w w:val="100"/>
          <w:position w:val="0"/>
          <w:sz w:val="21"/>
          <w:szCs w:val="21"/>
          <w:u w:val="none"/>
        </w:rPr>
        <w:t>2.</w:t>
      </w:r>
      <w:r>
        <w:rPr>
          <w:spacing w:val="0"/>
          <w:w w:val="100"/>
          <w:position w:val="0"/>
          <w:sz w:val="21"/>
          <w:szCs w:val="21"/>
        </w:rPr>
        <w:t>被子植物</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(1)概念：种子外面有果皮包被的植物称为</w:t>
      </w:r>
      <w:r>
        <w:rPr>
          <w:b/>
          <w:bCs/>
          <w:color w:val="FF0000"/>
          <w:spacing w:val="0"/>
          <w:w w:val="100"/>
          <w:position w:val="0"/>
          <w:sz w:val="21"/>
          <w:szCs w:val="21"/>
          <w:u w:val="single" w:color="FF0000"/>
        </w:rPr>
        <w:t>被子植物</w:t>
      </w:r>
      <w:r>
        <w:rPr>
          <w:spacing w:val="0"/>
          <w:w w:val="100"/>
          <w:position w:val="0"/>
          <w:sz w:val="21"/>
          <w:szCs w:val="21"/>
        </w:rPr>
        <w:t>。</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(2)举例：椰子、毛白杨、桃、水稻、葡萄、菊。</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(3)主要特征：有</w:t>
      </w:r>
      <w:r>
        <w:rPr>
          <w:b/>
          <w:bCs/>
          <w:color w:val="FF0000"/>
          <w:spacing w:val="0"/>
          <w:w w:val="100"/>
          <w:position w:val="0"/>
          <w:sz w:val="21"/>
          <w:szCs w:val="21"/>
          <w:u w:val="single" w:color="FF0000"/>
        </w:rPr>
        <w:t>根、茎、叶、花、果实、种子六大</w:t>
      </w:r>
      <w:r>
        <w:rPr>
          <w:spacing w:val="0"/>
          <w:w w:val="100"/>
          <w:position w:val="0"/>
          <w:sz w:val="21"/>
          <w:szCs w:val="21"/>
        </w:rPr>
        <w:t>器官；种子外面有果皮包被；具有发达的输导组织；受精过程脱离了水的限制。</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(4)与人类的关系：提供工业原料；提供药材；提供食物。</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u w:val="none"/>
        </w:rPr>
      </w:pPr>
      <w:r>
        <w:rPr>
          <w:b/>
          <w:bCs/>
          <w:spacing w:val="0"/>
          <w:w w:val="100"/>
          <w:position w:val="0"/>
          <w:sz w:val="21"/>
          <w:szCs w:val="21"/>
          <w:u w:val="none"/>
        </w:rPr>
        <w:t>第二章</w:t>
      </w:r>
      <w:r>
        <w:rPr>
          <w:spacing w:val="0"/>
          <w:w w:val="100"/>
          <w:position w:val="0"/>
          <w:sz w:val="21"/>
          <w:szCs w:val="21"/>
          <w:u w:val="none"/>
        </w:rPr>
        <w:t xml:space="preserve">  </w:t>
      </w:r>
      <w:r>
        <w:rPr>
          <w:b/>
          <w:bCs/>
          <w:spacing w:val="0"/>
          <w:w w:val="100"/>
          <w:position w:val="0"/>
          <w:sz w:val="21"/>
          <w:szCs w:val="21"/>
          <w:u w:val="none"/>
        </w:rPr>
        <w:t>被子植物的一生</w:t>
      </w:r>
      <w:r>
        <w:rPr>
          <w:rFonts w:hint="eastAsia"/>
          <w:b/>
          <w:bCs/>
          <w:spacing w:val="0"/>
          <w:w w:val="100"/>
          <w:position w:val="0"/>
          <w:sz w:val="21"/>
          <w:szCs w:val="21"/>
          <w:u w:val="none"/>
          <w:lang w:val="en-US" w:eastAsia="zh-CN"/>
        </w:rPr>
        <w:t xml:space="preserve">   </w:t>
      </w:r>
      <w:r>
        <w:rPr>
          <w:b/>
          <w:bCs/>
          <w:spacing w:val="0"/>
          <w:w w:val="100"/>
          <w:position w:val="0"/>
          <w:sz w:val="21"/>
          <w:szCs w:val="21"/>
          <w:u w:val="none"/>
        </w:rPr>
        <w:t>第一节</w:t>
      </w:r>
      <w:r>
        <w:rPr>
          <w:spacing w:val="0"/>
          <w:w w:val="100"/>
          <w:position w:val="0"/>
          <w:sz w:val="21"/>
          <w:szCs w:val="21"/>
          <w:u w:val="none"/>
        </w:rPr>
        <w:t xml:space="preserve">  </w:t>
      </w:r>
      <w:r>
        <w:rPr>
          <w:b/>
          <w:bCs/>
          <w:spacing w:val="0"/>
          <w:w w:val="100"/>
          <w:position w:val="0"/>
          <w:sz w:val="21"/>
          <w:szCs w:val="21"/>
          <w:u w:val="none"/>
        </w:rPr>
        <w:t>种子的萌发</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1.种子萌发的环境条件：</w:t>
      </w:r>
      <w:r>
        <w:rPr>
          <w:b/>
          <w:bCs/>
          <w:color w:val="FF0000"/>
          <w:spacing w:val="0"/>
          <w:w w:val="100"/>
          <w:position w:val="0"/>
          <w:sz w:val="21"/>
          <w:szCs w:val="21"/>
          <w:u w:val="single" w:color="FF0000"/>
        </w:rPr>
        <w:t>适宜的温度</w:t>
      </w:r>
      <w:r>
        <w:rPr>
          <w:spacing w:val="0"/>
          <w:w w:val="100"/>
          <w:position w:val="0"/>
          <w:sz w:val="21"/>
          <w:szCs w:val="21"/>
        </w:rPr>
        <w:t>、</w:t>
      </w:r>
      <w:r>
        <w:rPr>
          <w:b/>
          <w:bCs/>
          <w:color w:val="FF0000"/>
          <w:spacing w:val="0"/>
          <w:w w:val="100"/>
          <w:position w:val="0"/>
          <w:sz w:val="21"/>
          <w:szCs w:val="21"/>
          <w:u w:val="single" w:color="FF0000"/>
        </w:rPr>
        <w:t xml:space="preserve"> 一定的水分</w:t>
      </w:r>
      <w:r>
        <w:rPr>
          <w:spacing w:val="0"/>
          <w:w w:val="100"/>
          <w:position w:val="0"/>
          <w:sz w:val="21"/>
          <w:szCs w:val="21"/>
        </w:rPr>
        <w:t>和</w:t>
      </w:r>
      <w:r>
        <w:rPr>
          <w:b/>
          <w:bCs/>
          <w:color w:val="FF0000"/>
          <w:spacing w:val="0"/>
          <w:w w:val="100"/>
          <w:position w:val="0"/>
          <w:sz w:val="21"/>
          <w:szCs w:val="21"/>
          <w:u w:val="single" w:color="FF0000"/>
        </w:rPr>
        <w:t>充足的空气</w:t>
      </w:r>
      <w:r>
        <w:rPr>
          <w:spacing w:val="0"/>
          <w:w w:val="100"/>
          <w:position w:val="0"/>
          <w:sz w:val="21"/>
          <w:szCs w:val="21"/>
        </w:rPr>
        <w:t>。</w:t>
      </w:r>
    </w:p>
    <w:tbl>
      <w:tblPr>
        <w:tblStyle w:val="18"/>
        <w:tblW w:w="10469" w:type="dxa"/>
        <w:tblInd w:w="17" w:type="dxa"/>
        <w:tblBorders>
          <w:top w:val="single" w:color="000000" w:sz="4" w:space="0"/>
          <w:left w:val="single" w:color="000000" w:sz="4" w:space="0"/>
          <w:bottom w:val="single" w:color="000000" w:sz="2"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0469"/>
      </w:tblGrid>
      <w:tr>
        <w:tblPrEx>
          <w:tblBorders>
            <w:top w:val="single" w:color="000000" w:sz="4" w:space="0"/>
            <w:left w:val="single" w:color="000000" w:sz="4" w:space="0"/>
            <w:bottom w:val="single" w:color="000000" w:sz="2" w:space="0"/>
            <w:right w:val="single" w:color="000000" w:sz="4" w:space="0"/>
            <w:insideH w:val="none" w:color="auto" w:sz="0" w:space="0"/>
            <w:insideV w:val="none" w:color="auto" w:sz="0" w:space="0"/>
          </w:tblBorders>
          <w:tblLayout w:type="fixed"/>
        </w:tblPrEx>
        <w:trPr>
          <w:trHeight w:val="57" w:hRule="atLeast"/>
        </w:trPr>
        <w:tc>
          <w:tcPr>
            <w:tcW w:w="10469" w:type="dxa"/>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ascii="楷体" w:hAnsi="楷体" w:eastAsia="楷体" w:cs="楷体"/>
                <w:spacing w:val="0"/>
                <w:w w:val="100"/>
                <w:position w:val="0"/>
                <w:sz w:val="21"/>
                <w:szCs w:val="21"/>
              </w:rPr>
            </w:pPr>
            <w:r>
              <w:rPr>
                <w:rFonts w:ascii="黑体" w:hAnsi="黑体" w:eastAsia="黑体" w:cs="黑体"/>
                <w:b/>
                <w:bCs/>
                <w:spacing w:val="0"/>
                <w:w w:val="100"/>
                <w:position w:val="0"/>
                <w:sz w:val="21"/>
                <w:szCs w:val="21"/>
                <w:u w:val="none"/>
              </w:rPr>
              <w:t>易错提醒</w:t>
            </w:r>
            <w:r>
              <w:rPr>
                <w:b/>
                <w:bCs/>
                <w:spacing w:val="0"/>
                <w:w w:val="100"/>
                <w:position w:val="0"/>
                <w:sz w:val="21"/>
                <w:szCs w:val="21"/>
                <w:u w:val="none"/>
              </w:rPr>
              <w:t>：</w:t>
            </w:r>
            <w:r>
              <w:rPr>
                <w:rFonts w:ascii="宋体" w:hAnsi="宋体" w:eastAsia="宋体" w:cs="宋体"/>
                <w:b/>
                <w:bCs/>
                <w:snapToGrid w:val="0"/>
                <w:color w:val="FF0000"/>
                <w:spacing w:val="0"/>
                <w:w w:val="100"/>
                <w:kern w:val="0"/>
                <w:position w:val="0"/>
                <w:sz w:val="21"/>
                <w:szCs w:val="21"/>
                <w:u w:val="single" w:color="FF0000"/>
                <w:lang w:val="en-US" w:eastAsia="en-US" w:bidi="ar-SA"/>
              </w:rPr>
              <w:t>光</w:t>
            </w:r>
            <w:r>
              <w:rPr>
                <w:rFonts w:ascii="宋体" w:hAnsi="宋体" w:eastAsia="宋体" w:cs="宋体"/>
                <w:snapToGrid w:val="0"/>
                <w:color w:val="000000"/>
                <w:spacing w:val="0"/>
                <w:w w:val="100"/>
                <w:kern w:val="0"/>
                <w:position w:val="0"/>
                <w:sz w:val="21"/>
                <w:szCs w:val="21"/>
                <w:lang w:val="en-US" w:eastAsia="en-US" w:bidi="ar-SA"/>
              </w:rPr>
              <w:t>和</w:t>
            </w:r>
            <w:r>
              <w:rPr>
                <w:rFonts w:ascii="宋体" w:hAnsi="宋体" w:eastAsia="宋体" w:cs="宋体"/>
                <w:b/>
                <w:bCs/>
                <w:snapToGrid w:val="0"/>
                <w:color w:val="FF0000"/>
                <w:spacing w:val="0"/>
                <w:w w:val="100"/>
                <w:kern w:val="0"/>
                <w:position w:val="0"/>
                <w:sz w:val="21"/>
                <w:szCs w:val="21"/>
                <w:u w:val="single" w:color="FF0000"/>
                <w:lang w:val="en-US" w:eastAsia="en-US" w:bidi="ar-SA"/>
              </w:rPr>
              <w:t>无机盐</w:t>
            </w:r>
            <w:r>
              <w:rPr>
                <w:rFonts w:ascii="宋体" w:hAnsi="宋体" w:eastAsia="宋体" w:cs="宋体"/>
                <w:snapToGrid w:val="0"/>
                <w:color w:val="000000"/>
                <w:spacing w:val="0"/>
                <w:w w:val="100"/>
                <w:kern w:val="0"/>
                <w:position w:val="0"/>
                <w:sz w:val="21"/>
                <w:szCs w:val="21"/>
                <w:lang w:val="en-US" w:eastAsia="en-US" w:bidi="ar-SA"/>
              </w:rPr>
              <w:t>(土壤)不是种子萌发必需的环境条件。</w:t>
            </w:r>
          </w:p>
        </w:tc>
      </w:tr>
    </w:tbl>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2.种子萌发的自身条件：</w:t>
      </w:r>
      <w:r>
        <w:rPr>
          <w:b/>
          <w:bCs/>
          <w:color w:val="FF0000"/>
          <w:spacing w:val="0"/>
          <w:w w:val="100"/>
          <w:position w:val="0"/>
          <w:sz w:val="21"/>
          <w:szCs w:val="21"/>
          <w:u w:val="single" w:color="FF0000"/>
        </w:rPr>
        <w:t>胚完整</w:t>
      </w:r>
      <w:r>
        <w:rPr>
          <w:spacing w:val="0"/>
          <w:w w:val="100"/>
          <w:position w:val="0"/>
          <w:sz w:val="21"/>
          <w:szCs w:val="21"/>
        </w:rPr>
        <w:t>，</w:t>
      </w:r>
      <w:r>
        <w:rPr>
          <w:b/>
          <w:bCs/>
          <w:color w:val="FF0000"/>
          <w:spacing w:val="0"/>
          <w:w w:val="100"/>
          <w:position w:val="0"/>
          <w:sz w:val="21"/>
          <w:szCs w:val="21"/>
          <w:u w:val="single" w:color="FF0000"/>
        </w:rPr>
        <w:t>胚有活性</w:t>
      </w:r>
      <w:r>
        <w:rPr>
          <w:spacing w:val="0"/>
          <w:w w:val="100"/>
          <w:position w:val="0"/>
          <w:sz w:val="21"/>
          <w:szCs w:val="21"/>
        </w:rPr>
        <w:t>，</w:t>
      </w:r>
      <w:r>
        <w:rPr>
          <w:b/>
          <w:bCs/>
          <w:color w:val="FF0000"/>
          <w:spacing w:val="0"/>
          <w:w w:val="100"/>
          <w:position w:val="0"/>
          <w:sz w:val="21"/>
          <w:szCs w:val="21"/>
          <w:u w:val="single" w:color="FF0000"/>
        </w:rPr>
        <w:t>度过休眠期</w:t>
      </w:r>
      <w:r>
        <w:rPr>
          <w:spacing w:val="0"/>
          <w:w w:val="100"/>
          <w:position w:val="0"/>
          <w:sz w:val="21"/>
          <w:szCs w:val="21"/>
        </w:rPr>
        <w:t>。</w:t>
      </w:r>
    </w:p>
    <w:tbl>
      <w:tblPr>
        <w:tblStyle w:val="18"/>
        <w:tblW w:w="10479" w:type="dxa"/>
        <w:tblInd w:w="5" w:type="dxa"/>
        <w:tblBorders>
          <w:top w:val="single" w:color="000000" w:sz="2" w:space="0"/>
          <w:left w:val="single" w:color="000000" w:sz="4" w:space="0"/>
          <w:bottom w:val="single" w:color="000000" w:sz="8"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0479"/>
      </w:tblGrid>
      <w:tr>
        <w:tblPrEx>
          <w:tblBorders>
            <w:top w:val="single" w:color="000000" w:sz="2" w:space="0"/>
            <w:left w:val="single" w:color="000000" w:sz="4" w:space="0"/>
            <w:bottom w:val="single" w:color="000000" w:sz="8" w:space="0"/>
            <w:right w:val="single" w:color="000000" w:sz="4" w:space="0"/>
            <w:insideH w:val="none" w:color="auto" w:sz="0" w:space="0"/>
            <w:insideV w:val="none" w:color="auto" w:sz="0" w:space="0"/>
          </w:tblBorders>
          <w:tblLayout w:type="fixed"/>
          <w:tblCellMar>
            <w:top w:w="0" w:type="dxa"/>
            <w:left w:w="0" w:type="dxa"/>
            <w:bottom w:w="0" w:type="dxa"/>
            <w:right w:w="0" w:type="dxa"/>
          </w:tblCellMar>
        </w:tblPrEx>
        <w:trPr>
          <w:trHeight w:val="57" w:hRule="atLeast"/>
        </w:trPr>
        <w:tc>
          <w:tcPr>
            <w:tcW w:w="10479" w:type="dxa"/>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ascii="楷体" w:hAnsi="楷体" w:eastAsia="楷体" w:cs="楷体"/>
                <w:spacing w:val="0"/>
                <w:w w:val="100"/>
                <w:position w:val="0"/>
                <w:sz w:val="21"/>
                <w:szCs w:val="21"/>
              </w:rPr>
            </w:pPr>
            <w:r>
              <w:rPr>
                <w:rFonts w:ascii="黑体" w:hAnsi="黑体" w:eastAsia="黑体" w:cs="黑体"/>
                <w:b/>
                <w:bCs/>
                <w:spacing w:val="0"/>
                <w:w w:val="100"/>
                <w:position w:val="0"/>
                <w:sz w:val="21"/>
                <w:szCs w:val="21"/>
                <w:u w:val="none"/>
              </w:rPr>
              <w:t>易错提醒</w:t>
            </w:r>
            <w:r>
              <w:rPr>
                <w:b/>
                <w:bCs/>
                <w:spacing w:val="0"/>
                <w:w w:val="100"/>
                <w:position w:val="0"/>
                <w:sz w:val="21"/>
                <w:szCs w:val="21"/>
                <w:u w:val="none"/>
              </w:rPr>
              <w:t>：</w:t>
            </w:r>
            <w:r>
              <w:rPr>
                <w:rFonts w:ascii="宋体" w:hAnsi="宋体" w:eastAsia="宋体" w:cs="宋体"/>
                <w:snapToGrid w:val="0"/>
                <w:color w:val="000000"/>
                <w:spacing w:val="0"/>
                <w:w w:val="100"/>
                <w:kern w:val="0"/>
                <w:position w:val="0"/>
                <w:sz w:val="21"/>
                <w:szCs w:val="21"/>
                <w:lang w:val="en-US" w:eastAsia="en-US" w:bidi="ar-SA"/>
              </w:rPr>
              <w:t>休眠是植物在长期发育过程中获得的一种抵抗不良环境的适应性。</w:t>
            </w:r>
          </w:p>
        </w:tc>
      </w:tr>
    </w:tbl>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b/>
          <w:bCs/>
          <w:color w:val="FF0000"/>
          <w:spacing w:val="0"/>
          <w:w w:val="100"/>
          <w:position w:val="0"/>
          <w:sz w:val="21"/>
          <w:szCs w:val="21"/>
          <w:u w:val="single" w:color="FF0000"/>
        </w:rPr>
      </w:pPr>
      <w:r>
        <w:drawing>
          <wp:inline distT="0" distB="0" distL="114300" distR="114300">
            <wp:extent cx="3724275" cy="690245"/>
            <wp:effectExtent l="0" t="0" r="9525" b="14605"/>
            <wp:docPr id="37"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42"/>
                    <pic:cNvPicPr>
                      <a:picLocks noChangeAspect="1"/>
                    </pic:cNvPicPr>
                  </pic:nvPicPr>
                  <pic:blipFill>
                    <a:blip r:embed="rId23">
                      <a:lum bright="-6000" contrast="29999"/>
                    </a:blip>
                    <a:stretch>
                      <a:fillRect/>
                    </a:stretch>
                  </pic:blipFill>
                  <pic:spPr>
                    <a:xfrm>
                      <a:off x="0" y="0"/>
                      <a:ext cx="3724275" cy="690245"/>
                    </a:xfrm>
                    <a:prstGeom prst="rect">
                      <a:avLst/>
                    </a:prstGeom>
                    <a:noFill/>
                    <a:ln w="9525">
                      <a:noFill/>
                    </a:ln>
                  </pic:spPr>
                </pic:pic>
              </a:graphicData>
            </a:graphic>
          </wp:inline>
        </w:drawing>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b/>
          <w:bCs/>
          <w:color w:val="FF0000"/>
          <w:spacing w:val="0"/>
          <w:w w:val="100"/>
          <w:position w:val="0"/>
          <w:sz w:val="21"/>
          <w:szCs w:val="21"/>
          <w:u w:val="single" w:color="FF0000"/>
        </w:rPr>
      </w:pP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u w:val="none"/>
        </w:rPr>
      </w:pPr>
      <w:r>
        <w:rPr>
          <w:b/>
          <w:bCs/>
          <w:spacing w:val="0"/>
          <w:w w:val="100"/>
          <w:position w:val="0"/>
          <w:sz w:val="21"/>
          <w:szCs w:val="21"/>
          <w:u w:val="none"/>
        </w:rPr>
        <w:t>第二节</w:t>
      </w:r>
      <w:r>
        <w:rPr>
          <w:spacing w:val="0"/>
          <w:w w:val="100"/>
          <w:position w:val="0"/>
          <w:sz w:val="21"/>
          <w:szCs w:val="21"/>
          <w:u w:val="none"/>
        </w:rPr>
        <w:t xml:space="preserve">  </w:t>
      </w:r>
      <w:r>
        <w:rPr>
          <w:b/>
          <w:bCs/>
          <w:spacing w:val="0"/>
          <w:w w:val="100"/>
          <w:position w:val="0"/>
          <w:sz w:val="21"/>
          <w:szCs w:val="21"/>
          <w:u w:val="none"/>
        </w:rPr>
        <w:t>植株的生长</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outlineLvl w:val="1"/>
        <w:rPr>
          <w:rFonts w:ascii="黑体" w:hAnsi="黑体" w:eastAsia="黑体" w:cs="黑体"/>
          <w:spacing w:val="0"/>
          <w:w w:val="100"/>
          <w:position w:val="0"/>
          <w:sz w:val="21"/>
          <w:szCs w:val="21"/>
          <w:u w:val="none"/>
        </w:rPr>
      </w:pPr>
      <w:r>
        <w:rPr>
          <w:rFonts w:ascii="黑体" w:hAnsi="黑体" w:eastAsia="黑体" w:cs="黑体"/>
          <w:b/>
          <w:bCs/>
          <w:spacing w:val="0"/>
          <w:w w:val="100"/>
          <w:position w:val="0"/>
          <w:sz w:val="21"/>
          <w:szCs w:val="21"/>
          <w:u w:val="none"/>
        </w:rPr>
        <w:t>一、幼根的生长</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drawing>
          <wp:inline distT="0" distB="0" distL="114300" distR="114300">
            <wp:extent cx="6543040" cy="4157345"/>
            <wp:effectExtent l="0" t="0" r="10160" b="14605"/>
            <wp:docPr id="38"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43"/>
                    <pic:cNvPicPr>
                      <a:picLocks noChangeAspect="1"/>
                    </pic:cNvPicPr>
                  </pic:nvPicPr>
                  <pic:blipFill>
                    <a:blip r:embed="rId24">
                      <a:lum bright="-6000" contrast="29999"/>
                    </a:blip>
                    <a:stretch>
                      <a:fillRect/>
                    </a:stretch>
                  </pic:blipFill>
                  <pic:spPr>
                    <a:xfrm>
                      <a:off x="0" y="0"/>
                      <a:ext cx="6543040" cy="4157345"/>
                    </a:xfrm>
                    <a:prstGeom prst="rect">
                      <a:avLst/>
                    </a:prstGeom>
                    <a:noFill/>
                    <a:ln w="9525">
                      <a:noFill/>
                    </a:ln>
                  </pic:spPr>
                </pic:pic>
              </a:graphicData>
            </a:graphic>
          </wp:inline>
        </w:drawing>
      </w:r>
    </w:p>
    <w:tbl>
      <w:tblPr>
        <w:tblStyle w:val="18"/>
        <w:tblW w:w="10490" w:type="dxa"/>
        <w:tblInd w:w="5" w:type="dxa"/>
        <w:tblBorders>
          <w:top w:val="single" w:color="000000" w:sz="6" w:space="0"/>
          <w:left w:val="single" w:color="000000" w:sz="4" w:space="0"/>
          <w:bottom w:val="single" w:color="000000" w:sz="2"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0490"/>
      </w:tblGrid>
      <w:tr>
        <w:tblPrEx>
          <w:tblBorders>
            <w:top w:val="single" w:color="000000" w:sz="6" w:space="0"/>
            <w:left w:val="single" w:color="000000" w:sz="4" w:space="0"/>
            <w:bottom w:val="single" w:color="000000" w:sz="2" w:space="0"/>
            <w:right w:val="single" w:color="000000" w:sz="4" w:space="0"/>
            <w:insideH w:val="none" w:color="auto" w:sz="0" w:space="0"/>
            <w:insideV w:val="none" w:color="auto" w:sz="0" w:space="0"/>
          </w:tblBorders>
          <w:tblLayout w:type="fixed"/>
          <w:tblCellMar>
            <w:top w:w="0" w:type="dxa"/>
            <w:left w:w="0" w:type="dxa"/>
            <w:bottom w:w="0" w:type="dxa"/>
            <w:right w:w="0" w:type="dxa"/>
          </w:tblCellMar>
        </w:tblPrEx>
        <w:trPr>
          <w:trHeight w:val="57" w:hRule="atLeast"/>
        </w:trPr>
        <w:tc>
          <w:tcPr>
            <w:tcW w:w="10490" w:type="dxa"/>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hint="eastAsia" w:ascii="宋体" w:hAnsi="宋体" w:eastAsia="宋体" w:cs="宋体"/>
                <w:snapToGrid w:val="0"/>
                <w:color w:val="000000"/>
                <w:spacing w:val="0"/>
                <w:w w:val="100"/>
                <w:kern w:val="0"/>
                <w:position w:val="0"/>
                <w:sz w:val="21"/>
                <w:szCs w:val="21"/>
                <w:lang w:val="en-US" w:eastAsia="en-US" w:bidi="ar-SA"/>
              </w:rPr>
            </w:pPr>
            <w:r>
              <w:rPr>
                <w:rFonts w:ascii="黑体" w:hAnsi="黑体" w:eastAsia="黑体" w:cs="黑体"/>
                <w:b/>
                <w:bCs/>
                <w:spacing w:val="0"/>
                <w:w w:val="100"/>
                <w:position w:val="0"/>
                <w:sz w:val="21"/>
                <w:szCs w:val="21"/>
                <w:u w:val="none"/>
              </w:rPr>
              <w:t>易错提醒</w:t>
            </w:r>
            <w:r>
              <w:rPr>
                <w:b/>
                <w:bCs/>
                <w:spacing w:val="0"/>
                <w:w w:val="100"/>
                <w:position w:val="0"/>
                <w:sz w:val="21"/>
                <w:szCs w:val="21"/>
                <w:u w:val="none"/>
              </w:rPr>
              <w:t>：</w:t>
            </w:r>
            <w:r>
              <w:rPr>
                <w:rFonts w:hint="eastAsia" w:ascii="宋体" w:hAnsi="宋体" w:eastAsia="宋体" w:cs="宋体"/>
                <w:snapToGrid w:val="0"/>
                <w:color w:val="000000"/>
                <w:spacing w:val="0"/>
                <w:w w:val="100"/>
                <w:kern w:val="0"/>
                <w:position w:val="0"/>
                <w:sz w:val="21"/>
                <w:szCs w:val="21"/>
                <w:lang w:val="en-US" w:eastAsia="en-US" w:bidi="ar-SA"/>
              </w:rPr>
              <w:t>幼根的生长一方面要靠</w:t>
            </w:r>
            <w:r>
              <w:rPr>
                <w:rFonts w:hint="eastAsia" w:ascii="宋体" w:hAnsi="宋体" w:eastAsia="宋体" w:cs="宋体"/>
                <w:b/>
                <w:bCs/>
                <w:snapToGrid w:val="0"/>
                <w:color w:val="FF0000"/>
                <w:spacing w:val="0"/>
                <w:w w:val="100"/>
                <w:kern w:val="0"/>
                <w:position w:val="0"/>
                <w:sz w:val="21"/>
                <w:szCs w:val="21"/>
                <w:u w:val="single" w:color="FF0000"/>
                <w:lang w:val="en-US" w:eastAsia="en-US" w:bidi="ar-SA"/>
              </w:rPr>
              <w:t>分生区</w:t>
            </w:r>
            <w:r>
              <w:rPr>
                <w:rFonts w:hint="eastAsia" w:ascii="宋体" w:hAnsi="宋体" w:eastAsia="宋体" w:cs="宋体"/>
                <w:snapToGrid w:val="0"/>
                <w:color w:val="000000"/>
                <w:spacing w:val="0"/>
                <w:w w:val="100"/>
                <w:kern w:val="0"/>
                <w:position w:val="0"/>
                <w:sz w:val="21"/>
                <w:szCs w:val="21"/>
                <w:lang w:val="en-US" w:eastAsia="en-US" w:bidi="ar-SA"/>
              </w:rPr>
              <w:t>细胞的分裂增加细胞的数量；另一方面要靠</w:t>
            </w:r>
            <w:r>
              <w:rPr>
                <w:rFonts w:hint="eastAsia" w:ascii="宋体" w:hAnsi="宋体" w:eastAsia="宋体" w:cs="宋体"/>
                <w:b/>
                <w:bCs/>
                <w:snapToGrid w:val="0"/>
                <w:color w:val="FF0000"/>
                <w:spacing w:val="0"/>
                <w:w w:val="100"/>
                <w:kern w:val="0"/>
                <w:position w:val="0"/>
                <w:sz w:val="21"/>
                <w:szCs w:val="21"/>
                <w:u w:val="single" w:color="FF0000"/>
                <w:lang w:val="en-US" w:eastAsia="en-US" w:bidi="ar-SA"/>
              </w:rPr>
              <w:t>伸长区</w:t>
            </w:r>
            <w:r>
              <w:rPr>
                <w:rFonts w:hint="eastAsia" w:ascii="宋体" w:hAnsi="宋体" w:eastAsia="宋体" w:cs="宋体"/>
                <w:snapToGrid w:val="0"/>
                <w:color w:val="000000"/>
                <w:spacing w:val="0"/>
                <w:w w:val="100"/>
                <w:kern w:val="0"/>
                <w:position w:val="0"/>
                <w:sz w:val="21"/>
                <w:szCs w:val="21"/>
                <w:lang w:val="en-US" w:eastAsia="en-US" w:bidi="ar-SA"/>
              </w:rPr>
              <w:t>细胞的体积的增大。</w:t>
            </w:r>
          </w:p>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hint="eastAsia" w:ascii="宋体" w:hAnsi="宋体" w:eastAsia="宋体" w:cs="宋体"/>
                <w:snapToGrid w:val="0"/>
                <w:color w:val="000000"/>
                <w:spacing w:val="0"/>
                <w:w w:val="100"/>
                <w:kern w:val="0"/>
                <w:position w:val="0"/>
                <w:sz w:val="21"/>
                <w:szCs w:val="21"/>
                <w:lang w:val="en-US" w:eastAsia="en-US" w:bidi="ar-SA"/>
              </w:rPr>
            </w:pPr>
            <w:r>
              <w:rPr>
                <w:rFonts w:hint="eastAsia" w:ascii="Arial" w:hAnsi="Arial" w:eastAsia="Arial" w:cs="Arial"/>
                <w:spacing w:val="0"/>
                <w:w w:val="100"/>
                <w:position w:val="0"/>
                <w:sz w:val="21"/>
                <w:szCs w:val="21"/>
              </w:rPr>
              <w:t>可以进行无土栽培的原因是：植物的根从土壤中吸收的仅是</w:t>
            </w:r>
            <w:r>
              <w:rPr>
                <w:rFonts w:hint="eastAsia" w:ascii="Arial" w:hAnsi="Arial" w:eastAsia="Arial" w:cs="Arial"/>
                <w:b/>
                <w:bCs/>
                <w:color w:val="FF0000"/>
                <w:spacing w:val="0"/>
                <w:w w:val="100"/>
                <w:position w:val="0"/>
                <w:sz w:val="21"/>
                <w:szCs w:val="21"/>
                <w:u w:val="single" w:color="FF0000"/>
              </w:rPr>
              <w:t>水分</w:t>
            </w:r>
            <w:r>
              <w:rPr>
                <w:rFonts w:hint="eastAsia" w:ascii="Arial" w:hAnsi="Arial" w:eastAsia="Arial" w:cs="Arial"/>
                <w:spacing w:val="0"/>
                <w:w w:val="100"/>
                <w:position w:val="0"/>
                <w:sz w:val="21"/>
                <w:szCs w:val="21"/>
              </w:rPr>
              <w:t>和</w:t>
            </w:r>
            <w:r>
              <w:rPr>
                <w:rFonts w:hint="eastAsia" w:ascii="Arial" w:hAnsi="Arial" w:eastAsia="Arial" w:cs="Arial"/>
                <w:b/>
                <w:bCs/>
                <w:color w:val="FF0000"/>
                <w:spacing w:val="0"/>
                <w:w w:val="100"/>
                <w:position w:val="0"/>
                <w:sz w:val="21"/>
                <w:szCs w:val="21"/>
                <w:u w:val="single" w:color="FF0000"/>
              </w:rPr>
              <w:t>无机盐</w:t>
            </w:r>
          </w:p>
        </w:tc>
      </w:tr>
    </w:tbl>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outlineLvl w:val="2"/>
        <w:rPr>
          <w:rFonts w:ascii="黑体" w:hAnsi="黑体" w:eastAsia="黑体" w:cs="黑体"/>
          <w:spacing w:val="0"/>
          <w:w w:val="100"/>
          <w:position w:val="0"/>
          <w:sz w:val="21"/>
          <w:szCs w:val="21"/>
          <w:u w:val="none"/>
        </w:rPr>
      </w:pPr>
      <w:r>
        <w:rPr>
          <w:rFonts w:ascii="黑体" w:hAnsi="黑体" w:eastAsia="黑体" w:cs="黑体"/>
          <w:b/>
          <w:bCs/>
          <w:spacing w:val="0"/>
          <w:w w:val="100"/>
          <w:position w:val="0"/>
          <w:sz w:val="21"/>
          <w:szCs w:val="21"/>
          <w:u w:val="none"/>
        </w:rPr>
        <w:t>二</w:t>
      </w:r>
      <w:r>
        <w:rPr>
          <w:rFonts w:ascii="黑体" w:hAnsi="黑体" w:eastAsia="黑体" w:cs="黑体"/>
          <w:spacing w:val="0"/>
          <w:w w:val="100"/>
          <w:position w:val="0"/>
          <w:sz w:val="21"/>
          <w:szCs w:val="21"/>
          <w:u w:val="none"/>
        </w:rPr>
        <w:t xml:space="preserve"> </w:t>
      </w:r>
      <w:r>
        <w:rPr>
          <w:rFonts w:ascii="黑体" w:hAnsi="黑体" w:eastAsia="黑体" w:cs="黑体"/>
          <w:b/>
          <w:bCs/>
          <w:spacing w:val="0"/>
          <w:w w:val="100"/>
          <w:position w:val="0"/>
          <w:sz w:val="21"/>
          <w:szCs w:val="21"/>
          <w:u w:val="none"/>
        </w:rPr>
        <w:t>、枝</w:t>
      </w:r>
      <w:r>
        <w:rPr>
          <w:rFonts w:ascii="黑体" w:hAnsi="黑体" w:eastAsia="黑体" w:cs="黑体"/>
          <w:spacing w:val="0"/>
          <w:w w:val="100"/>
          <w:position w:val="0"/>
          <w:sz w:val="21"/>
          <w:szCs w:val="21"/>
          <w:u w:val="none"/>
        </w:rPr>
        <w:t xml:space="preserve"> </w:t>
      </w:r>
      <w:r>
        <w:rPr>
          <w:rFonts w:ascii="黑体" w:hAnsi="黑体" w:eastAsia="黑体" w:cs="黑体"/>
          <w:b/>
          <w:bCs/>
          <w:spacing w:val="0"/>
          <w:w w:val="100"/>
          <w:position w:val="0"/>
          <w:sz w:val="21"/>
          <w:szCs w:val="21"/>
          <w:u w:val="none"/>
        </w:rPr>
        <w:t>条</w:t>
      </w:r>
      <w:r>
        <w:rPr>
          <w:rFonts w:ascii="黑体" w:hAnsi="黑体" w:eastAsia="黑体" w:cs="黑体"/>
          <w:spacing w:val="0"/>
          <w:w w:val="100"/>
          <w:position w:val="0"/>
          <w:sz w:val="21"/>
          <w:szCs w:val="21"/>
          <w:u w:val="none"/>
        </w:rPr>
        <w:t xml:space="preserve"> </w:t>
      </w:r>
      <w:r>
        <w:rPr>
          <w:rFonts w:ascii="黑体" w:hAnsi="黑体" w:eastAsia="黑体" w:cs="黑体"/>
          <w:b/>
          <w:bCs/>
          <w:spacing w:val="0"/>
          <w:w w:val="100"/>
          <w:position w:val="0"/>
          <w:sz w:val="21"/>
          <w:szCs w:val="21"/>
          <w:u w:val="none"/>
        </w:rPr>
        <w:t>是</w:t>
      </w:r>
      <w:r>
        <w:rPr>
          <w:rFonts w:ascii="黑体" w:hAnsi="黑体" w:eastAsia="黑体" w:cs="黑体"/>
          <w:spacing w:val="0"/>
          <w:w w:val="100"/>
          <w:position w:val="0"/>
          <w:sz w:val="21"/>
          <w:szCs w:val="21"/>
          <w:u w:val="none"/>
        </w:rPr>
        <w:t xml:space="preserve"> </w:t>
      </w:r>
      <w:r>
        <w:rPr>
          <w:rFonts w:ascii="黑体" w:hAnsi="黑体" w:eastAsia="黑体" w:cs="黑体"/>
          <w:b/>
          <w:bCs/>
          <w:spacing w:val="0"/>
          <w:w w:val="100"/>
          <w:position w:val="0"/>
          <w:sz w:val="21"/>
          <w:szCs w:val="21"/>
          <w:u w:val="none"/>
        </w:rPr>
        <w:t>由</w:t>
      </w:r>
      <w:r>
        <w:rPr>
          <w:rFonts w:ascii="黑体" w:hAnsi="黑体" w:eastAsia="黑体" w:cs="黑体"/>
          <w:spacing w:val="0"/>
          <w:w w:val="100"/>
          <w:position w:val="0"/>
          <w:sz w:val="21"/>
          <w:szCs w:val="21"/>
          <w:u w:val="none"/>
        </w:rPr>
        <w:t xml:space="preserve"> </w:t>
      </w:r>
      <w:r>
        <w:rPr>
          <w:rFonts w:ascii="黑体" w:hAnsi="黑体" w:eastAsia="黑体" w:cs="黑体"/>
          <w:b/>
          <w:bCs/>
          <w:spacing w:val="0"/>
          <w:w w:val="100"/>
          <w:position w:val="0"/>
          <w:sz w:val="21"/>
          <w:szCs w:val="21"/>
          <w:u w:val="none"/>
        </w:rPr>
        <w:t>芽</w:t>
      </w:r>
      <w:r>
        <w:rPr>
          <w:rFonts w:ascii="黑体" w:hAnsi="黑体" w:eastAsia="黑体" w:cs="黑体"/>
          <w:spacing w:val="0"/>
          <w:w w:val="100"/>
          <w:position w:val="0"/>
          <w:sz w:val="21"/>
          <w:szCs w:val="21"/>
          <w:u w:val="none"/>
        </w:rPr>
        <w:t xml:space="preserve"> </w:t>
      </w:r>
      <w:r>
        <w:rPr>
          <w:rFonts w:ascii="黑体" w:hAnsi="黑体" w:eastAsia="黑体" w:cs="黑体"/>
          <w:b/>
          <w:bCs/>
          <w:spacing w:val="0"/>
          <w:w w:val="100"/>
          <w:position w:val="0"/>
          <w:sz w:val="21"/>
          <w:szCs w:val="21"/>
          <w:u w:val="none"/>
        </w:rPr>
        <w:t>发</w:t>
      </w:r>
      <w:r>
        <w:rPr>
          <w:rFonts w:ascii="黑体" w:hAnsi="黑体" w:eastAsia="黑体" w:cs="黑体"/>
          <w:spacing w:val="0"/>
          <w:w w:val="100"/>
          <w:position w:val="0"/>
          <w:sz w:val="21"/>
          <w:szCs w:val="21"/>
          <w:u w:val="none"/>
        </w:rPr>
        <w:t xml:space="preserve"> </w:t>
      </w:r>
      <w:r>
        <w:rPr>
          <w:rFonts w:ascii="黑体" w:hAnsi="黑体" w:eastAsia="黑体" w:cs="黑体"/>
          <w:b/>
          <w:bCs/>
          <w:spacing w:val="0"/>
          <w:w w:val="100"/>
          <w:position w:val="0"/>
          <w:sz w:val="21"/>
          <w:szCs w:val="21"/>
          <w:u w:val="none"/>
        </w:rPr>
        <w:t>育</w:t>
      </w:r>
      <w:r>
        <w:rPr>
          <w:rFonts w:ascii="黑体" w:hAnsi="黑体" w:eastAsia="黑体" w:cs="黑体"/>
          <w:spacing w:val="0"/>
          <w:w w:val="100"/>
          <w:position w:val="0"/>
          <w:sz w:val="21"/>
          <w:szCs w:val="21"/>
          <w:u w:val="none"/>
        </w:rPr>
        <w:t xml:space="preserve"> </w:t>
      </w:r>
      <w:r>
        <w:rPr>
          <w:rFonts w:ascii="黑体" w:hAnsi="黑体" w:eastAsia="黑体" w:cs="黑体"/>
          <w:b/>
          <w:bCs/>
          <w:spacing w:val="0"/>
          <w:w w:val="100"/>
          <w:position w:val="0"/>
          <w:sz w:val="21"/>
          <w:szCs w:val="21"/>
          <w:u w:val="none"/>
        </w:rPr>
        <w:t>成</w:t>
      </w:r>
      <w:r>
        <w:rPr>
          <w:rFonts w:ascii="黑体" w:hAnsi="黑体" w:eastAsia="黑体" w:cs="黑体"/>
          <w:spacing w:val="0"/>
          <w:w w:val="100"/>
          <w:position w:val="0"/>
          <w:sz w:val="21"/>
          <w:szCs w:val="21"/>
          <w:u w:val="none"/>
        </w:rPr>
        <w:t xml:space="preserve"> </w:t>
      </w:r>
      <w:r>
        <w:rPr>
          <w:rFonts w:ascii="黑体" w:hAnsi="黑体" w:eastAsia="黑体" w:cs="黑体"/>
          <w:b/>
          <w:bCs/>
          <w:spacing w:val="0"/>
          <w:w w:val="100"/>
          <w:position w:val="0"/>
          <w:sz w:val="21"/>
          <w:szCs w:val="21"/>
          <w:u w:val="none"/>
        </w:rPr>
        <w:t>的</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1.芽的类型</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spacing w:val="0"/>
          <w:w w:val="100"/>
          <w:position w:val="0"/>
          <w:sz w:val="21"/>
          <w:szCs w:val="21"/>
        </w:rPr>
      </w:pPr>
      <w:r>
        <w:drawing>
          <wp:inline distT="0" distB="0" distL="114300" distR="114300">
            <wp:extent cx="5775325" cy="1644650"/>
            <wp:effectExtent l="0" t="0" r="15875" b="12700"/>
            <wp:docPr id="39"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44"/>
                    <pic:cNvPicPr>
                      <a:picLocks noChangeAspect="1"/>
                    </pic:cNvPicPr>
                  </pic:nvPicPr>
                  <pic:blipFill>
                    <a:blip r:embed="rId25">
                      <a:lum bright="-6000" contrast="23999"/>
                    </a:blip>
                    <a:stretch>
                      <a:fillRect/>
                    </a:stretch>
                  </pic:blipFill>
                  <pic:spPr>
                    <a:xfrm>
                      <a:off x="0" y="0"/>
                      <a:ext cx="5775325" cy="1644650"/>
                    </a:xfrm>
                    <a:prstGeom prst="rect">
                      <a:avLst/>
                    </a:prstGeom>
                    <a:noFill/>
                    <a:ln w="9525">
                      <a:noFill/>
                    </a:ln>
                  </pic:spPr>
                </pic:pic>
              </a:graphicData>
            </a:graphic>
          </wp:inline>
        </w:drawing>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2.叶芽的结构及其发育</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center"/>
        <w:textAlignment w:val="baseline"/>
        <w:rPr>
          <w:spacing w:val="0"/>
          <w:w w:val="100"/>
          <w:position w:val="0"/>
          <w:sz w:val="21"/>
          <w:szCs w:val="21"/>
        </w:rPr>
      </w:pPr>
      <w:r>
        <w:drawing>
          <wp:inline distT="0" distB="0" distL="114300" distR="114300">
            <wp:extent cx="5543550" cy="1816735"/>
            <wp:effectExtent l="0" t="0" r="0" b="12065"/>
            <wp:docPr id="40"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5"/>
                    <pic:cNvPicPr>
                      <a:picLocks noChangeAspect="1"/>
                    </pic:cNvPicPr>
                  </pic:nvPicPr>
                  <pic:blipFill>
                    <a:blip r:embed="rId26">
                      <a:lum bright="-6000" contrast="29999"/>
                    </a:blip>
                    <a:stretch>
                      <a:fillRect/>
                    </a:stretch>
                  </pic:blipFill>
                  <pic:spPr>
                    <a:xfrm>
                      <a:off x="0" y="0"/>
                      <a:ext cx="5543550" cy="1816735"/>
                    </a:xfrm>
                    <a:prstGeom prst="rect">
                      <a:avLst/>
                    </a:prstGeom>
                    <a:noFill/>
                    <a:ln w="9525">
                      <a:noFill/>
                    </a:ln>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ascii="黑体" w:hAnsi="黑体" w:eastAsia="黑体" w:cs="黑体"/>
          <w:spacing w:val="0"/>
          <w:w w:val="100"/>
          <w:position w:val="0"/>
          <w:sz w:val="21"/>
          <w:szCs w:val="21"/>
          <w:u w:val="none"/>
        </w:rPr>
      </w:pPr>
      <w:r>
        <w:rPr>
          <w:rFonts w:ascii="黑体" w:hAnsi="黑体" w:eastAsia="黑体" w:cs="黑体"/>
          <w:b/>
          <w:bCs/>
          <w:spacing w:val="0"/>
          <w:w w:val="100"/>
          <w:position w:val="0"/>
          <w:sz w:val="21"/>
          <w:szCs w:val="21"/>
          <w:u w:val="none"/>
        </w:rPr>
        <w:t>三、植株的生长需要营养物质</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hint="eastAsia" w:ascii="Arial" w:hAnsi="Arial" w:eastAsia="Arial" w:cs="Arial"/>
          <w:spacing w:val="0"/>
          <w:w w:val="100"/>
          <w:position w:val="0"/>
          <w:sz w:val="21"/>
          <w:szCs w:val="21"/>
        </w:rPr>
      </w:pPr>
      <w:r>
        <w:rPr>
          <w:rFonts w:hint="eastAsia" w:eastAsia="宋体" w:cs="Arial"/>
          <w:spacing w:val="0"/>
          <w:w w:val="100"/>
          <w:position w:val="0"/>
          <w:sz w:val="21"/>
          <w:szCs w:val="21"/>
          <w:lang w:val="en-US" w:eastAsia="zh-CN"/>
        </w:rPr>
        <w:t>1.</w:t>
      </w:r>
      <w:r>
        <w:rPr>
          <w:rFonts w:hint="eastAsia" w:ascii="Arial" w:hAnsi="Arial" w:eastAsia="Arial" w:cs="Arial"/>
          <w:spacing w:val="0"/>
          <w:w w:val="100"/>
          <w:position w:val="0"/>
          <w:sz w:val="21"/>
          <w:szCs w:val="21"/>
        </w:rPr>
        <w:t>植物生长需要</w:t>
      </w:r>
      <w:r>
        <w:rPr>
          <w:rFonts w:hint="eastAsia" w:eastAsia="宋体" w:cs="Arial"/>
          <w:b/>
          <w:bCs/>
          <w:color w:val="FF0000"/>
          <w:spacing w:val="0"/>
          <w:w w:val="100"/>
          <w:position w:val="0"/>
          <w:sz w:val="21"/>
          <w:szCs w:val="21"/>
          <w:u w:val="single" w:color="FF0000"/>
          <w:lang w:val="en-US" w:eastAsia="zh-CN"/>
        </w:rPr>
        <w:t>水</w:t>
      </w:r>
      <w:r>
        <w:rPr>
          <w:rFonts w:hint="eastAsia" w:eastAsia="宋体" w:cs="Arial"/>
          <w:spacing w:val="0"/>
          <w:w w:val="100"/>
          <w:position w:val="0"/>
          <w:sz w:val="21"/>
          <w:szCs w:val="21"/>
          <w:lang w:val="en-US" w:eastAsia="zh-CN"/>
        </w:rPr>
        <w:t>，</w:t>
      </w:r>
      <w:r>
        <w:rPr>
          <w:rFonts w:hint="eastAsia" w:eastAsia="宋体" w:cs="Arial"/>
          <w:b/>
          <w:bCs/>
          <w:color w:val="FF0000"/>
          <w:spacing w:val="0"/>
          <w:w w:val="100"/>
          <w:position w:val="0"/>
          <w:sz w:val="21"/>
          <w:szCs w:val="21"/>
          <w:u w:val="single" w:color="FF0000"/>
          <w:lang w:val="en-US" w:eastAsia="zh-CN"/>
        </w:rPr>
        <w:t>有机物</w:t>
      </w:r>
      <w:r>
        <w:rPr>
          <w:rFonts w:hint="eastAsia" w:eastAsia="宋体" w:cs="Arial"/>
          <w:spacing w:val="0"/>
          <w:w w:val="100"/>
          <w:position w:val="0"/>
          <w:sz w:val="21"/>
          <w:szCs w:val="21"/>
          <w:lang w:val="en-US" w:eastAsia="zh-CN"/>
        </w:rPr>
        <w:t>和</w:t>
      </w:r>
      <w:r>
        <w:rPr>
          <w:rFonts w:hint="eastAsia" w:ascii="Arial" w:hAnsi="Arial" w:eastAsia="Arial" w:cs="Arial"/>
          <w:spacing w:val="0"/>
          <w:w w:val="100"/>
          <w:position w:val="0"/>
          <w:sz w:val="21"/>
          <w:szCs w:val="21"/>
        </w:rPr>
        <w:t>多种</w:t>
      </w:r>
      <w:r>
        <w:rPr>
          <w:rFonts w:hint="eastAsia" w:ascii="Arial" w:hAnsi="Arial" w:eastAsia="Arial" w:cs="Arial"/>
          <w:b/>
          <w:bCs/>
          <w:color w:val="FF0000"/>
          <w:spacing w:val="0"/>
          <w:w w:val="100"/>
          <w:position w:val="0"/>
          <w:sz w:val="21"/>
          <w:szCs w:val="21"/>
          <w:u w:val="single" w:color="FF0000"/>
        </w:rPr>
        <w:t>无机盐</w:t>
      </w:r>
      <w:r>
        <w:rPr>
          <w:rFonts w:hint="eastAsia" w:eastAsia="宋体" w:cs="Arial"/>
          <w:spacing w:val="0"/>
          <w:w w:val="100"/>
          <w:position w:val="0"/>
          <w:sz w:val="21"/>
          <w:szCs w:val="21"/>
          <w:lang w:eastAsia="zh-CN"/>
        </w:rPr>
        <w:t>。</w:t>
      </w:r>
      <w:r>
        <w:rPr>
          <w:rFonts w:hint="eastAsia" w:eastAsia="宋体" w:cs="Arial"/>
          <w:spacing w:val="0"/>
          <w:w w:val="100"/>
          <w:position w:val="0"/>
          <w:sz w:val="21"/>
          <w:szCs w:val="21"/>
          <w:lang w:val="en-US" w:eastAsia="zh-CN"/>
        </w:rPr>
        <w:t>在无机盐中</w:t>
      </w:r>
      <w:r>
        <w:rPr>
          <w:rFonts w:hint="eastAsia" w:ascii="Arial" w:hAnsi="Arial" w:eastAsia="Arial" w:cs="Arial"/>
          <w:spacing w:val="0"/>
          <w:w w:val="100"/>
          <w:position w:val="0"/>
          <w:sz w:val="21"/>
          <w:szCs w:val="21"/>
        </w:rPr>
        <w:t>需要量最多的是含</w:t>
      </w:r>
      <w:r>
        <w:rPr>
          <w:rFonts w:hint="eastAsia" w:ascii="Arial" w:hAnsi="Arial" w:eastAsia="Arial" w:cs="Arial"/>
          <w:b/>
          <w:bCs/>
          <w:color w:val="FF0000"/>
          <w:spacing w:val="0"/>
          <w:w w:val="100"/>
          <w:position w:val="0"/>
          <w:sz w:val="21"/>
          <w:szCs w:val="21"/>
          <w:u w:val="single" w:color="FF0000"/>
        </w:rPr>
        <w:t>氮</w:t>
      </w:r>
      <w:r>
        <w:rPr>
          <w:rFonts w:hint="eastAsia" w:ascii="Arial" w:hAnsi="Arial" w:eastAsia="Arial" w:cs="Arial"/>
          <w:spacing w:val="0"/>
          <w:w w:val="100"/>
          <w:position w:val="0"/>
          <w:sz w:val="21"/>
          <w:szCs w:val="21"/>
        </w:rPr>
        <w:t>的（缺</w:t>
      </w:r>
      <w:r>
        <w:rPr>
          <w:rFonts w:hint="eastAsia" w:ascii="Arial" w:hAnsi="Arial" w:eastAsia="Arial" w:cs="Arial"/>
          <w:b/>
          <w:bCs/>
          <w:color w:val="FF0000"/>
          <w:spacing w:val="0"/>
          <w:w w:val="100"/>
          <w:position w:val="0"/>
          <w:sz w:val="21"/>
          <w:szCs w:val="21"/>
          <w:u w:val="single" w:color="FF0000"/>
        </w:rPr>
        <w:t>氮</w:t>
      </w:r>
      <w:r>
        <w:rPr>
          <w:rFonts w:hint="eastAsia" w:ascii="Arial" w:hAnsi="Arial" w:eastAsia="Arial" w:cs="Arial"/>
          <w:spacing w:val="0"/>
          <w:w w:val="100"/>
          <w:position w:val="0"/>
          <w:sz w:val="21"/>
          <w:szCs w:val="21"/>
        </w:rPr>
        <w:t>时，植株矮小瘦弱，叶片发黄）、含</w:t>
      </w:r>
      <w:r>
        <w:rPr>
          <w:rFonts w:hint="eastAsia" w:ascii="Arial" w:hAnsi="Arial" w:eastAsia="Arial" w:cs="Arial"/>
          <w:b/>
          <w:bCs/>
          <w:color w:val="FF0000"/>
          <w:spacing w:val="0"/>
          <w:w w:val="100"/>
          <w:position w:val="0"/>
          <w:sz w:val="21"/>
          <w:szCs w:val="21"/>
          <w:u w:val="single" w:color="FF0000"/>
        </w:rPr>
        <w:t>磷</w:t>
      </w:r>
      <w:r>
        <w:rPr>
          <w:rFonts w:hint="eastAsia" w:ascii="Arial" w:hAnsi="Arial" w:eastAsia="Arial" w:cs="Arial"/>
          <w:spacing w:val="0"/>
          <w:w w:val="100"/>
          <w:position w:val="0"/>
          <w:sz w:val="21"/>
          <w:szCs w:val="21"/>
        </w:rPr>
        <w:t>的（缺</w:t>
      </w:r>
      <w:r>
        <w:rPr>
          <w:rFonts w:hint="eastAsia" w:ascii="Arial" w:hAnsi="Arial" w:eastAsia="Arial" w:cs="Arial"/>
          <w:b/>
          <w:bCs/>
          <w:color w:val="FF0000"/>
          <w:spacing w:val="0"/>
          <w:w w:val="100"/>
          <w:position w:val="0"/>
          <w:sz w:val="21"/>
          <w:szCs w:val="21"/>
          <w:u w:val="single" w:color="FF0000"/>
        </w:rPr>
        <w:t>磷</w:t>
      </w:r>
      <w:r>
        <w:rPr>
          <w:rFonts w:hint="eastAsia" w:ascii="Arial" w:hAnsi="Arial" w:eastAsia="Arial" w:cs="Arial"/>
          <w:spacing w:val="0"/>
          <w:w w:val="100"/>
          <w:position w:val="0"/>
          <w:sz w:val="21"/>
          <w:szCs w:val="21"/>
        </w:rPr>
        <w:t>时，植株特别矮小，叶片呈暗绿色，并出现紫色。</w:t>
      </w:r>
      <w:r>
        <w:rPr>
          <w:rFonts w:hint="eastAsia" w:eastAsia="宋体" w:cs="Arial"/>
          <w:spacing w:val="0"/>
          <w:w w:val="100"/>
          <w:position w:val="0"/>
          <w:sz w:val="21"/>
          <w:szCs w:val="21"/>
          <w:lang w:val="en-US" w:eastAsia="zh-CN"/>
        </w:rPr>
        <w:t>根系不发达，果实种子成熟慢</w:t>
      </w:r>
      <w:r>
        <w:rPr>
          <w:rFonts w:hint="eastAsia" w:ascii="Arial" w:hAnsi="Arial" w:eastAsia="Arial" w:cs="Arial"/>
          <w:spacing w:val="0"/>
          <w:w w:val="100"/>
          <w:position w:val="0"/>
          <w:sz w:val="21"/>
          <w:szCs w:val="21"/>
        </w:rPr>
        <w:t>）、含</w:t>
      </w:r>
      <w:r>
        <w:rPr>
          <w:rFonts w:hint="eastAsia" w:ascii="Arial" w:hAnsi="Arial" w:eastAsia="Arial" w:cs="Arial"/>
          <w:b/>
          <w:bCs/>
          <w:color w:val="FF0000"/>
          <w:spacing w:val="0"/>
          <w:w w:val="100"/>
          <w:position w:val="0"/>
          <w:sz w:val="21"/>
          <w:szCs w:val="21"/>
          <w:u w:val="single" w:color="FF0000"/>
        </w:rPr>
        <w:t>钾</w:t>
      </w:r>
      <w:r>
        <w:rPr>
          <w:rFonts w:hint="eastAsia" w:ascii="Arial" w:hAnsi="Arial" w:eastAsia="Arial" w:cs="Arial"/>
          <w:spacing w:val="0"/>
          <w:w w:val="100"/>
          <w:position w:val="0"/>
          <w:sz w:val="21"/>
          <w:szCs w:val="21"/>
        </w:rPr>
        <w:t>的（缺</w:t>
      </w:r>
      <w:r>
        <w:rPr>
          <w:rFonts w:hint="eastAsia" w:ascii="Arial" w:hAnsi="Arial" w:eastAsia="Arial" w:cs="Arial"/>
          <w:b/>
          <w:bCs/>
          <w:color w:val="FF0000"/>
          <w:spacing w:val="0"/>
          <w:w w:val="100"/>
          <w:position w:val="0"/>
          <w:sz w:val="21"/>
          <w:szCs w:val="21"/>
          <w:u w:val="single" w:color="FF0000"/>
        </w:rPr>
        <w:t>钾</w:t>
      </w:r>
      <w:r>
        <w:rPr>
          <w:rFonts w:hint="eastAsia" w:ascii="Arial" w:hAnsi="Arial" w:eastAsia="Arial" w:cs="Arial"/>
          <w:spacing w:val="0"/>
          <w:w w:val="100"/>
          <w:position w:val="0"/>
          <w:sz w:val="21"/>
          <w:szCs w:val="21"/>
        </w:rPr>
        <w:t>时，植株的茎秆软弱，容易倒伏，叶片边缘和尖端呈褐色，并逐渐焦枯。）无机盐。</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ascii="Arial"/>
          <w:spacing w:val="0"/>
          <w:w w:val="100"/>
          <w:position w:val="0"/>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ascii="Arial"/>
          <w:spacing w:val="0"/>
          <w:w w:val="100"/>
          <w:position w:val="0"/>
          <w:sz w:val="21"/>
          <w:szCs w:val="21"/>
        </w:rPr>
      </w:pP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u w:val="none"/>
        </w:rPr>
      </w:pPr>
      <w:r>
        <w:rPr>
          <w:u w:val="none"/>
        </w:rPr>
        <w:drawing>
          <wp:anchor distT="0" distB="0" distL="114300" distR="114300" simplePos="0" relativeHeight="251671552" behindDoc="0" locked="0" layoutInCell="1" allowOverlap="1">
            <wp:simplePos x="0" y="0"/>
            <wp:positionH relativeFrom="column">
              <wp:posOffset>3067050</wp:posOffset>
            </wp:positionH>
            <wp:positionV relativeFrom="paragraph">
              <wp:posOffset>80645</wp:posOffset>
            </wp:positionV>
            <wp:extent cx="3790950" cy="1438275"/>
            <wp:effectExtent l="0" t="0" r="0" b="9525"/>
            <wp:wrapSquare wrapText="bothSides"/>
            <wp:docPr id="1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3"/>
                    <pic:cNvPicPr>
                      <a:picLocks noChangeAspect="1"/>
                    </pic:cNvPicPr>
                  </pic:nvPicPr>
                  <pic:blipFill>
                    <a:blip r:embed="rId27"/>
                    <a:stretch>
                      <a:fillRect/>
                    </a:stretch>
                  </pic:blipFill>
                  <pic:spPr>
                    <a:xfrm>
                      <a:off x="0" y="0"/>
                      <a:ext cx="3790950" cy="1438275"/>
                    </a:xfrm>
                    <a:prstGeom prst="rect">
                      <a:avLst/>
                    </a:prstGeom>
                    <a:noFill/>
                    <a:ln w="9525">
                      <a:noFill/>
                    </a:ln>
                  </pic:spPr>
                </pic:pic>
              </a:graphicData>
            </a:graphic>
          </wp:anchor>
        </w:drawing>
      </w:r>
      <w:r>
        <w:rPr>
          <w:b/>
          <w:bCs/>
          <w:spacing w:val="0"/>
          <w:w w:val="100"/>
          <w:position w:val="0"/>
          <w:sz w:val="21"/>
          <w:szCs w:val="21"/>
          <w:u w:val="none"/>
        </w:rPr>
        <w:t>第三节</w:t>
      </w:r>
      <w:r>
        <w:rPr>
          <w:spacing w:val="0"/>
          <w:w w:val="100"/>
          <w:position w:val="0"/>
          <w:sz w:val="21"/>
          <w:szCs w:val="21"/>
          <w:u w:val="none"/>
        </w:rPr>
        <w:t xml:space="preserve">  </w:t>
      </w:r>
      <w:r>
        <w:rPr>
          <w:b/>
          <w:bCs/>
          <w:spacing w:val="0"/>
          <w:w w:val="100"/>
          <w:position w:val="0"/>
          <w:sz w:val="21"/>
          <w:szCs w:val="21"/>
          <w:u w:val="none"/>
        </w:rPr>
        <w:t>开花和结果</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outlineLvl w:val="2"/>
        <w:rPr>
          <w:rFonts w:ascii="黑体" w:hAnsi="黑体" w:eastAsia="黑体" w:cs="黑体"/>
          <w:spacing w:val="0"/>
          <w:w w:val="100"/>
          <w:position w:val="0"/>
          <w:sz w:val="21"/>
          <w:szCs w:val="21"/>
          <w:u w:val="none"/>
        </w:rPr>
      </w:pPr>
      <w:r>
        <w:rPr>
          <w:rFonts w:ascii="黑体" w:hAnsi="黑体" w:eastAsia="黑体" w:cs="黑体"/>
          <w:b/>
          <w:bCs/>
          <w:spacing w:val="0"/>
          <w:w w:val="100"/>
          <w:position w:val="0"/>
          <w:sz w:val="21"/>
          <w:szCs w:val="21"/>
          <w:u w:val="none"/>
        </w:rPr>
        <w:t>一</w:t>
      </w:r>
      <w:r>
        <w:rPr>
          <w:rFonts w:ascii="黑体" w:hAnsi="黑体" w:eastAsia="黑体" w:cs="黑体"/>
          <w:spacing w:val="0"/>
          <w:w w:val="100"/>
          <w:position w:val="0"/>
          <w:sz w:val="21"/>
          <w:szCs w:val="21"/>
          <w:u w:val="none"/>
        </w:rPr>
        <w:t xml:space="preserve"> </w:t>
      </w:r>
      <w:r>
        <w:rPr>
          <w:rFonts w:ascii="黑体" w:hAnsi="黑体" w:eastAsia="黑体" w:cs="黑体"/>
          <w:b/>
          <w:bCs/>
          <w:spacing w:val="0"/>
          <w:w w:val="100"/>
          <w:position w:val="0"/>
          <w:sz w:val="21"/>
          <w:szCs w:val="21"/>
          <w:u w:val="none"/>
        </w:rPr>
        <w:t>、花的结构</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hint="default" w:eastAsia="宋体"/>
          <w:spacing w:val="0"/>
          <w:w w:val="100"/>
          <w:position w:val="0"/>
          <w:sz w:val="21"/>
          <w:szCs w:val="21"/>
          <w:lang w:val="en-US" w:eastAsia="zh-CN"/>
        </w:rPr>
      </w:pPr>
      <w:r>
        <w:rPr>
          <w:spacing w:val="0"/>
          <w:w w:val="100"/>
          <w:position w:val="0"/>
          <w:sz w:val="21"/>
          <w:szCs w:val="21"/>
        </w:rPr>
        <w:t>花的主要结构是</w:t>
      </w:r>
      <w:r>
        <w:rPr>
          <w:b/>
          <w:bCs/>
          <w:color w:val="FF0000"/>
          <w:spacing w:val="0"/>
          <w:w w:val="100"/>
          <w:position w:val="0"/>
          <w:sz w:val="21"/>
          <w:szCs w:val="21"/>
          <w:u w:val="single" w:color="FF0000"/>
        </w:rPr>
        <w:t>雄蕊</w:t>
      </w:r>
      <w:r>
        <w:rPr>
          <w:spacing w:val="0"/>
          <w:w w:val="100"/>
          <w:position w:val="0"/>
          <w:sz w:val="21"/>
          <w:szCs w:val="21"/>
        </w:rPr>
        <w:t>和</w:t>
      </w:r>
      <w:r>
        <w:rPr>
          <w:b/>
          <w:bCs/>
          <w:color w:val="FF0000"/>
          <w:spacing w:val="0"/>
          <w:w w:val="100"/>
          <w:position w:val="0"/>
          <w:sz w:val="21"/>
          <w:szCs w:val="21"/>
          <w:u w:val="single" w:color="FF0000"/>
        </w:rPr>
        <w:t>雌蕊</w:t>
      </w:r>
      <w:r>
        <w:rPr>
          <w:spacing w:val="0"/>
          <w:w w:val="100"/>
          <w:position w:val="0"/>
          <w:sz w:val="21"/>
          <w:szCs w:val="21"/>
        </w:rPr>
        <w:t>，雄蕊的</w:t>
      </w:r>
      <w:r>
        <w:rPr>
          <w:b/>
          <w:bCs/>
          <w:color w:val="FF0000"/>
          <w:spacing w:val="0"/>
          <w:w w:val="100"/>
          <w:position w:val="0"/>
          <w:sz w:val="21"/>
          <w:szCs w:val="21"/>
          <w:u w:val="single" w:color="FF0000"/>
        </w:rPr>
        <w:t>花药</w:t>
      </w:r>
      <w:r>
        <w:rPr>
          <w:spacing w:val="0"/>
          <w:w w:val="100"/>
          <w:position w:val="0"/>
          <w:sz w:val="21"/>
          <w:szCs w:val="21"/>
        </w:rPr>
        <w:t>里面有花粉，雌蕊下部的子房里有</w:t>
      </w:r>
      <w:r>
        <w:rPr>
          <w:b/>
          <w:bCs/>
          <w:color w:val="FF0000"/>
          <w:spacing w:val="0"/>
          <w:w w:val="100"/>
          <w:position w:val="0"/>
          <w:sz w:val="21"/>
          <w:szCs w:val="21"/>
          <w:u w:val="single" w:color="FF0000"/>
        </w:rPr>
        <w:t>胚珠</w:t>
      </w:r>
      <w:r>
        <w:rPr>
          <w:spacing w:val="0"/>
          <w:w w:val="100"/>
          <w:position w:val="0"/>
          <w:sz w:val="21"/>
          <w:szCs w:val="21"/>
        </w:rPr>
        <w:t>。</w:t>
      </w:r>
      <w:r>
        <w:rPr>
          <w:rFonts w:hint="eastAsia"/>
          <w:spacing w:val="0"/>
          <w:w w:val="100"/>
          <w:position w:val="0"/>
          <w:sz w:val="21"/>
          <w:szCs w:val="21"/>
          <w:lang w:val="en-US" w:eastAsia="zh-CN"/>
        </w:rPr>
        <w:t>有些花包含雄蕊和雌蕊，叫</w:t>
      </w:r>
      <w:r>
        <w:rPr>
          <w:rFonts w:hint="eastAsia"/>
          <w:b/>
          <w:bCs/>
          <w:color w:val="FF0000"/>
          <w:spacing w:val="0"/>
          <w:w w:val="100"/>
          <w:position w:val="0"/>
          <w:sz w:val="21"/>
          <w:szCs w:val="21"/>
          <w:u w:val="single" w:color="FF0000"/>
          <w:lang w:val="en-US" w:eastAsia="zh-CN"/>
        </w:rPr>
        <w:t>双性花</w:t>
      </w:r>
      <w:r>
        <w:rPr>
          <w:rFonts w:hint="eastAsia"/>
          <w:spacing w:val="0"/>
          <w:w w:val="100"/>
          <w:position w:val="0"/>
          <w:sz w:val="21"/>
          <w:szCs w:val="21"/>
          <w:lang w:val="en-US" w:eastAsia="zh-CN"/>
        </w:rPr>
        <w:t>，而有些则只有一种，叫</w:t>
      </w:r>
      <w:r>
        <w:rPr>
          <w:rFonts w:hint="eastAsia"/>
          <w:b/>
          <w:bCs/>
          <w:color w:val="FF0000"/>
          <w:spacing w:val="0"/>
          <w:w w:val="100"/>
          <w:position w:val="0"/>
          <w:sz w:val="21"/>
          <w:szCs w:val="21"/>
          <w:u w:val="single" w:color="FF0000"/>
          <w:lang w:val="en-US" w:eastAsia="zh-CN"/>
        </w:rPr>
        <w:t>单性花</w:t>
      </w:r>
      <w:r>
        <w:rPr>
          <w:rFonts w:hint="eastAsia"/>
          <w:spacing w:val="0"/>
          <w:w w:val="100"/>
          <w:position w:val="0"/>
          <w:sz w:val="21"/>
          <w:szCs w:val="21"/>
          <w:lang w:val="en-US" w:eastAsia="zh-CN"/>
        </w:rPr>
        <w:t>。</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ascii="黑体" w:hAnsi="黑体" w:eastAsia="黑体" w:cs="黑体"/>
          <w:spacing w:val="0"/>
          <w:w w:val="100"/>
          <w:position w:val="0"/>
          <w:sz w:val="21"/>
          <w:szCs w:val="21"/>
          <w:u w:val="none"/>
        </w:rPr>
      </w:pPr>
      <w:r>
        <w:rPr>
          <w:rFonts w:ascii="黑体" w:hAnsi="黑体" w:eastAsia="黑体" w:cs="黑体"/>
          <w:b/>
          <w:bCs/>
          <w:spacing w:val="0"/>
          <w:w w:val="100"/>
          <w:position w:val="0"/>
          <w:sz w:val="21"/>
          <w:szCs w:val="21"/>
          <w:u w:val="none"/>
        </w:rPr>
        <w:t>二、传粉和受精</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1.传粉：花粉从</w:t>
      </w:r>
      <w:r>
        <w:rPr>
          <w:b/>
          <w:bCs/>
          <w:color w:val="FF0000"/>
          <w:spacing w:val="0"/>
          <w:w w:val="100"/>
          <w:position w:val="0"/>
          <w:sz w:val="21"/>
          <w:szCs w:val="21"/>
          <w:u w:val="single" w:color="FF0000"/>
        </w:rPr>
        <w:t>花药</w:t>
      </w:r>
      <w:r>
        <w:rPr>
          <w:spacing w:val="0"/>
          <w:w w:val="100"/>
          <w:position w:val="0"/>
          <w:sz w:val="21"/>
          <w:szCs w:val="21"/>
        </w:rPr>
        <w:t>中散放而落到</w:t>
      </w:r>
      <w:r>
        <w:rPr>
          <w:b/>
          <w:bCs/>
          <w:color w:val="FF0000"/>
          <w:spacing w:val="0"/>
          <w:w w:val="100"/>
          <w:position w:val="0"/>
          <w:sz w:val="21"/>
          <w:szCs w:val="21"/>
          <w:u w:val="single" w:color="FF0000"/>
        </w:rPr>
        <w:t>雌蕊</w:t>
      </w:r>
      <w:r>
        <w:rPr>
          <w:spacing w:val="0"/>
          <w:w w:val="100"/>
          <w:position w:val="0"/>
          <w:sz w:val="21"/>
          <w:szCs w:val="21"/>
        </w:rPr>
        <w:t>的</w:t>
      </w:r>
      <w:r>
        <w:rPr>
          <w:b/>
          <w:bCs/>
          <w:color w:val="FF0000"/>
          <w:spacing w:val="0"/>
          <w:w w:val="100"/>
          <w:position w:val="0"/>
          <w:sz w:val="21"/>
          <w:szCs w:val="21"/>
          <w:u w:val="single" w:color="FF0000"/>
        </w:rPr>
        <w:t>柱头</w:t>
      </w:r>
      <w:r>
        <w:rPr>
          <w:spacing w:val="0"/>
          <w:w w:val="100"/>
          <w:position w:val="0"/>
          <w:sz w:val="21"/>
          <w:szCs w:val="21"/>
        </w:rPr>
        <w:t>上的过程，叫做传粉。</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(1)自花传粉： 一朵花的雄蕊产生的花粉粒，落在同一朵花雌蕊的柱头上。</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hint="default" w:eastAsia="宋体"/>
          <w:spacing w:val="0"/>
          <w:w w:val="100"/>
          <w:position w:val="0"/>
          <w:sz w:val="21"/>
          <w:szCs w:val="21"/>
          <w:lang w:val="en-US" w:eastAsia="zh-CN"/>
        </w:rPr>
      </w:pPr>
      <w:r>
        <w:rPr>
          <w:spacing w:val="0"/>
          <w:w w:val="100"/>
          <w:position w:val="0"/>
          <w:sz w:val="21"/>
          <w:szCs w:val="21"/>
        </w:rPr>
        <w:t>(2)异花传粉：借助外力作用， 一朵花的雄蕊产生的花粉粒，落在另一朵花雌蕊的柱头上。</w:t>
      </w:r>
      <w:r>
        <w:rPr>
          <w:rFonts w:hint="eastAsia"/>
          <w:spacing w:val="0"/>
          <w:w w:val="100"/>
          <w:position w:val="0"/>
          <w:sz w:val="21"/>
          <w:szCs w:val="21"/>
          <w:lang w:val="en-US" w:eastAsia="zh-CN"/>
        </w:rPr>
        <w:t>媒介主要是</w:t>
      </w:r>
      <w:r>
        <w:rPr>
          <w:rFonts w:hint="eastAsia"/>
          <w:b/>
          <w:bCs/>
          <w:color w:val="FF0000"/>
          <w:spacing w:val="0"/>
          <w:w w:val="100"/>
          <w:position w:val="0"/>
          <w:sz w:val="21"/>
          <w:szCs w:val="21"/>
          <w:u w:val="single" w:color="FF0000"/>
          <w:lang w:val="en-US" w:eastAsia="zh-CN"/>
        </w:rPr>
        <w:t>昆虫</w:t>
      </w:r>
      <w:r>
        <w:rPr>
          <w:rFonts w:hint="eastAsia"/>
          <w:spacing w:val="0"/>
          <w:w w:val="100"/>
          <w:position w:val="0"/>
          <w:sz w:val="21"/>
          <w:szCs w:val="21"/>
          <w:lang w:val="en-US" w:eastAsia="zh-CN"/>
        </w:rPr>
        <w:t>和</w:t>
      </w:r>
      <w:r>
        <w:rPr>
          <w:rFonts w:hint="eastAsia"/>
          <w:b/>
          <w:bCs/>
          <w:color w:val="FF0000"/>
          <w:spacing w:val="0"/>
          <w:w w:val="100"/>
          <w:position w:val="0"/>
          <w:sz w:val="21"/>
          <w:szCs w:val="21"/>
          <w:u w:val="single" w:color="FF0000"/>
          <w:lang w:val="en-US" w:eastAsia="zh-CN"/>
        </w:rPr>
        <w:t>风</w:t>
      </w:r>
      <w:r>
        <w:rPr>
          <w:rFonts w:hint="eastAsia"/>
          <w:spacing w:val="0"/>
          <w:w w:val="100"/>
          <w:position w:val="0"/>
          <w:sz w:val="21"/>
          <w:szCs w:val="21"/>
          <w:lang w:val="en-US" w:eastAsia="zh-CN"/>
        </w:rPr>
        <w:t>。</w:t>
      </w:r>
    </w:p>
    <w:tbl>
      <w:tblPr>
        <w:tblStyle w:val="18"/>
        <w:tblW w:w="10430" w:type="dxa"/>
        <w:tblInd w:w="3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0430"/>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Ex>
        <w:trPr>
          <w:trHeight w:val="57" w:hRule="atLeast"/>
        </w:trPr>
        <w:tc>
          <w:tcPr>
            <w:tcW w:w="10430" w:type="dxa"/>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b/>
                <w:bCs/>
                <w:spacing w:val="0"/>
                <w:w w:val="100"/>
                <w:position w:val="0"/>
                <w:sz w:val="21"/>
                <w:szCs w:val="21"/>
                <w:u w:val="none"/>
              </w:rPr>
              <w:t>点拨：</w:t>
            </w:r>
            <w:r>
              <w:rPr>
                <w:spacing w:val="0"/>
                <w:w w:val="100"/>
                <w:position w:val="0"/>
                <w:sz w:val="21"/>
                <w:szCs w:val="21"/>
              </w:rPr>
              <w:t>玉米的果穗常有缺粒的，向日葵的籽粒常有空瘪的。其原因往往是</w:t>
            </w:r>
            <w:r>
              <w:rPr>
                <w:b/>
                <w:bCs/>
                <w:color w:val="FF0000"/>
                <w:spacing w:val="0"/>
                <w:w w:val="100"/>
                <w:position w:val="0"/>
                <w:sz w:val="21"/>
                <w:szCs w:val="21"/>
                <w:u w:val="single" w:color="FF0000"/>
              </w:rPr>
              <w:t>传粉</w:t>
            </w:r>
            <w:r>
              <w:rPr>
                <w:spacing w:val="0"/>
                <w:w w:val="100"/>
                <w:position w:val="0"/>
                <w:sz w:val="21"/>
                <w:szCs w:val="21"/>
              </w:rPr>
              <w:t>不足引起的，可通过</w:t>
            </w:r>
            <w:r>
              <w:rPr>
                <w:b/>
                <w:bCs/>
                <w:color w:val="FF0000"/>
                <w:spacing w:val="0"/>
                <w:w w:val="100"/>
                <w:position w:val="0"/>
                <w:sz w:val="21"/>
                <w:szCs w:val="21"/>
                <w:u w:val="single" w:color="FF0000"/>
              </w:rPr>
              <w:t>人工辅助授粉</w:t>
            </w:r>
            <w:r>
              <w:rPr>
                <w:spacing w:val="0"/>
                <w:w w:val="100"/>
                <w:position w:val="0"/>
                <w:sz w:val="21"/>
                <w:szCs w:val="21"/>
              </w:rPr>
              <w:t>来弥补。</w:t>
            </w:r>
          </w:p>
        </w:tc>
      </w:tr>
    </w:tbl>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b/>
          <w:bCs/>
          <w:spacing w:val="0"/>
          <w:w w:val="100"/>
          <w:position w:val="0"/>
          <w:sz w:val="21"/>
          <w:szCs w:val="21"/>
          <w:u w:val="none"/>
        </w:rPr>
        <w:t>2.</w:t>
      </w:r>
      <w:r>
        <w:rPr>
          <w:spacing w:val="0"/>
          <w:w w:val="100"/>
          <w:position w:val="0"/>
          <w:sz w:val="21"/>
          <w:szCs w:val="21"/>
        </w:rPr>
        <w:t>受精：胚珠里面的</w:t>
      </w:r>
      <w:r>
        <w:rPr>
          <w:b/>
          <w:bCs/>
          <w:color w:val="FF0000"/>
          <w:spacing w:val="0"/>
          <w:w w:val="100"/>
          <w:position w:val="0"/>
          <w:sz w:val="21"/>
          <w:szCs w:val="21"/>
          <w:u w:val="single" w:color="FF0000"/>
        </w:rPr>
        <w:t>卵细胞</w:t>
      </w:r>
      <w:r>
        <w:rPr>
          <w:spacing w:val="0"/>
          <w:w w:val="100"/>
          <w:position w:val="0"/>
          <w:sz w:val="21"/>
          <w:szCs w:val="21"/>
        </w:rPr>
        <w:t>，与来自花粉管中的</w:t>
      </w:r>
      <w:r>
        <w:rPr>
          <w:b/>
          <w:bCs/>
          <w:color w:val="FF0000"/>
          <w:spacing w:val="0"/>
          <w:w w:val="100"/>
          <w:position w:val="0"/>
          <w:sz w:val="21"/>
          <w:szCs w:val="21"/>
          <w:u w:val="single" w:color="FF0000"/>
        </w:rPr>
        <w:t>精子</w:t>
      </w:r>
      <w:r>
        <w:rPr>
          <w:spacing w:val="0"/>
          <w:w w:val="100"/>
          <w:position w:val="0"/>
          <w:sz w:val="21"/>
          <w:szCs w:val="21"/>
        </w:rPr>
        <w:t>结合，形成</w:t>
      </w:r>
      <w:r>
        <w:rPr>
          <w:b/>
          <w:bCs/>
          <w:color w:val="FF0000"/>
          <w:spacing w:val="0"/>
          <w:w w:val="100"/>
          <w:position w:val="0"/>
          <w:sz w:val="21"/>
          <w:szCs w:val="21"/>
          <w:u w:val="single" w:color="FF0000"/>
        </w:rPr>
        <w:t>受精卵</w:t>
      </w:r>
      <w:r>
        <w:rPr>
          <w:spacing w:val="0"/>
          <w:w w:val="100"/>
          <w:position w:val="0"/>
          <w:sz w:val="21"/>
          <w:szCs w:val="21"/>
        </w:rPr>
        <w:t>的过程，称为受精。</w:t>
      </w:r>
    </w:p>
    <w:tbl>
      <w:tblPr>
        <w:tblStyle w:val="18"/>
        <w:tblW w:w="10430" w:type="dxa"/>
        <w:tblInd w:w="3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0430"/>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Ex>
        <w:trPr>
          <w:trHeight w:val="57" w:hRule="atLeast"/>
        </w:trPr>
        <w:tc>
          <w:tcPr>
            <w:tcW w:w="10430" w:type="dxa"/>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b/>
                <w:bCs/>
                <w:spacing w:val="0"/>
                <w:w w:val="100"/>
                <w:position w:val="0"/>
                <w:sz w:val="21"/>
                <w:szCs w:val="21"/>
                <w:u w:val="none"/>
              </w:rPr>
              <w:t>拓展：</w:t>
            </w:r>
            <w:r>
              <w:rPr>
                <w:spacing w:val="0"/>
                <w:w w:val="100"/>
                <w:position w:val="0"/>
                <w:sz w:val="21"/>
                <w:szCs w:val="21"/>
              </w:rPr>
              <w:t>在桃花的受精过程中， 一个</w:t>
            </w:r>
            <w:r>
              <w:rPr>
                <w:b/>
                <w:bCs/>
                <w:color w:val="FF0000"/>
                <w:spacing w:val="0"/>
                <w:w w:val="100"/>
                <w:position w:val="0"/>
                <w:sz w:val="21"/>
                <w:szCs w:val="21"/>
                <w:u w:val="single" w:color="FF0000"/>
              </w:rPr>
              <w:t>精子</w:t>
            </w:r>
            <w:r>
              <w:rPr>
                <w:spacing w:val="0"/>
                <w:w w:val="100"/>
                <w:position w:val="0"/>
                <w:sz w:val="21"/>
                <w:szCs w:val="21"/>
              </w:rPr>
              <w:t>与</w:t>
            </w:r>
            <w:r>
              <w:rPr>
                <w:b/>
                <w:bCs/>
                <w:color w:val="FF0000"/>
                <w:spacing w:val="0"/>
                <w:w w:val="100"/>
                <w:position w:val="0"/>
                <w:sz w:val="21"/>
                <w:szCs w:val="21"/>
                <w:u w:val="single" w:color="FF0000"/>
              </w:rPr>
              <w:t>卵细胞</w:t>
            </w:r>
            <w:r>
              <w:rPr>
                <w:spacing w:val="0"/>
                <w:w w:val="100"/>
                <w:position w:val="0"/>
                <w:sz w:val="21"/>
                <w:szCs w:val="21"/>
              </w:rPr>
              <w:t>结合，形成</w:t>
            </w:r>
            <w:r>
              <w:rPr>
                <w:b/>
                <w:bCs/>
                <w:color w:val="FF0000"/>
                <w:spacing w:val="0"/>
                <w:w w:val="100"/>
                <w:position w:val="0"/>
                <w:sz w:val="21"/>
                <w:szCs w:val="21"/>
                <w:u w:val="single" w:color="FF0000"/>
              </w:rPr>
              <w:t>受精卵</w:t>
            </w:r>
            <w:r>
              <w:rPr>
                <w:spacing w:val="0"/>
                <w:w w:val="100"/>
                <w:position w:val="0"/>
                <w:sz w:val="21"/>
                <w:szCs w:val="21"/>
              </w:rPr>
              <w:t>，将来发育成种子的</w:t>
            </w:r>
            <w:r>
              <w:rPr>
                <w:b/>
                <w:bCs/>
                <w:color w:val="FF0000"/>
                <w:spacing w:val="0"/>
                <w:w w:val="100"/>
                <w:position w:val="0"/>
                <w:sz w:val="21"/>
                <w:szCs w:val="21"/>
                <w:u w:val="single" w:color="FF0000"/>
              </w:rPr>
              <w:t>胚</w:t>
            </w:r>
            <w:r>
              <w:rPr>
                <w:spacing w:val="0"/>
                <w:w w:val="100"/>
                <w:position w:val="0"/>
                <w:sz w:val="21"/>
                <w:szCs w:val="21"/>
              </w:rPr>
              <w:t>；另一个</w:t>
            </w:r>
            <w:r>
              <w:rPr>
                <w:b/>
                <w:bCs/>
                <w:color w:val="FF0000"/>
                <w:spacing w:val="0"/>
                <w:w w:val="100"/>
                <w:position w:val="0"/>
                <w:sz w:val="21"/>
                <w:szCs w:val="21"/>
                <w:u w:val="single" w:color="FF0000"/>
              </w:rPr>
              <w:t>精子</w:t>
            </w:r>
            <w:r>
              <w:rPr>
                <w:spacing w:val="0"/>
                <w:w w:val="100"/>
                <w:position w:val="0"/>
                <w:sz w:val="21"/>
                <w:szCs w:val="21"/>
              </w:rPr>
              <w:t>与</w:t>
            </w:r>
            <w:r>
              <w:rPr>
                <w:b/>
                <w:bCs/>
                <w:color w:val="FF0000"/>
                <w:spacing w:val="0"/>
                <w:w w:val="100"/>
                <w:position w:val="0"/>
                <w:sz w:val="21"/>
                <w:szCs w:val="21"/>
                <w:u w:val="single" w:color="FF0000"/>
              </w:rPr>
              <w:t>极核</w:t>
            </w:r>
            <w:r>
              <w:rPr>
                <w:spacing w:val="0"/>
                <w:w w:val="100"/>
                <w:position w:val="0"/>
                <w:sz w:val="21"/>
                <w:szCs w:val="21"/>
              </w:rPr>
              <w:t>结合，形成</w:t>
            </w:r>
            <w:r>
              <w:rPr>
                <w:b/>
                <w:bCs/>
                <w:color w:val="FF0000"/>
                <w:spacing w:val="0"/>
                <w:w w:val="100"/>
                <w:position w:val="0"/>
                <w:sz w:val="21"/>
                <w:szCs w:val="21"/>
                <w:u w:val="single" w:color="FF0000"/>
              </w:rPr>
              <w:t>受精极核</w:t>
            </w:r>
            <w:r>
              <w:rPr>
                <w:spacing w:val="0"/>
                <w:w w:val="100"/>
                <w:position w:val="0"/>
                <w:sz w:val="21"/>
                <w:szCs w:val="21"/>
              </w:rPr>
              <w:t>，将来发育成</w:t>
            </w:r>
            <w:r>
              <w:rPr>
                <w:b/>
                <w:bCs/>
                <w:color w:val="FF0000"/>
                <w:spacing w:val="0"/>
                <w:w w:val="100"/>
                <w:position w:val="0"/>
                <w:sz w:val="21"/>
                <w:szCs w:val="21"/>
                <w:u w:val="single" w:color="FF0000"/>
              </w:rPr>
              <w:t>胚乳</w:t>
            </w:r>
            <w:r>
              <w:rPr>
                <w:spacing w:val="0"/>
                <w:w w:val="100"/>
                <w:position w:val="0"/>
                <w:sz w:val="21"/>
                <w:szCs w:val="21"/>
              </w:rPr>
              <w:t>。这个过程叫做</w:t>
            </w:r>
            <w:r>
              <w:rPr>
                <w:b/>
                <w:bCs/>
                <w:color w:val="FF0000"/>
                <w:spacing w:val="0"/>
                <w:w w:val="100"/>
                <w:position w:val="0"/>
                <w:sz w:val="21"/>
                <w:szCs w:val="21"/>
                <w:u w:val="single" w:color="FF0000"/>
              </w:rPr>
              <w:t>双受精</w:t>
            </w:r>
            <w:r>
              <w:rPr>
                <w:spacing w:val="0"/>
                <w:w w:val="100"/>
                <w:position w:val="0"/>
                <w:sz w:val="21"/>
                <w:szCs w:val="21"/>
              </w:rPr>
              <w:t>，是绿色开花植物特有的受精方式。</w:t>
            </w:r>
          </w:p>
        </w:tc>
      </w:tr>
    </w:tbl>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outlineLvl w:val="2"/>
        <w:rPr>
          <w:rFonts w:ascii="黑体" w:hAnsi="黑体" w:eastAsia="黑体" w:cs="黑体"/>
          <w:spacing w:val="0"/>
          <w:w w:val="100"/>
          <w:position w:val="0"/>
          <w:sz w:val="21"/>
          <w:szCs w:val="21"/>
          <w:u w:val="none"/>
        </w:rPr>
      </w:pPr>
      <w:r>
        <w:rPr>
          <w:rFonts w:ascii="黑体" w:hAnsi="黑体" w:eastAsia="黑体" w:cs="黑体"/>
          <w:b/>
          <w:bCs/>
          <w:spacing w:val="0"/>
          <w:w w:val="100"/>
          <w:position w:val="0"/>
          <w:sz w:val="21"/>
          <w:szCs w:val="21"/>
          <w:u w:val="none"/>
        </w:rPr>
        <w:t>三、果实和种子的形成</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hint="eastAsia" w:eastAsia="宋体"/>
          <w:spacing w:val="0"/>
          <w:w w:val="100"/>
          <w:position w:val="0"/>
          <w:sz w:val="21"/>
          <w:szCs w:val="21"/>
          <w:lang w:eastAsia="zh-CN"/>
        </w:rPr>
      </w:pPr>
      <w:r>
        <w:rPr>
          <w:rFonts w:hint="eastAsia" w:ascii="Arial"/>
          <w:spacing w:val="0"/>
          <w:w w:val="100"/>
          <w:position w:val="0"/>
          <w:sz w:val="21"/>
          <w:szCs w:val="21"/>
        </w:rPr>
        <w:t>花瓣、雄蕊以及柱头和花柱在受精完成后凋落。胚珠里面的受精卵发育成</w:t>
      </w:r>
      <w:r>
        <w:rPr>
          <w:rFonts w:hint="eastAsia" w:ascii="Arial"/>
          <w:b/>
          <w:bCs/>
          <w:color w:val="FF0000"/>
          <w:spacing w:val="0"/>
          <w:w w:val="100"/>
          <w:position w:val="0"/>
          <w:sz w:val="21"/>
          <w:szCs w:val="21"/>
          <w:u w:val="single" w:color="FF0000"/>
        </w:rPr>
        <w:t>胚</w:t>
      </w:r>
      <w:r>
        <w:rPr>
          <w:rFonts w:hint="eastAsia" w:ascii="Arial"/>
          <w:spacing w:val="0"/>
          <w:w w:val="100"/>
          <w:position w:val="0"/>
          <w:sz w:val="21"/>
          <w:szCs w:val="21"/>
        </w:rPr>
        <w:t>。子房发育成</w:t>
      </w:r>
      <w:r>
        <w:rPr>
          <w:rFonts w:hint="eastAsia" w:ascii="Arial"/>
          <w:b/>
          <w:bCs/>
          <w:color w:val="FF0000"/>
          <w:spacing w:val="0"/>
          <w:w w:val="100"/>
          <w:position w:val="0"/>
          <w:sz w:val="21"/>
          <w:szCs w:val="21"/>
          <w:u w:val="single" w:color="FF0000"/>
        </w:rPr>
        <w:t>果实</w:t>
      </w:r>
      <w:r>
        <w:rPr>
          <w:rFonts w:hint="eastAsia" w:eastAsia="宋体"/>
          <w:spacing w:val="0"/>
          <w:w w:val="100"/>
          <w:position w:val="0"/>
          <w:sz w:val="21"/>
          <w:szCs w:val="21"/>
          <w:lang w:eastAsia="zh-CN"/>
        </w:rPr>
        <w:t>，</w:t>
      </w:r>
      <w:r>
        <w:rPr>
          <w:rFonts w:hint="eastAsia" w:ascii="Arial"/>
          <w:spacing w:val="0"/>
          <w:w w:val="100"/>
          <w:position w:val="0"/>
          <w:sz w:val="21"/>
          <w:szCs w:val="21"/>
        </w:rPr>
        <w:t>子房壁发育成</w:t>
      </w:r>
      <w:r>
        <w:rPr>
          <w:rFonts w:hint="eastAsia" w:ascii="Arial"/>
          <w:b/>
          <w:bCs/>
          <w:color w:val="FF0000"/>
          <w:spacing w:val="0"/>
          <w:w w:val="100"/>
          <w:position w:val="0"/>
          <w:sz w:val="21"/>
          <w:szCs w:val="21"/>
          <w:u w:val="single" w:color="FF0000"/>
        </w:rPr>
        <w:t>果皮</w:t>
      </w:r>
      <w:r>
        <w:rPr>
          <w:rFonts w:hint="eastAsia" w:eastAsia="宋体"/>
          <w:spacing w:val="0"/>
          <w:w w:val="100"/>
          <w:position w:val="0"/>
          <w:sz w:val="21"/>
          <w:szCs w:val="21"/>
          <w:lang w:eastAsia="zh-CN"/>
        </w:rPr>
        <w:t>，</w:t>
      </w:r>
      <w:r>
        <w:rPr>
          <w:rFonts w:hint="eastAsia" w:ascii="Arial"/>
          <w:spacing w:val="0"/>
          <w:w w:val="100"/>
          <w:position w:val="0"/>
          <w:sz w:val="21"/>
          <w:szCs w:val="21"/>
        </w:rPr>
        <w:t>胚珠发育成</w:t>
      </w:r>
      <w:r>
        <w:rPr>
          <w:rFonts w:hint="eastAsia" w:ascii="Arial"/>
          <w:b/>
          <w:bCs/>
          <w:color w:val="FF0000"/>
          <w:spacing w:val="0"/>
          <w:w w:val="100"/>
          <w:position w:val="0"/>
          <w:sz w:val="21"/>
          <w:szCs w:val="21"/>
          <w:u w:val="single" w:color="FF0000"/>
        </w:rPr>
        <w:t>种子</w:t>
      </w:r>
      <w:r>
        <w:rPr>
          <w:rFonts w:hint="eastAsia" w:eastAsia="宋体"/>
          <w:spacing w:val="0"/>
          <w:w w:val="100"/>
          <w:position w:val="0"/>
          <w:sz w:val="21"/>
          <w:szCs w:val="21"/>
          <w:lang w:eastAsia="zh-CN"/>
        </w:rPr>
        <w:t>。</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hint="eastAsia" w:ascii="Arial"/>
          <w:spacing w:val="0"/>
          <w:w w:val="100"/>
          <w:position w:val="0"/>
          <w:sz w:val="21"/>
          <w:szCs w:val="21"/>
          <w:lang w:eastAsia="zh-CN"/>
        </w:rPr>
      </w:pPr>
      <w:r>
        <w:rPr>
          <w:rFonts w:ascii="黑体" w:hAnsi="黑体" w:eastAsia="黑体" w:cs="黑体"/>
          <w:b/>
          <w:bCs/>
          <w:spacing w:val="0"/>
          <w:w w:val="100"/>
          <w:position w:val="0"/>
          <w:sz w:val="21"/>
          <w:szCs w:val="21"/>
          <w:u w:val="none"/>
        </w:rPr>
        <w:t>总 结：</w:t>
      </w:r>
      <w:r>
        <w:rPr>
          <w:rFonts w:hint="eastAsia" w:ascii="Arial"/>
          <w:spacing w:val="0"/>
          <w:w w:val="100"/>
          <w:position w:val="0"/>
          <w:sz w:val="21"/>
          <w:szCs w:val="21"/>
        </w:rPr>
        <w:t>一 个果实中有多种子，是因为一个子房中有多个</w:t>
      </w:r>
      <w:r>
        <w:rPr>
          <w:rFonts w:hint="eastAsia" w:ascii="Arial"/>
          <w:b/>
          <w:bCs/>
          <w:color w:val="FF0000"/>
          <w:spacing w:val="0"/>
          <w:w w:val="100"/>
          <w:position w:val="0"/>
          <w:sz w:val="21"/>
          <w:szCs w:val="21"/>
          <w:u w:val="single" w:color="FF0000"/>
        </w:rPr>
        <w:t>胚珠</w:t>
      </w:r>
      <w:r>
        <w:rPr>
          <w:rFonts w:hint="eastAsia" w:ascii="Arial"/>
          <w:spacing w:val="0"/>
          <w:w w:val="100"/>
          <w:position w:val="0"/>
          <w:sz w:val="21"/>
          <w:szCs w:val="21"/>
        </w:rPr>
        <w:t xml:space="preserve"> 。</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u w:val="none"/>
        </w:rPr>
      </w:pPr>
      <w:r>
        <w:rPr>
          <w:b/>
          <w:bCs/>
          <w:spacing w:val="0"/>
          <w:w w:val="100"/>
          <w:position w:val="0"/>
          <w:sz w:val="21"/>
          <w:szCs w:val="21"/>
          <w:u w:val="none"/>
        </w:rPr>
        <w:t>第三章</w:t>
      </w:r>
      <w:r>
        <w:rPr>
          <w:spacing w:val="0"/>
          <w:w w:val="100"/>
          <w:position w:val="0"/>
          <w:sz w:val="21"/>
          <w:szCs w:val="21"/>
          <w:u w:val="none"/>
        </w:rPr>
        <w:t xml:space="preserve"> </w:t>
      </w:r>
      <w:r>
        <w:rPr>
          <w:b/>
          <w:bCs/>
          <w:spacing w:val="0"/>
          <w:w w:val="100"/>
          <w:position w:val="0"/>
          <w:sz w:val="21"/>
          <w:szCs w:val="21"/>
          <w:u w:val="none"/>
        </w:rPr>
        <w:t>绿色植物与生物圈的水循环</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outlineLvl w:val="2"/>
        <w:rPr>
          <w:rFonts w:ascii="黑体" w:hAnsi="黑体" w:eastAsia="黑体" w:cs="黑体"/>
          <w:spacing w:val="0"/>
          <w:w w:val="100"/>
          <w:position w:val="0"/>
          <w:sz w:val="21"/>
          <w:szCs w:val="21"/>
          <w:u w:val="none"/>
        </w:rPr>
      </w:pPr>
      <w:r>
        <w:rPr>
          <w:rFonts w:ascii="黑体" w:hAnsi="黑体" w:eastAsia="黑体" w:cs="黑体"/>
          <w:b/>
          <w:bCs/>
          <w:spacing w:val="0"/>
          <w:w w:val="100"/>
          <w:position w:val="0"/>
          <w:sz w:val="21"/>
          <w:szCs w:val="21"/>
          <w:u w:val="none"/>
        </w:rPr>
        <w:t>一</w:t>
      </w:r>
      <w:r>
        <w:rPr>
          <w:rFonts w:ascii="黑体" w:hAnsi="黑体" w:eastAsia="黑体" w:cs="黑体"/>
          <w:spacing w:val="0"/>
          <w:w w:val="100"/>
          <w:position w:val="0"/>
          <w:sz w:val="21"/>
          <w:szCs w:val="21"/>
          <w:u w:val="none"/>
        </w:rPr>
        <w:t xml:space="preserve"> </w:t>
      </w:r>
      <w:r>
        <w:rPr>
          <w:rFonts w:ascii="黑体" w:hAnsi="黑体" w:eastAsia="黑体" w:cs="黑体"/>
          <w:b/>
          <w:bCs/>
          <w:spacing w:val="0"/>
          <w:w w:val="100"/>
          <w:position w:val="0"/>
          <w:sz w:val="21"/>
          <w:szCs w:val="21"/>
          <w:u w:val="none"/>
        </w:rPr>
        <w:t>、植物对水分的吸收和运输</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1. 吸 收</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(1)主要部位：</w:t>
      </w:r>
      <w:r>
        <w:rPr>
          <w:b/>
          <w:bCs/>
          <w:color w:val="FF0000"/>
          <w:spacing w:val="0"/>
          <w:w w:val="100"/>
          <w:position w:val="0"/>
          <w:sz w:val="21"/>
          <w:szCs w:val="21"/>
          <w:u w:val="single" w:color="FF0000"/>
        </w:rPr>
        <w:t>根尖成熟区</w:t>
      </w:r>
      <w:r>
        <w:rPr>
          <w:spacing w:val="0"/>
          <w:w w:val="100"/>
          <w:position w:val="0"/>
          <w:sz w:val="21"/>
          <w:szCs w:val="21"/>
        </w:rPr>
        <w:t>。</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(2)适于吸收的特点：有大量的</w:t>
      </w:r>
      <w:r>
        <w:rPr>
          <w:b/>
          <w:bCs/>
          <w:color w:val="FF0000"/>
          <w:spacing w:val="0"/>
          <w:w w:val="100"/>
          <w:position w:val="0"/>
          <w:sz w:val="21"/>
          <w:szCs w:val="21"/>
          <w:u w:val="single" w:color="FF0000"/>
        </w:rPr>
        <w:t>根毛</w:t>
      </w:r>
      <w:r>
        <w:rPr>
          <w:spacing w:val="0"/>
          <w:w w:val="100"/>
          <w:position w:val="0"/>
          <w:sz w:val="21"/>
          <w:szCs w:val="21"/>
        </w:rPr>
        <w:t>，具有巨大的</w:t>
      </w:r>
      <w:r>
        <w:rPr>
          <w:b/>
          <w:bCs/>
          <w:color w:val="FF0000"/>
          <w:spacing w:val="0"/>
          <w:w w:val="100"/>
          <w:position w:val="0"/>
          <w:sz w:val="21"/>
          <w:szCs w:val="21"/>
          <w:u w:val="single" w:color="FF0000"/>
        </w:rPr>
        <w:t>吸收面积。</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b/>
          <w:bCs/>
          <w:spacing w:val="0"/>
          <w:w w:val="100"/>
          <w:position w:val="0"/>
          <w:sz w:val="21"/>
          <w:szCs w:val="21"/>
          <w:u w:val="none"/>
        </w:rPr>
        <w:t>2.</w:t>
      </w:r>
      <w:r>
        <w:rPr>
          <w:spacing w:val="0"/>
          <w:w w:val="100"/>
          <w:position w:val="0"/>
          <w:sz w:val="21"/>
          <w:szCs w:val="21"/>
          <w:u w:val="none"/>
        </w:rPr>
        <w:t xml:space="preserve"> </w:t>
      </w:r>
      <w:r>
        <w:rPr>
          <w:spacing w:val="0"/>
          <w:w w:val="100"/>
          <w:position w:val="0"/>
          <w:sz w:val="21"/>
          <w:szCs w:val="21"/>
        </w:rPr>
        <w:t>运 输</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(1)主要部位：根、茎、叶中的</w:t>
      </w:r>
      <w:r>
        <w:rPr>
          <w:b/>
          <w:bCs/>
          <w:color w:val="FF0000"/>
          <w:spacing w:val="0"/>
          <w:w w:val="100"/>
          <w:position w:val="0"/>
          <w:sz w:val="21"/>
          <w:szCs w:val="21"/>
          <w:u w:val="single" w:color="FF0000"/>
        </w:rPr>
        <w:t>导管</w:t>
      </w:r>
      <w:r>
        <w:rPr>
          <w:spacing w:val="0"/>
          <w:w w:val="100"/>
          <w:position w:val="0"/>
          <w:sz w:val="21"/>
          <w:szCs w:val="21"/>
        </w:rPr>
        <w:t>。</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hint="default" w:eastAsia="宋体"/>
          <w:spacing w:val="0"/>
          <w:w w:val="100"/>
          <w:position w:val="0"/>
          <w:sz w:val="21"/>
          <w:szCs w:val="21"/>
          <w:lang w:val="en-US" w:eastAsia="zh-CN"/>
        </w:rPr>
      </w:pPr>
      <w:r>
        <w:rPr>
          <w:spacing w:val="0"/>
          <w:w w:val="100"/>
          <w:position w:val="0"/>
          <w:sz w:val="21"/>
          <w:szCs w:val="21"/>
        </w:rPr>
        <w:t>(2)导管结构特点：由许多长形、管状的细胞组成，没有</w:t>
      </w:r>
      <w:r>
        <w:rPr>
          <w:b/>
          <w:bCs/>
          <w:color w:val="FF0000"/>
          <w:spacing w:val="0"/>
          <w:w w:val="100"/>
          <w:position w:val="0"/>
          <w:sz w:val="21"/>
          <w:szCs w:val="21"/>
          <w:u w:val="single" w:color="FF0000"/>
        </w:rPr>
        <w:t>细胞质</w:t>
      </w:r>
      <w:r>
        <w:rPr>
          <w:spacing w:val="0"/>
          <w:w w:val="100"/>
          <w:position w:val="0"/>
          <w:sz w:val="21"/>
          <w:szCs w:val="21"/>
        </w:rPr>
        <w:t>和</w:t>
      </w:r>
      <w:r>
        <w:rPr>
          <w:b/>
          <w:bCs/>
          <w:color w:val="FF0000"/>
          <w:spacing w:val="0"/>
          <w:w w:val="100"/>
          <w:position w:val="0"/>
          <w:sz w:val="21"/>
          <w:szCs w:val="21"/>
          <w:u w:val="single" w:color="FF0000"/>
        </w:rPr>
        <w:t>细胞核</w:t>
      </w:r>
      <w:r>
        <w:rPr>
          <w:spacing w:val="0"/>
          <w:w w:val="100"/>
          <w:position w:val="0"/>
          <w:sz w:val="21"/>
          <w:szCs w:val="21"/>
        </w:rPr>
        <w:t>，上下细胞间的</w:t>
      </w:r>
      <w:r>
        <w:rPr>
          <w:b/>
          <w:bCs/>
          <w:color w:val="FF0000"/>
          <w:spacing w:val="0"/>
          <w:w w:val="100"/>
          <w:position w:val="0"/>
          <w:sz w:val="21"/>
          <w:szCs w:val="21"/>
          <w:u w:val="single" w:color="FF0000"/>
        </w:rPr>
        <w:t>细胞壁</w:t>
      </w:r>
      <w:r>
        <w:rPr>
          <w:spacing w:val="0"/>
          <w:w w:val="100"/>
          <w:position w:val="0"/>
          <w:sz w:val="21"/>
          <w:szCs w:val="21"/>
        </w:rPr>
        <w:t>消失。</w:t>
      </w:r>
      <w:r>
        <w:rPr>
          <w:rFonts w:hint="eastAsia"/>
          <w:b/>
          <w:bCs/>
          <w:color w:val="FF0000"/>
          <w:spacing w:val="0"/>
          <w:w w:val="100"/>
          <w:position w:val="0"/>
          <w:sz w:val="21"/>
          <w:szCs w:val="21"/>
          <w:u w:val="single" w:color="FF0000"/>
          <w:lang w:val="en-US" w:eastAsia="zh-CN"/>
        </w:rPr>
        <w:t>自下而上</w:t>
      </w:r>
      <w:r>
        <w:rPr>
          <w:rFonts w:hint="eastAsia"/>
          <w:spacing w:val="0"/>
          <w:w w:val="100"/>
          <w:position w:val="0"/>
          <w:sz w:val="21"/>
          <w:szCs w:val="21"/>
          <w:lang w:val="en-US" w:eastAsia="zh-CN"/>
        </w:rPr>
        <w:t>运输</w:t>
      </w:r>
      <w:r>
        <w:rPr>
          <w:rFonts w:hint="eastAsia"/>
          <w:b/>
          <w:bCs/>
          <w:color w:val="FF0000"/>
          <w:spacing w:val="0"/>
          <w:w w:val="100"/>
          <w:position w:val="0"/>
          <w:sz w:val="21"/>
          <w:szCs w:val="21"/>
          <w:u w:val="single" w:color="FF0000"/>
          <w:lang w:val="en-US" w:eastAsia="zh-CN"/>
        </w:rPr>
        <w:t>水</w:t>
      </w:r>
      <w:r>
        <w:rPr>
          <w:rFonts w:hint="eastAsia"/>
          <w:spacing w:val="0"/>
          <w:w w:val="100"/>
          <w:position w:val="0"/>
          <w:sz w:val="21"/>
          <w:szCs w:val="21"/>
          <w:lang w:val="en-US" w:eastAsia="zh-CN"/>
        </w:rPr>
        <w:t>和</w:t>
      </w:r>
      <w:r>
        <w:rPr>
          <w:rFonts w:hint="eastAsia"/>
          <w:b/>
          <w:bCs/>
          <w:color w:val="FF0000"/>
          <w:spacing w:val="0"/>
          <w:w w:val="100"/>
          <w:position w:val="0"/>
          <w:sz w:val="21"/>
          <w:szCs w:val="21"/>
          <w:u w:val="single" w:color="FF0000"/>
          <w:lang w:val="en-US" w:eastAsia="zh-CN"/>
        </w:rPr>
        <w:t>无机盐</w:t>
      </w:r>
      <w:r>
        <w:rPr>
          <w:rFonts w:hint="eastAsia"/>
          <w:spacing w:val="0"/>
          <w:w w:val="100"/>
          <w:position w:val="0"/>
          <w:sz w:val="21"/>
          <w:szCs w:val="21"/>
          <w:lang w:val="en-US" w:eastAsia="zh-CN"/>
        </w:rPr>
        <w:t>。</w:t>
      </w:r>
    </w:p>
    <w:tbl>
      <w:tblPr>
        <w:tblStyle w:val="18"/>
        <w:tblW w:w="10410" w:type="dxa"/>
        <w:tblInd w:w="4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0410"/>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Ex>
        <w:trPr>
          <w:trHeight w:val="57" w:hRule="atLeast"/>
        </w:trPr>
        <w:tc>
          <w:tcPr>
            <w:tcW w:w="10410" w:type="dxa"/>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b/>
                <w:bCs/>
                <w:spacing w:val="0"/>
                <w:w w:val="100"/>
                <w:position w:val="0"/>
                <w:sz w:val="21"/>
                <w:szCs w:val="21"/>
                <w:u w:val="none"/>
              </w:rPr>
              <w:t>易错提醒：</w:t>
            </w:r>
            <w:r>
              <w:rPr>
                <w:spacing w:val="0"/>
                <w:w w:val="100"/>
                <w:position w:val="0"/>
                <w:sz w:val="21"/>
                <w:szCs w:val="21"/>
              </w:rPr>
              <w:t>植物的输导组织除了导管之外，还有</w:t>
            </w:r>
            <w:r>
              <w:rPr>
                <w:b/>
                <w:bCs/>
                <w:color w:val="FF0000"/>
                <w:spacing w:val="0"/>
                <w:w w:val="100"/>
                <w:position w:val="0"/>
                <w:sz w:val="21"/>
                <w:szCs w:val="21"/>
                <w:u w:val="single" w:color="FF0000"/>
              </w:rPr>
              <w:t>筛管</w:t>
            </w:r>
            <w:r>
              <w:rPr>
                <w:spacing w:val="0"/>
                <w:w w:val="100"/>
                <w:position w:val="0"/>
                <w:sz w:val="21"/>
                <w:szCs w:val="21"/>
              </w:rPr>
              <w:t>，筛管是运输</w:t>
            </w:r>
            <w:r>
              <w:rPr>
                <w:b/>
                <w:bCs/>
                <w:color w:val="FF0000"/>
                <w:spacing w:val="0"/>
                <w:w w:val="100"/>
                <w:position w:val="0"/>
                <w:sz w:val="21"/>
                <w:szCs w:val="21"/>
                <w:u w:val="single" w:color="FF0000"/>
              </w:rPr>
              <w:t>有机物</w:t>
            </w:r>
            <w:r>
              <w:rPr>
                <w:spacing w:val="0"/>
                <w:w w:val="100"/>
                <w:position w:val="0"/>
                <w:sz w:val="21"/>
                <w:szCs w:val="21"/>
              </w:rPr>
              <w:t>的，其运输方向是</w:t>
            </w:r>
            <w:r>
              <w:rPr>
                <w:b/>
                <w:bCs/>
                <w:color w:val="FF0000"/>
                <w:spacing w:val="0"/>
                <w:w w:val="100"/>
                <w:position w:val="0"/>
                <w:sz w:val="21"/>
                <w:szCs w:val="21"/>
                <w:u w:val="single" w:color="FF0000"/>
              </w:rPr>
              <w:t>自上而下</w:t>
            </w:r>
            <w:r>
              <w:rPr>
                <w:spacing w:val="0"/>
                <w:w w:val="100"/>
                <w:position w:val="0"/>
                <w:sz w:val="21"/>
                <w:szCs w:val="21"/>
              </w:rPr>
              <w:t>。</w:t>
            </w:r>
          </w:p>
        </w:tc>
      </w:tr>
    </w:tbl>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outlineLvl w:val="2"/>
        <w:rPr>
          <w:rFonts w:ascii="黑体" w:hAnsi="黑体" w:eastAsia="黑体" w:cs="黑体"/>
          <w:spacing w:val="0"/>
          <w:w w:val="100"/>
          <w:position w:val="0"/>
          <w:sz w:val="21"/>
          <w:szCs w:val="21"/>
          <w:u w:val="none"/>
        </w:rPr>
      </w:pPr>
      <w:r>
        <w:rPr>
          <w:rFonts w:ascii="黑体" w:hAnsi="黑体" w:eastAsia="黑体" w:cs="黑体"/>
          <w:b/>
          <w:bCs/>
          <w:spacing w:val="0"/>
          <w:w w:val="100"/>
          <w:position w:val="0"/>
          <w:sz w:val="21"/>
          <w:szCs w:val="21"/>
          <w:u w:val="none"/>
        </w:rPr>
        <w:t>二、叶片的基本结构</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drawing>
          <wp:inline distT="0" distB="0" distL="114300" distR="114300">
            <wp:extent cx="3505200" cy="1666875"/>
            <wp:effectExtent l="0" t="0" r="0" b="9525"/>
            <wp:docPr id="41"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46"/>
                    <pic:cNvPicPr>
                      <a:picLocks noChangeAspect="1"/>
                    </pic:cNvPicPr>
                  </pic:nvPicPr>
                  <pic:blipFill>
                    <a:blip r:embed="rId28">
                      <a:lum bright="-6000" contrast="17999"/>
                    </a:blip>
                    <a:stretch>
                      <a:fillRect/>
                    </a:stretch>
                  </pic:blipFill>
                  <pic:spPr>
                    <a:xfrm>
                      <a:off x="0" y="0"/>
                      <a:ext cx="3505200" cy="1666875"/>
                    </a:xfrm>
                    <a:prstGeom prst="rect">
                      <a:avLst/>
                    </a:prstGeom>
                    <a:noFill/>
                    <a:ln w="9525">
                      <a:noFill/>
                    </a:ln>
                  </pic:spPr>
                </pic:pic>
              </a:graphicData>
            </a:graphic>
          </wp:inline>
        </w:drawing>
      </w:r>
      <w:r>
        <w:drawing>
          <wp:inline distT="0" distB="0" distL="114300" distR="114300">
            <wp:extent cx="2715260" cy="1437640"/>
            <wp:effectExtent l="0" t="0" r="8890" b="10160"/>
            <wp:docPr id="42"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47"/>
                    <pic:cNvPicPr>
                      <a:picLocks noChangeAspect="1"/>
                    </pic:cNvPicPr>
                  </pic:nvPicPr>
                  <pic:blipFill>
                    <a:blip r:embed="rId29">
                      <a:lum bright="-6000" contrast="17999"/>
                    </a:blip>
                    <a:stretch>
                      <a:fillRect/>
                    </a:stretch>
                  </pic:blipFill>
                  <pic:spPr>
                    <a:xfrm>
                      <a:off x="0" y="0"/>
                      <a:ext cx="2715260" cy="1437640"/>
                    </a:xfrm>
                    <a:prstGeom prst="rect">
                      <a:avLst/>
                    </a:prstGeom>
                    <a:noFill/>
                    <a:ln w="9525">
                      <a:noFill/>
                    </a:ln>
                  </pic:spPr>
                </pic:pic>
              </a:graphicData>
            </a:graphic>
          </wp:inline>
        </w:drawing>
      </w:r>
    </w:p>
    <w:tbl>
      <w:tblPr>
        <w:tblStyle w:val="18"/>
        <w:tblW w:w="10489" w:type="dxa"/>
        <w:tblInd w:w="10" w:type="dxa"/>
        <w:tblBorders>
          <w:top w:val="single" w:color="000000" w:sz="2" w:space="0"/>
          <w:left w:val="single" w:color="000000" w:sz="4" w:space="0"/>
          <w:bottom w:val="single" w:color="000000" w:sz="2"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7"/>
        <w:gridCol w:w="10469"/>
        <w:gridCol w:w="13"/>
      </w:tblGrid>
      <w:tr>
        <w:tblPrEx>
          <w:tblBorders>
            <w:top w:val="single" w:color="000000" w:sz="2" w:space="0"/>
            <w:left w:val="single" w:color="000000" w:sz="4" w:space="0"/>
            <w:bottom w:val="single" w:color="000000" w:sz="2" w:space="0"/>
            <w:right w:val="single" w:color="000000" w:sz="4" w:space="0"/>
            <w:insideH w:val="none" w:color="auto" w:sz="0" w:space="0"/>
            <w:insideV w:val="none" w:color="auto" w:sz="0" w:space="0"/>
          </w:tblBorders>
          <w:tblLayout w:type="fixed"/>
          <w:tblCellMar>
            <w:top w:w="0" w:type="dxa"/>
            <w:left w:w="0" w:type="dxa"/>
            <w:bottom w:w="0" w:type="dxa"/>
            <w:right w:w="0" w:type="dxa"/>
          </w:tblCellMar>
        </w:tblPrEx>
        <w:trPr>
          <w:gridBefore w:val="1"/>
          <w:gridAfter w:val="1"/>
          <w:wBefore w:w="7" w:type="dxa"/>
          <w:wAfter w:w="13" w:type="dxa"/>
          <w:trHeight w:val="57" w:hRule="atLeast"/>
        </w:trPr>
        <w:tc>
          <w:tcPr>
            <w:tcW w:w="10469" w:type="dxa"/>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ascii="楷体" w:hAnsi="楷体" w:eastAsia="楷体" w:cs="楷体"/>
                <w:spacing w:val="0"/>
                <w:w w:val="100"/>
                <w:position w:val="0"/>
                <w:sz w:val="21"/>
                <w:szCs w:val="21"/>
              </w:rPr>
            </w:pPr>
            <w:r>
              <w:rPr>
                <w:rFonts w:ascii="黑体" w:hAnsi="黑体" w:eastAsia="黑体" w:cs="黑体"/>
                <w:b/>
                <w:bCs/>
                <w:spacing w:val="0"/>
                <w:w w:val="100"/>
                <w:position w:val="0"/>
                <w:sz w:val="21"/>
                <w:szCs w:val="21"/>
                <w:u w:val="none"/>
              </w:rPr>
              <w:t>点拨</w:t>
            </w:r>
            <w:r>
              <w:rPr>
                <w:rFonts w:ascii="楷体" w:hAnsi="楷体" w:eastAsia="楷体" w:cs="楷体"/>
                <w:b/>
                <w:bCs/>
                <w:spacing w:val="0"/>
                <w:w w:val="100"/>
                <w:position w:val="0"/>
                <w:sz w:val="21"/>
                <w:szCs w:val="21"/>
                <w:u w:val="none"/>
              </w:rPr>
              <w:t>：</w:t>
            </w:r>
            <w:r>
              <w:rPr>
                <w:rFonts w:ascii="宋体" w:hAnsi="宋体" w:eastAsia="宋体" w:cs="宋体"/>
                <w:snapToGrid w:val="0"/>
                <w:color w:val="000000"/>
                <w:spacing w:val="0"/>
                <w:w w:val="100"/>
                <w:kern w:val="0"/>
                <w:position w:val="0"/>
                <w:sz w:val="21"/>
                <w:szCs w:val="21"/>
                <w:lang w:val="en-US" w:eastAsia="en-US" w:bidi="ar-SA"/>
              </w:rPr>
              <w:t>气孔是植物蒸腾作用的“</w:t>
            </w:r>
            <w:r>
              <w:rPr>
                <w:rFonts w:ascii="宋体" w:hAnsi="宋体" w:eastAsia="宋体" w:cs="宋体"/>
                <w:b/>
                <w:bCs/>
                <w:snapToGrid w:val="0"/>
                <w:color w:val="FF0000"/>
                <w:spacing w:val="0"/>
                <w:w w:val="100"/>
                <w:kern w:val="0"/>
                <w:position w:val="0"/>
                <w:sz w:val="21"/>
                <w:szCs w:val="21"/>
                <w:u w:val="single" w:color="FF0000"/>
                <w:lang w:val="en-US" w:eastAsia="en-US" w:bidi="ar-SA"/>
              </w:rPr>
              <w:t>门户</w:t>
            </w:r>
            <w:r>
              <w:rPr>
                <w:rFonts w:ascii="宋体" w:hAnsi="宋体" w:eastAsia="宋体" w:cs="宋体"/>
                <w:snapToGrid w:val="0"/>
                <w:color w:val="000000"/>
                <w:spacing w:val="0"/>
                <w:w w:val="100"/>
                <w:kern w:val="0"/>
                <w:position w:val="0"/>
                <w:sz w:val="21"/>
                <w:szCs w:val="21"/>
                <w:lang w:val="en-US" w:eastAsia="en-US" w:bidi="ar-SA"/>
              </w:rPr>
              <w:t>”,也是气体交换的“</w:t>
            </w:r>
            <w:r>
              <w:rPr>
                <w:rFonts w:ascii="宋体" w:hAnsi="宋体" w:eastAsia="宋体" w:cs="宋体"/>
                <w:b/>
                <w:bCs/>
                <w:snapToGrid w:val="0"/>
                <w:color w:val="FF0000"/>
                <w:spacing w:val="0"/>
                <w:w w:val="100"/>
                <w:kern w:val="0"/>
                <w:position w:val="0"/>
                <w:sz w:val="21"/>
                <w:szCs w:val="21"/>
                <w:u w:val="single" w:color="FF0000"/>
                <w:lang w:val="en-US" w:eastAsia="en-US" w:bidi="ar-SA"/>
              </w:rPr>
              <w:t>窗口</w:t>
            </w:r>
            <w:r>
              <w:rPr>
                <w:rFonts w:ascii="宋体" w:hAnsi="宋体" w:eastAsia="宋体" w:cs="宋体"/>
                <w:snapToGrid w:val="0"/>
                <w:color w:val="000000"/>
                <w:spacing w:val="0"/>
                <w:w w:val="100"/>
                <w:kern w:val="0"/>
                <w:position w:val="0"/>
                <w:sz w:val="21"/>
                <w:szCs w:val="21"/>
                <w:lang w:val="en-US" w:eastAsia="en-US" w:bidi="ar-SA"/>
              </w:rPr>
              <w:t>”。它是由一对半月形的</w:t>
            </w:r>
            <w:r>
              <w:rPr>
                <w:rFonts w:ascii="宋体" w:hAnsi="宋体" w:eastAsia="宋体" w:cs="宋体"/>
                <w:b/>
                <w:bCs/>
                <w:snapToGrid w:val="0"/>
                <w:color w:val="FF0000"/>
                <w:spacing w:val="0"/>
                <w:w w:val="100"/>
                <w:kern w:val="0"/>
                <w:position w:val="0"/>
                <w:sz w:val="21"/>
                <w:szCs w:val="21"/>
                <w:u w:val="single" w:color="FF0000"/>
                <w:lang w:val="en-US" w:eastAsia="en-US" w:bidi="ar-SA"/>
              </w:rPr>
              <w:t>保卫</w:t>
            </w:r>
            <w:r>
              <w:rPr>
                <w:rFonts w:ascii="宋体" w:hAnsi="宋体" w:eastAsia="宋体" w:cs="宋体"/>
                <w:snapToGrid w:val="0"/>
                <w:color w:val="000000"/>
                <w:spacing w:val="0"/>
                <w:w w:val="100"/>
                <w:kern w:val="0"/>
                <w:position w:val="0"/>
                <w:sz w:val="21"/>
                <w:szCs w:val="21"/>
                <w:lang w:val="en-US" w:eastAsia="en-US" w:bidi="ar-SA"/>
              </w:rPr>
              <w:t>细胞围成的空腔。</w:t>
            </w:r>
            <w:r>
              <w:rPr>
                <w:rFonts w:ascii="宋体" w:hAnsi="宋体" w:eastAsia="宋体" w:cs="宋体"/>
                <w:b/>
                <w:bCs/>
                <w:snapToGrid w:val="0"/>
                <w:color w:val="FF0000"/>
                <w:spacing w:val="0"/>
                <w:w w:val="100"/>
                <w:kern w:val="0"/>
                <w:position w:val="0"/>
                <w:sz w:val="21"/>
                <w:szCs w:val="21"/>
                <w:u w:val="single" w:color="FF0000"/>
                <w:lang w:val="en-US" w:eastAsia="en-US" w:bidi="ar-SA"/>
              </w:rPr>
              <w:t>保卫</w:t>
            </w:r>
            <w:r>
              <w:rPr>
                <w:rFonts w:ascii="宋体" w:hAnsi="宋体" w:eastAsia="宋体" w:cs="宋体"/>
                <w:snapToGrid w:val="0"/>
                <w:color w:val="000000"/>
                <w:spacing w:val="0"/>
                <w:w w:val="100"/>
                <w:kern w:val="0"/>
                <w:position w:val="0"/>
                <w:sz w:val="21"/>
                <w:szCs w:val="21"/>
                <w:lang w:val="en-US" w:eastAsia="en-US" w:bidi="ar-SA"/>
              </w:rPr>
              <w:t>细胞的形状和大小是能够调节的，气孔既能张开，又能闭合。</w:t>
            </w:r>
          </w:p>
        </w:tc>
      </w:tr>
      <w:tr>
        <w:tblPrEx>
          <w:tblBorders>
            <w:top w:val="single" w:color="000000" w:sz="4" w:space="0"/>
            <w:left w:val="single" w:color="000000" w:sz="4" w:space="0"/>
            <w:bottom w:val="single" w:color="000000" w:sz="2" w:space="0"/>
            <w:right w:val="single" w:color="000000" w:sz="4" w:space="0"/>
            <w:insideH w:val="none" w:color="auto" w:sz="0" w:space="0"/>
            <w:insideV w:val="none" w:color="auto" w:sz="0" w:space="0"/>
          </w:tblBorders>
          <w:tblLayout w:type="fixed"/>
          <w:tblCellMar>
            <w:top w:w="0" w:type="dxa"/>
            <w:left w:w="0" w:type="dxa"/>
            <w:bottom w:w="0" w:type="dxa"/>
            <w:right w:w="0" w:type="dxa"/>
          </w:tblCellMar>
        </w:tblPrEx>
        <w:trPr>
          <w:trHeight w:val="57" w:hRule="atLeast"/>
        </w:trPr>
        <w:tc>
          <w:tcPr>
            <w:tcW w:w="10489" w:type="dxa"/>
            <w:gridSpan w:val="3"/>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ascii="楷体" w:hAnsi="楷体" w:eastAsia="楷体" w:cs="楷体"/>
                <w:spacing w:val="0"/>
                <w:w w:val="100"/>
                <w:position w:val="0"/>
                <w:sz w:val="21"/>
                <w:szCs w:val="21"/>
              </w:rPr>
            </w:pPr>
            <w:r>
              <w:rPr>
                <w:rFonts w:ascii="黑体" w:hAnsi="黑体" w:eastAsia="黑体" w:cs="黑体"/>
                <w:b/>
                <w:bCs/>
                <w:spacing w:val="0"/>
                <w:w w:val="100"/>
                <w:position w:val="0"/>
                <w:sz w:val="21"/>
                <w:szCs w:val="21"/>
                <w:u w:val="none"/>
              </w:rPr>
              <w:t>易错提醒</w:t>
            </w:r>
            <w:r>
              <w:rPr>
                <w:b/>
                <w:bCs/>
                <w:spacing w:val="0"/>
                <w:w w:val="100"/>
                <w:position w:val="0"/>
                <w:sz w:val="21"/>
                <w:szCs w:val="21"/>
                <w:u w:val="none"/>
              </w:rPr>
              <w:t>：</w:t>
            </w:r>
            <w:r>
              <w:rPr>
                <w:rFonts w:ascii="宋体" w:hAnsi="宋体" w:eastAsia="宋体" w:cs="宋体"/>
                <w:snapToGrid w:val="0"/>
                <w:color w:val="000000"/>
                <w:spacing w:val="0"/>
                <w:w w:val="100"/>
                <w:kern w:val="0"/>
                <w:position w:val="0"/>
                <w:sz w:val="21"/>
                <w:szCs w:val="21"/>
                <w:lang w:val="en-US" w:eastAsia="en-US" w:bidi="ar-SA"/>
              </w:rPr>
              <w:t>表皮上有</w:t>
            </w:r>
            <w:r>
              <w:rPr>
                <w:rFonts w:ascii="宋体" w:hAnsi="宋体" w:eastAsia="宋体" w:cs="宋体"/>
                <w:b/>
                <w:bCs/>
                <w:snapToGrid w:val="0"/>
                <w:color w:val="FF0000"/>
                <w:spacing w:val="0"/>
                <w:w w:val="100"/>
                <w:kern w:val="0"/>
                <w:position w:val="0"/>
                <w:sz w:val="21"/>
                <w:szCs w:val="21"/>
                <w:u w:val="single" w:color="FF0000"/>
                <w:lang w:val="en-US" w:eastAsia="en-US" w:bidi="ar-SA"/>
              </w:rPr>
              <w:t>表皮</w:t>
            </w:r>
            <w:r>
              <w:rPr>
                <w:rFonts w:ascii="宋体" w:hAnsi="宋体" w:eastAsia="宋体" w:cs="宋体"/>
                <w:snapToGrid w:val="0"/>
                <w:color w:val="000000"/>
                <w:spacing w:val="0"/>
                <w:w w:val="100"/>
                <w:kern w:val="0"/>
                <w:position w:val="0"/>
                <w:sz w:val="21"/>
                <w:szCs w:val="21"/>
                <w:lang w:val="en-US" w:eastAsia="en-US" w:bidi="ar-SA"/>
              </w:rPr>
              <w:t>细胞和</w:t>
            </w:r>
            <w:r>
              <w:rPr>
                <w:rFonts w:ascii="宋体" w:hAnsi="宋体" w:eastAsia="宋体" w:cs="宋体"/>
                <w:b/>
                <w:bCs/>
                <w:snapToGrid w:val="0"/>
                <w:color w:val="FF0000"/>
                <w:spacing w:val="0"/>
                <w:w w:val="100"/>
                <w:kern w:val="0"/>
                <w:position w:val="0"/>
                <w:sz w:val="21"/>
                <w:szCs w:val="21"/>
                <w:u w:val="single" w:color="FF0000"/>
                <w:lang w:val="en-US" w:eastAsia="en-US" w:bidi="ar-SA"/>
              </w:rPr>
              <w:t>保卫</w:t>
            </w:r>
            <w:r>
              <w:rPr>
                <w:rFonts w:ascii="宋体" w:hAnsi="宋体" w:eastAsia="宋体" w:cs="宋体"/>
                <w:snapToGrid w:val="0"/>
                <w:color w:val="000000"/>
                <w:spacing w:val="0"/>
                <w:w w:val="100"/>
                <w:kern w:val="0"/>
                <w:position w:val="0"/>
                <w:sz w:val="21"/>
                <w:szCs w:val="21"/>
                <w:lang w:val="en-US" w:eastAsia="en-US" w:bidi="ar-SA"/>
              </w:rPr>
              <w:t>细胞。表皮细胞是</w:t>
            </w:r>
            <w:r>
              <w:rPr>
                <w:rFonts w:ascii="宋体" w:hAnsi="宋体" w:eastAsia="宋体" w:cs="宋体"/>
                <w:b/>
                <w:bCs/>
                <w:snapToGrid w:val="0"/>
                <w:color w:val="FF0000"/>
                <w:spacing w:val="0"/>
                <w:w w:val="100"/>
                <w:kern w:val="0"/>
                <w:position w:val="0"/>
                <w:sz w:val="21"/>
                <w:szCs w:val="21"/>
                <w:u w:val="single" w:color="FF0000"/>
                <w:lang w:val="en-US" w:eastAsia="en-US" w:bidi="ar-SA"/>
              </w:rPr>
              <w:t>无色</w:t>
            </w:r>
            <w:r>
              <w:rPr>
                <w:rFonts w:ascii="宋体" w:hAnsi="宋体" w:eastAsia="宋体" w:cs="宋体"/>
                <w:snapToGrid w:val="0"/>
                <w:color w:val="000000"/>
                <w:spacing w:val="0"/>
                <w:w w:val="100"/>
                <w:kern w:val="0"/>
                <w:position w:val="0"/>
                <w:sz w:val="21"/>
                <w:szCs w:val="21"/>
                <w:lang w:val="en-US" w:eastAsia="en-US" w:bidi="ar-SA"/>
              </w:rPr>
              <w:t>透明的，不含叶绿体，而</w:t>
            </w:r>
            <w:r>
              <w:rPr>
                <w:rFonts w:ascii="宋体" w:hAnsi="宋体" w:eastAsia="宋体" w:cs="宋体"/>
                <w:b/>
                <w:bCs/>
                <w:snapToGrid w:val="0"/>
                <w:color w:val="FF0000"/>
                <w:spacing w:val="0"/>
                <w:w w:val="100"/>
                <w:kern w:val="0"/>
                <w:position w:val="0"/>
                <w:sz w:val="21"/>
                <w:szCs w:val="21"/>
                <w:u w:val="single" w:color="FF0000"/>
                <w:lang w:val="en-US" w:eastAsia="en-US" w:bidi="ar-SA"/>
              </w:rPr>
              <w:t>保卫</w:t>
            </w:r>
            <w:r>
              <w:rPr>
                <w:rFonts w:ascii="宋体" w:hAnsi="宋体" w:eastAsia="宋体" w:cs="宋体"/>
                <w:snapToGrid w:val="0"/>
                <w:color w:val="000000"/>
                <w:spacing w:val="0"/>
                <w:w w:val="100"/>
                <w:kern w:val="0"/>
                <w:position w:val="0"/>
                <w:sz w:val="21"/>
                <w:szCs w:val="21"/>
                <w:lang w:val="en-US" w:eastAsia="en-US" w:bidi="ar-SA"/>
              </w:rPr>
              <w:t>细胞含有叶绿体，能够进行</w:t>
            </w:r>
            <w:r>
              <w:rPr>
                <w:rFonts w:ascii="宋体" w:hAnsi="宋体" w:eastAsia="宋体" w:cs="宋体"/>
                <w:b/>
                <w:bCs/>
                <w:snapToGrid w:val="0"/>
                <w:color w:val="FF0000"/>
                <w:spacing w:val="0"/>
                <w:w w:val="100"/>
                <w:kern w:val="0"/>
                <w:position w:val="0"/>
                <w:sz w:val="21"/>
                <w:szCs w:val="21"/>
                <w:u w:val="single" w:color="FF0000"/>
                <w:lang w:val="en-US" w:eastAsia="en-US" w:bidi="ar-SA"/>
              </w:rPr>
              <w:t>光合作用</w:t>
            </w:r>
            <w:r>
              <w:rPr>
                <w:rFonts w:ascii="宋体" w:hAnsi="宋体" w:eastAsia="宋体" w:cs="宋体"/>
                <w:snapToGrid w:val="0"/>
                <w:color w:val="000000"/>
                <w:spacing w:val="0"/>
                <w:w w:val="100"/>
                <w:kern w:val="0"/>
                <w:position w:val="0"/>
                <w:sz w:val="21"/>
                <w:szCs w:val="21"/>
                <w:lang w:val="en-US" w:eastAsia="en-US" w:bidi="ar-SA"/>
              </w:rPr>
              <w:t>。</w:t>
            </w:r>
          </w:p>
        </w:tc>
      </w:tr>
    </w:tbl>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outlineLvl w:val="2"/>
        <w:rPr>
          <w:rFonts w:ascii="黑体" w:hAnsi="黑体" w:eastAsia="黑体" w:cs="黑体"/>
          <w:spacing w:val="0"/>
          <w:w w:val="100"/>
          <w:position w:val="0"/>
          <w:sz w:val="21"/>
          <w:szCs w:val="21"/>
          <w:u w:val="none"/>
        </w:rPr>
      </w:pPr>
      <w:r>
        <w:rPr>
          <w:rFonts w:ascii="黑体" w:hAnsi="黑体" w:eastAsia="黑体" w:cs="黑体"/>
          <w:b/>
          <w:bCs/>
          <w:spacing w:val="0"/>
          <w:w w:val="100"/>
          <w:position w:val="0"/>
          <w:sz w:val="21"/>
          <w:szCs w:val="21"/>
          <w:u w:val="none"/>
        </w:rPr>
        <w:t>三、植物的蒸腾作用</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1.蒸腾作用的概念：水分从活的植物体表面以</w:t>
      </w:r>
      <w:r>
        <w:rPr>
          <w:b/>
          <w:bCs/>
          <w:color w:val="FF0000"/>
          <w:spacing w:val="0"/>
          <w:w w:val="100"/>
          <w:position w:val="0"/>
          <w:sz w:val="21"/>
          <w:szCs w:val="21"/>
          <w:u w:val="single" w:color="FF0000"/>
        </w:rPr>
        <w:t>水蒸气</w:t>
      </w:r>
      <w:r>
        <w:rPr>
          <w:spacing w:val="0"/>
          <w:w w:val="100"/>
          <w:position w:val="0"/>
          <w:sz w:val="21"/>
          <w:szCs w:val="21"/>
        </w:rPr>
        <w:t>状态散失到大气中的过程，叫做蒸腾作用。</w:t>
      </w:r>
      <w:r>
        <w:rPr>
          <w:b/>
          <w:bCs/>
          <w:color w:val="FF0000"/>
          <w:spacing w:val="0"/>
          <w:w w:val="100"/>
          <w:position w:val="0"/>
          <w:sz w:val="21"/>
          <w:szCs w:val="21"/>
          <w:u w:val="single" w:color="FF0000"/>
        </w:rPr>
        <w:t>叶</w:t>
      </w:r>
      <w:r>
        <w:rPr>
          <w:spacing w:val="0"/>
          <w:w w:val="100"/>
          <w:position w:val="0"/>
          <w:sz w:val="21"/>
          <w:szCs w:val="21"/>
        </w:rPr>
        <w:t>是植物进行蒸腾作用的主要器官。</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b/>
          <w:bCs/>
          <w:spacing w:val="0"/>
          <w:w w:val="100"/>
          <w:position w:val="0"/>
          <w:sz w:val="21"/>
          <w:szCs w:val="21"/>
          <w:u w:val="none"/>
        </w:rPr>
        <w:t>2.</w:t>
      </w:r>
      <w:r>
        <w:rPr>
          <w:spacing w:val="0"/>
          <w:w w:val="100"/>
          <w:position w:val="0"/>
          <w:sz w:val="21"/>
          <w:szCs w:val="21"/>
        </w:rPr>
        <w:t>蒸腾作用的意义</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(1)可以拉动</w:t>
      </w:r>
      <w:r>
        <w:rPr>
          <w:b/>
          <w:bCs/>
          <w:color w:val="FF0000"/>
          <w:spacing w:val="0"/>
          <w:w w:val="100"/>
          <w:position w:val="0"/>
          <w:sz w:val="21"/>
          <w:szCs w:val="21"/>
          <w:u w:val="single" w:color="FF0000"/>
        </w:rPr>
        <w:t>水分</w:t>
      </w:r>
      <w:r>
        <w:rPr>
          <w:spacing w:val="0"/>
          <w:w w:val="100"/>
          <w:position w:val="0"/>
          <w:sz w:val="21"/>
          <w:szCs w:val="21"/>
        </w:rPr>
        <w:t>和</w:t>
      </w:r>
      <w:r>
        <w:rPr>
          <w:b/>
          <w:bCs/>
          <w:color w:val="FF0000"/>
          <w:spacing w:val="0"/>
          <w:w w:val="100"/>
          <w:position w:val="0"/>
          <w:sz w:val="21"/>
          <w:szCs w:val="21"/>
          <w:u w:val="single" w:color="FF0000"/>
        </w:rPr>
        <w:t>无机盐</w:t>
      </w:r>
      <w:r>
        <w:rPr>
          <w:spacing w:val="0"/>
          <w:w w:val="100"/>
          <w:position w:val="0"/>
          <w:sz w:val="21"/>
          <w:szCs w:val="21"/>
        </w:rPr>
        <w:t>在体内的运输，保证各组织器官对水和无机盐的需要。</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(2)在炎热的夏天，蒸腾作用还可以降低叶片表面的</w:t>
      </w:r>
      <w:r>
        <w:rPr>
          <w:b/>
          <w:bCs/>
          <w:color w:val="FF0000"/>
          <w:spacing w:val="0"/>
          <w:w w:val="100"/>
          <w:position w:val="0"/>
          <w:sz w:val="21"/>
          <w:szCs w:val="21"/>
          <w:u w:val="single" w:color="FF0000"/>
        </w:rPr>
        <w:t>温度</w:t>
      </w:r>
      <w:r>
        <w:rPr>
          <w:spacing w:val="0"/>
          <w:w w:val="100"/>
          <w:position w:val="0"/>
          <w:sz w:val="21"/>
          <w:szCs w:val="21"/>
        </w:rPr>
        <w:t>，避免植物因气温过高而被灼伤。</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(3)蒸腾作用能够提高大气</w:t>
      </w:r>
      <w:r>
        <w:rPr>
          <w:b/>
          <w:bCs/>
          <w:color w:val="FF0000"/>
          <w:spacing w:val="0"/>
          <w:w w:val="100"/>
          <w:position w:val="0"/>
          <w:sz w:val="21"/>
          <w:szCs w:val="21"/>
          <w:u w:val="single" w:color="FF0000"/>
        </w:rPr>
        <w:t>湿度</w:t>
      </w:r>
      <w:r>
        <w:rPr>
          <w:spacing w:val="0"/>
          <w:w w:val="100"/>
          <w:position w:val="0"/>
          <w:sz w:val="21"/>
          <w:szCs w:val="21"/>
        </w:rPr>
        <w:t>，增加</w:t>
      </w:r>
      <w:r>
        <w:rPr>
          <w:b/>
          <w:bCs/>
          <w:color w:val="FF0000"/>
          <w:spacing w:val="0"/>
          <w:w w:val="100"/>
          <w:position w:val="0"/>
          <w:sz w:val="21"/>
          <w:szCs w:val="21"/>
          <w:u w:val="single" w:color="FF0000"/>
        </w:rPr>
        <w:t>降水</w:t>
      </w:r>
      <w:r>
        <w:rPr>
          <w:spacing w:val="0"/>
          <w:w w:val="100"/>
          <w:position w:val="0"/>
          <w:sz w:val="21"/>
          <w:szCs w:val="21"/>
        </w:rPr>
        <w:t>。</w:t>
      </w:r>
    </w:p>
    <w:tbl>
      <w:tblPr>
        <w:tblStyle w:val="18"/>
        <w:tblW w:w="10469" w:type="dxa"/>
        <w:tblInd w:w="23" w:type="dxa"/>
        <w:tblBorders>
          <w:top w:val="single" w:color="000000" w:sz="6" w:space="0"/>
          <w:left w:val="single" w:color="000000" w:sz="4" w:space="0"/>
          <w:bottom w:val="single" w:color="000000" w:sz="8"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0469"/>
      </w:tblGrid>
      <w:tr>
        <w:tblPrEx>
          <w:tblBorders>
            <w:top w:val="single" w:color="000000" w:sz="6" w:space="0"/>
            <w:left w:val="single" w:color="000000" w:sz="4" w:space="0"/>
            <w:bottom w:val="single" w:color="000000" w:sz="8" w:space="0"/>
            <w:right w:val="single" w:color="000000" w:sz="4" w:space="0"/>
            <w:insideH w:val="none" w:color="auto" w:sz="0" w:space="0"/>
            <w:insideV w:val="none" w:color="auto" w:sz="0" w:space="0"/>
          </w:tblBorders>
          <w:tblLayout w:type="fixed"/>
          <w:tblCellMar>
            <w:top w:w="0" w:type="dxa"/>
            <w:left w:w="0" w:type="dxa"/>
            <w:bottom w:w="0" w:type="dxa"/>
            <w:right w:w="0" w:type="dxa"/>
          </w:tblCellMar>
        </w:tblPrEx>
        <w:trPr>
          <w:trHeight w:val="57" w:hRule="atLeast"/>
        </w:trPr>
        <w:tc>
          <w:tcPr>
            <w:tcW w:w="10469" w:type="dxa"/>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ascii="宋体" w:hAnsi="宋体" w:eastAsia="宋体" w:cs="宋体"/>
                <w:snapToGrid w:val="0"/>
                <w:color w:val="000000"/>
                <w:spacing w:val="0"/>
                <w:w w:val="100"/>
                <w:kern w:val="0"/>
                <w:position w:val="0"/>
                <w:sz w:val="21"/>
                <w:szCs w:val="21"/>
                <w:lang w:val="en-US" w:eastAsia="en-US" w:bidi="ar-SA"/>
              </w:rPr>
            </w:pPr>
            <w:r>
              <w:rPr>
                <w:rFonts w:ascii="黑体" w:hAnsi="黑体" w:eastAsia="黑体" w:cs="黑体"/>
                <w:b/>
                <w:bCs/>
                <w:spacing w:val="0"/>
                <w:w w:val="100"/>
                <w:position w:val="0"/>
                <w:sz w:val="21"/>
                <w:szCs w:val="21"/>
                <w:u w:val="none"/>
              </w:rPr>
              <w:t>点拨</w:t>
            </w:r>
            <w:r>
              <w:rPr>
                <w:rFonts w:ascii="楷体" w:hAnsi="楷体" w:eastAsia="楷体" w:cs="楷体"/>
                <w:b/>
                <w:bCs/>
                <w:spacing w:val="0"/>
                <w:w w:val="100"/>
                <w:position w:val="0"/>
                <w:sz w:val="21"/>
                <w:szCs w:val="21"/>
                <w:u w:val="none"/>
              </w:rPr>
              <w:t>：</w:t>
            </w:r>
            <w:r>
              <w:rPr>
                <w:rFonts w:ascii="宋体" w:hAnsi="宋体" w:eastAsia="宋体" w:cs="宋体"/>
                <w:snapToGrid w:val="0"/>
                <w:color w:val="000000"/>
                <w:spacing w:val="0"/>
                <w:w w:val="100"/>
                <w:kern w:val="0"/>
                <w:position w:val="0"/>
                <w:sz w:val="21"/>
                <w:szCs w:val="21"/>
                <w:lang w:val="en-US" w:eastAsia="en-US" w:bidi="ar-SA"/>
              </w:rPr>
              <w:t>蒸腾作用的原理被广泛运用于农业生产实践中。如在移栽植物过程中，往往选择在</w:t>
            </w:r>
            <w:r>
              <w:rPr>
                <w:rFonts w:ascii="宋体" w:hAnsi="宋体" w:eastAsia="宋体" w:cs="宋体"/>
                <w:b/>
                <w:bCs/>
                <w:snapToGrid w:val="0"/>
                <w:color w:val="FF0000"/>
                <w:spacing w:val="0"/>
                <w:w w:val="100"/>
                <w:kern w:val="0"/>
                <w:position w:val="0"/>
                <w:sz w:val="21"/>
                <w:szCs w:val="21"/>
                <w:u w:val="single" w:color="FF0000"/>
                <w:lang w:val="en-US" w:eastAsia="en-US" w:bidi="ar-SA"/>
              </w:rPr>
              <w:t>阴天傍晚</w:t>
            </w:r>
            <w:r>
              <w:rPr>
                <w:rFonts w:ascii="宋体" w:hAnsi="宋体" w:eastAsia="宋体" w:cs="宋体"/>
                <w:snapToGrid w:val="0"/>
                <w:color w:val="000000"/>
                <w:spacing w:val="0"/>
                <w:w w:val="100"/>
                <w:kern w:val="0"/>
                <w:position w:val="0"/>
                <w:sz w:val="21"/>
                <w:szCs w:val="21"/>
                <w:lang w:val="en-US" w:eastAsia="en-US" w:bidi="ar-SA"/>
              </w:rPr>
              <w:t>移栽，并且去掉部分</w:t>
            </w:r>
            <w:r>
              <w:rPr>
                <w:rFonts w:ascii="宋体" w:hAnsi="宋体" w:eastAsia="宋体" w:cs="宋体"/>
                <w:b/>
                <w:bCs/>
                <w:snapToGrid w:val="0"/>
                <w:color w:val="FF0000"/>
                <w:spacing w:val="0"/>
                <w:w w:val="100"/>
                <w:kern w:val="0"/>
                <w:position w:val="0"/>
                <w:sz w:val="21"/>
                <w:szCs w:val="21"/>
                <w:u w:val="single" w:color="FF0000"/>
                <w:lang w:val="en-US" w:eastAsia="en-US" w:bidi="ar-SA"/>
              </w:rPr>
              <w:t>枝叶</w:t>
            </w:r>
            <w:r>
              <w:rPr>
                <w:rFonts w:ascii="宋体" w:hAnsi="宋体" w:eastAsia="宋体" w:cs="宋体"/>
                <w:snapToGrid w:val="0"/>
                <w:color w:val="000000"/>
                <w:spacing w:val="0"/>
                <w:w w:val="100"/>
                <w:kern w:val="0"/>
                <w:position w:val="0"/>
                <w:sz w:val="21"/>
                <w:szCs w:val="21"/>
                <w:lang w:val="en-US" w:eastAsia="en-US" w:bidi="ar-SA"/>
              </w:rPr>
              <w:t>；移栽后，及时</w:t>
            </w:r>
            <w:r>
              <w:rPr>
                <w:rFonts w:ascii="宋体" w:hAnsi="宋体" w:eastAsia="宋体" w:cs="宋体"/>
                <w:b/>
                <w:bCs/>
                <w:snapToGrid w:val="0"/>
                <w:color w:val="FF0000"/>
                <w:spacing w:val="0"/>
                <w:w w:val="100"/>
                <w:kern w:val="0"/>
                <w:position w:val="0"/>
                <w:sz w:val="21"/>
                <w:szCs w:val="21"/>
                <w:u w:val="single" w:color="FF0000"/>
                <w:lang w:val="en-US" w:eastAsia="en-US" w:bidi="ar-SA"/>
              </w:rPr>
              <w:t>遮阴</w:t>
            </w:r>
            <w:r>
              <w:rPr>
                <w:rFonts w:ascii="宋体" w:hAnsi="宋体" w:eastAsia="宋体" w:cs="宋体"/>
                <w:snapToGrid w:val="0"/>
                <w:color w:val="000000"/>
                <w:spacing w:val="0"/>
                <w:w w:val="100"/>
                <w:kern w:val="0"/>
                <w:position w:val="0"/>
                <w:sz w:val="21"/>
                <w:szCs w:val="21"/>
                <w:lang w:val="en-US" w:eastAsia="en-US" w:bidi="ar-SA"/>
              </w:rPr>
              <w:t>。这样做的目的都是为了降低植物的</w:t>
            </w:r>
            <w:r>
              <w:rPr>
                <w:rFonts w:ascii="宋体" w:hAnsi="宋体" w:eastAsia="宋体" w:cs="宋体"/>
                <w:b/>
                <w:bCs/>
                <w:snapToGrid w:val="0"/>
                <w:color w:val="FF0000"/>
                <w:spacing w:val="0"/>
                <w:w w:val="100"/>
                <w:kern w:val="0"/>
                <w:position w:val="0"/>
                <w:sz w:val="21"/>
                <w:szCs w:val="21"/>
                <w:u w:val="single" w:color="FF0000"/>
                <w:lang w:val="en-US" w:eastAsia="en-US" w:bidi="ar-SA"/>
              </w:rPr>
              <w:t>蒸腾</w:t>
            </w:r>
            <w:r>
              <w:rPr>
                <w:rFonts w:ascii="宋体" w:hAnsi="宋体" w:eastAsia="宋体" w:cs="宋体"/>
                <w:snapToGrid w:val="0"/>
                <w:color w:val="000000"/>
                <w:spacing w:val="0"/>
                <w:w w:val="100"/>
                <w:kern w:val="0"/>
                <w:position w:val="0"/>
                <w:sz w:val="21"/>
                <w:szCs w:val="21"/>
                <w:lang w:val="en-US" w:eastAsia="en-US" w:bidi="ar-SA"/>
              </w:rPr>
              <w:t>作用，提高移栽的成活率。</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ascii="楷体" w:hAnsi="楷体" w:eastAsia="楷体" w:cs="楷体"/>
                <w:spacing w:val="0"/>
                <w:w w:val="100"/>
                <w:position w:val="0"/>
                <w:sz w:val="21"/>
                <w:szCs w:val="21"/>
              </w:rPr>
            </w:pPr>
            <w:r>
              <w:rPr>
                <w:rFonts w:ascii="黑体" w:hAnsi="黑体" w:eastAsia="黑体" w:cs="黑体"/>
                <w:b/>
                <w:bCs/>
                <w:spacing w:val="0"/>
                <w:w w:val="100"/>
                <w:position w:val="0"/>
                <w:sz w:val="21"/>
                <w:szCs w:val="21"/>
                <w:u w:val="none"/>
                <w:lang w:val="en-US" w:eastAsia="en-US"/>
              </w:rPr>
              <w:t>易错提醒：</w:t>
            </w:r>
            <w:r>
              <w:rPr>
                <w:rFonts w:ascii="宋体" w:hAnsi="宋体" w:eastAsia="宋体" w:cs="宋体"/>
                <w:snapToGrid w:val="0"/>
                <w:color w:val="000000"/>
                <w:spacing w:val="0"/>
                <w:w w:val="100"/>
                <w:kern w:val="0"/>
                <w:position w:val="0"/>
                <w:sz w:val="21"/>
                <w:szCs w:val="21"/>
                <w:lang w:val="en-US" w:eastAsia="en-US" w:bidi="ar-SA"/>
              </w:rPr>
              <w:t>绿色植物通过根部从土壤中吸收水分，绝大部分水分又通过</w:t>
            </w:r>
            <w:r>
              <w:rPr>
                <w:rFonts w:ascii="宋体" w:hAnsi="宋体" w:eastAsia="宋体" w:cs="宋体"/>
                <w:b/>
                <w:bCs/>
                <w:snapToGrid w:val="0"/>
                <w:color w:val="FF0000"/>
                <w:spacing w:val="0"/>
                <w:w w:val="100"/>
                <w:kern w:val="0"/>
                <w:position w:val="0"/>
                <w:sz w:val="21"/>
                <w:szCs w:val="21"/>
                <w:u w:val="single" w:color="FF0000"/>
                <w:lang w:val="en-US" w:eastAsia="en-US" w:bidi="ar-SA"/>
              </w:rPr>
              <w:t>蒸腾</w:t>
            </w:r>
            <w:r>
              <w:rPr>
                <w:rFonts w:ascii="宋体" w:hAnsi="宋体" w:eastAsia="宋体" w:cs="宋体"/>
                <w:snapToGrid w:val="0"/>
                <w:color w:val="000000"/>
                <w:spacing w:val="0"/>
                <w:w w:val="100"/>
                <w:kern w:val="0"/>
                <w:position w:val="0"/>
                <w:sz w:val="21"/>
                <w:szCs w:val="21"/>
                <w:lang w:val="en-US" w:eastAsia="en-US" w:bidi="ar-SA"/>
              </w:rPr>
              <w:t>作用散失了，只有少部分用于各项生理活动的需要。它促进了生物圈中</w:t>
            </w:r>
            <w:r>
              <w:rPr>
                <w:rFonts w:ascii="宋体" w:hAnsi="宋体" w:eastAsia="宋体" w:cs="宋体"/>
                <w:b/>
                <w:bCs/>
                <w:snapToGrid w:val="0"/>
                <w:color w:val="FF0000"/>
                <w:spacing w:val="0"/>
                <w:w w:val="100"/>
                <w:kern w:val="0"/>
                <w:position w:val="0"/>
                <w:sz w:val="21"/>
                <w:szCs w:val="21"/>
                <w:u w:val="single" w:color="FF0000"/>
                <w:lang w:val="en-US" w:eastAsia="en-US" w:bidi="ar-SA"/>
              </w:rPr>
              <w:t>水循环</w:t>
            </w:r>
            <w:r>
              <w:rPr>
                <w:rFonts w:ascii="宋体" w:hAnsi="宋体" w:eastAsia="宋体" w:cs="宋体"/>
                <w:snapToGrid w:val="0"/>
                <w:color w:val="000000"/>
                <w:spacing w:val="0"/>
                <w:w w:val="100"/>
                <w:kern w:val="0"/>
                <w:position w:val="0"/>
                <w:sz w:val="21"/>
                <w:szCs w:val="21"/>
                <w:lang w:val="en-US" w:eastAsia="en-US" w:bidi="ar-SA"/>
              </w:rPr>
              <w:t>的进行。</w:t>
            </w:r>
          </w:p>
        </w:tc>
      </w:tr>
    </w:tbl>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outlineLvl w:val="2"/>
        <w:rPr>
          <w:rFonts w:ascii="黑体" w:hAnsi="黑体" w:eastAsia="黑体" w:cs="黑体"/>
          <w:spacing w:val="0"/>
          <w:w w:val="100"/>
          <w:position w:val="0"/>
          <w:sz w:val="21"/>
          <w:szCs w:val="21"/>
          <w:u w:val="none"/>
        </w:rPr>
      </w:pPr>
      <w:r>
        <w:rPr>
          <w:rFonts w:ascii="黑体" w:hAnsi="黑体" w:eastAsia="黑体" w:cs="黑体"/>
          <w:b/>
          <w:bCs/>
          <w:spacing w:val="0"/>
          <w:w w:val="100"/>
          <w:position w:val="0"/>
          <w:sz w:val="21"/>
          <w:szCs w:val="21"/>
          <w:u w:val="none"/>
        </w:rPr>
        <w:t>四、绿色植物参与了生物圈的水循环</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drawing>
          <wp:anchor distT="0" distB="0" distL="114300" distR="114300" simplePos="0" relativeHeight="251672576" behindDoc="0" locked="0" layoutInCell="1" allowOverlap="1">
            <wp:simplePos x="0" y="0"/>
            <wp:positionH relativeFrom="column">
              <wp:posOffset>3038475</wp:posOffset>
            </wp:positionH>
            <wp:positionV relativeFrom="paragraph">
              <wp:posOffset>4445</wp:posOffset>
            </wp:positionV>
            <wp:extent cx="3667760" cy="1926590"/>
            <wp:effectExtent l="0" t="0" r="8890" b="16510"/>
            <wp:wrapSquare wrapText="bothSides"/>
            <wp:docPr id="1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6"/>
                    <pic:cNvPicPr>
                      <a:picLocks noChangeAspect="1"/>
                    </pic:cNvPicPr>
                  </pic:nvPicPr>
                  <pic:blipFill>
                    <a:blip r:embed="rId30">
                      <a:lum bright="-12000" contrast="36000"/>
                    </a:blip>
                    <a:stretch>
                      <a:fillRect/>
                    </a:stretch>
                  </pic:blipFill>
                  <pic:spPr>
                    <a:xfrm>
                      <a:off x="0" y="0"/>
                      <a:ext cx="3667760" cy="1926590"/>
                    </a:xfrm>
                    <a:prstGeom prst="rect">
                      <a:avLst/>
                    </a:prstGeom>
                    <a:noFill/>
                    <a:ln w="9525">
                      <a:noFill/>
                    </a:ln>
                  </pic:spPr>
                </pic:pic>
              </a:graphicData>
            </a:graphic>
          </wp:anchor>
        </w:drawing>
      </w:r>
      <w:r>
        <w:rPr>
          <w:spacing w:val="0"/>
          <w:w w:val="100"/>
          <w:position w:val="0"/>
          <w:sz w:val="21"/>
          <w:szCs w:val="21"/>
        </w:rPr>
        <w:t>1.生物圈的水循环：在生物圈中，水在陆地、海洋、湖泊、河流、动植物和土壤之间进行着周而复始的运动，这就是水循环。</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2.水循环过程示意图</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3.绿色植物在生物圈水循环中的作用</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(1)绿色植物的</w:t>
      </w:r>
      <w:r>
        <w:rPr>
          <w:rFonts w:ascii="宋体" w:hAnsi="宋体" w:eastAsia="宋体" w:cs="宋体"/>
          <w:b/>
          <w:bCs/>
          <w:snapToGrid w:val="0"/>
          <w:color w:val="FF0000"/>
          <w:spacing w:val="0"/>
          <w:w w:val="100"/>
          <w:kern w:val="0"/>
          <w:position w:val="0"/>
          <w:sz w:val="21"/>
          <w:szCs w:val="21"/>
          <w:u w:val="single" w:color="FF0000"/>
          <w:lang w:val="en-US" w:eastAsia="en-US" w:bidi="ar-SA"/>
        </w:rPr>
        <w:t>蒸腾作用</w:t>
      </w:r>
      <w:r>
        <w:rPr>
          <w:spacing w:val="0"/>
          <w:w w:val="100"/>
          <w:position w:val="0"/>
          <w:sz w:val="21"/>
          <w:szCs w:val="21"/>
        </w:rPr>
        <w:t>能够提高大气湿度，增加降雨量。</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(2)植物的茎叶承接雨水，能够大大减缓雨水对地面的冲刷。</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(3)树林中的枯枝落叶能吸纳大量的雨水，渗入地下，补充</w:t>
      </w:r>
      <w:r>
        <w:rPr>
          <w:rFonts w:ascii="宋体" w:hAnsi="宋体" w:eastAsia="宋体" w:cs="宋体"/>
          <w:b/>
          <w:bCs/>
          <w:snapToGrid w:val="0"/>
          <w:color w:val="FF0000"/>
          <w:spacing w:val="0"/>
          <w:w w:val="100"/>
          <w:kern w:val="0"/>
          <w:position w:val="0"/>
          <w:sz w:val="21"/>
          <w:szCs w:val="21"/>
          <w:u w:val="single" w:color="FF0000"/>
          <w:lang w:val="en-US" w:eastAsia="en-US" w:bidi="ar-SA"/>
        </w:rPr>
        <w:t>地下水</w:t>
      </w:r>
      <w:r>
        <w:rPr>
          <w:spacing w:val="0"/>
          <w:w w:val="100"/>
          <w:position w:val="0"/>
          <w:sz w:val="21"/>
          <w:szCs w:val="21"/>
        </w:rPr>
        <w:t>。</w:t>
      </w:r>
    </w:p>
    <w:tbl>
      <w:tblPr>
        <w:tblStyle w:val="18"/>
        <w:tblW w:w="10420" w:type="dxa"/>
        <w:tblInd w:w="29"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0420"/>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Ex>
        <w:trPr>
          <w:trHeight w:val="57" w:hRule="atLeast"/>
        </w:trPr>
        <w:tc>
          <w:tcPr>
            <w:tcW w:w="10420" w:type="dxa"/>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b/>
                <w:bCs/>
                <w:spacing w:val="0"/>
                <w:w w:val="100"/>
                <w:position w:val="0"/>
                <w:sz w:val="21"/>
                <w:szCs w:val="21"/>
                <w:u w:val="none"/>
              </w:rPr>
              <w:t>易错提醒：</w:t>
            </w:r>
            <w:r>
              <w:rPr>
                <w:spacing w:val="0"/>
                <w:w w:val="100"/>
                <w:position w:val="0"/>
                <w:sz w:val="21"/>
                <w:szCs w:val="21"/>
              </w:rPr>
              <w:t>如果没有绿色植物，水循环仍然</w:t>
            </w:r>
            <w:r>
              <w:rPr>
                <w:b/>
                <w:bCs/>
                <w:color w:val="FF0000"/>
                <w:spacing w:val="0"/>
                <w:w w:val="100"/>
                <w:position w:val="0"/>
                <w:sz w:val="21"/>
                <w:szCs w:val="21"/>
                <w:u w:val="single" w:color="FF0000"/>
              </w:rPr>
              <w:t>可以</w:t>
            </w:r>
            <w:r>
              <w:rPr>
                <w:spacing w:val="0"/>
                <w:w w:val="100"/>
                <w:position w:val="0"/>
                <w:sz w:val="21"/>
                <w:szCs w:val="21"/>
              </w:rPr>
              <w:t>进行。海洋、湖泊等蒸发的水蒸气进入大气中，形成云，继而形成雨、雪，再回到海洋或陆地。但是如果没有绿色植物，生物圈中的水循环会受到一定影响，如陆地的降雨会减少；降雨造成的地表径流会增多、加快等等。所以， 一片森林就是一座绿色水库，我们应该好好保护森林!</w:t>
            </w:r>
          </w:p>
        </w:tc>
      </w:tr>
    </w:tbl>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u w:val="none"/>
        </w:rPr>
      </w:pPr>
      <w:r>
        <w:rPr>
          <w:b/>
          <w:bCs/>
          <w:spacing w:val="0"/>
          <w:w w:val="100"/>
          <w:position w:val="0"/>
          <w:sz w:val="21"/>
          <w:szCs w:val="21"/>
          <w:u w:val="none"/>
        </w:rPr>
        <w:t>第四章</w:t>
      </w:r>
      <w:r>
        <w:rPr>
          <w:spacing w:val="0"/>
          <w:w w:val="100"/>
          <w:position w:val="0"/>
          <w:sz w:val="21"/>
          <w:szCs w:val="21"/>
          <w:u w:val="none"/>
        </w:rPr>
        <w:t xml:space="preserve">  </w:t>
      </w:r>
      <w:r>
        <w:rPr>
          <w:b/>
          <w:bCs/>
          <w:spacing w:val="0"/>
          <w:w w:val="100"/>
          <w:position w:val="0"/>
          <w:sz w:val="21"/>
          <w:szCs w:val="21"/>
          <w:u w:val="none"/>
        </w:rPr>
        <w:t>绿色植物是生物圈中有机物的制造者</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outlineLvl w:val="3"/>
        <w:rPr>
          <w:rFonts w:ascii="黑体" w:hAnsi="黑体" w:eastAsia="黑体" w:cs="黑体"/>
          <w:spacing w:val="0"/>
          <w:w w:val="100"/>
          <w:position w:val="0"/>
          <w:sz w:val="21"/>
          <w:szCs w:val="21"/>
          <w:u w:val="none"/>
        </w:rPr>
      </w:pPr>
      <w:r>
        <w:rPr>
          <w:rFonts w:ascii="黑体" w:hAnsi="黑体" w:eastAsia="黑体" w:cs="黑体"/>
          <w:b/>
          <w:bCs/>
          <w:spacing w:val="0"/>
          <w:w w:val="100"/>
          <w:position w:val="0"/>
          <w:sz w:val="21"/>
          <w:szCs w:val="21"/>
          <w:u w:val="none"/>
        </w:rPr>
        <w:t>一</w:t>
      </w:r>
      <w:r>
        <w:rPr>
          <w:rFonts w:ascii="黑体" w:hAnsi="黑体" w:eastAsia="黑体" w:cs="黑体"/>
          <w:spacing w:val="0"/>
          <w:w w:val="100"/>
          <w:position w:val="0"/>
          <w:sz w:val="21"/>
          <w:szCs w:val="21"/>
          <w:u w:val="none"/>
        </w:rPr>
        <w:t xml:space="preserve"> </w:t>
      </w:r>
      <w:r>
        <w:rPr>
          <w:rFonts w:ascii="黑体" w:hAnsi="黑体" w:eastAsia="黑体" w:cs="黑体"/>
          <w:b/>
          <w:bCs/>
          <w:spacing w:val="0"/>
          <w:w w:val="100"/>
          <w:position w:val="0"/>
          <w:sz w:val="21"/>
          <w:szCs w:val="21"/>
          <w:u w:val="none"/>
        </w:rPr>
        <w:t>、光合作用的概念</w:t>
      </w:r>
    </w:p>
    <w:tbl>
      <w:tblPr>
        <w:tblStyle w:val="18"/>
        <w:tblW w:w="9209" w:type="dxa"/>
        <w:tblInd w:w="6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3"/>
        <w:gridCol w:w="78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 w:hRule="atLeast"/>
        </w:trPr>
        <w:tc>
          <w:tcPr>
            <w:tcW w:w="1403" w:type="dxa"/>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概念</w:t>
            </w:r>
          </w:p>
        </w:tc>
        <w:tc>
          <w:tcPr>
            <w:tcW w:w="7806" w:type="dxa"/>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绿色植物通过</w:t>
            </w:r>
            <w:r>
              <w:rPr>
                <w:b/>
                <w:bCs/>
                <w:color w:val="FF0000"/>
                <w:spacing w:val="0"/>
                <w:w w:val="100"/>
                <w:position w:val="0"/>
                <w:sz w:val="21"/>
                <w:szCs w:val="21"/>
                <w:u w:val="single" w:color="FF0000"/>
              </w:rPr>
              <w:t>叶绿素</w:t>
            </w:r>
            <w:r>
              <w:rPr>
                <w:spacing w:val="0"/>
                <w:w w:val="100"/>
                <w:position w:val="0"/>
                <w:sz w:val="21"/>
                <w:szCs w:val="21"/>
              </w:rPr>
              <w:t>捕获太阳光，利用</w:t>
            </w:r>
            <w:r>
              <w:rPr>
                <w:b/>
                <w:bCs/>
                <w:color w:val="FF0000"/>
                <w:spacing w:val="0"/>
                <w:w w:val="100"/>
                <w:position w:val="0"/>
                <w:sz w:val="21"/>
                <w:szCs w:val="21"/>
                <w:u w:val="single" w:color="FF0000"/>
              </w:rPr>
              <w:t>光</w:t>
            </w:r>
            <w:r>
              <w:rPr>
                <w:spacing w:val="0"/>
                <w:w w:val="100"/>
                <w:position w:val="0"/>
                <w:sz w:val="21"/>
                <w:szCs w:val="21"/>
              </w:rPr>
              <w:t>提供的能量，在叶绿体中合成</w:t>
            </w:r>
            <w:r>
              <w:rPr>
                <w:b/>
                <w:bCs/>
                <w:color w:val="FF0000"/>
                <w:spacing w:val="0"/>
                <w:w w:val="100"/>
                <w:position w:val="0"/>
                <w:sz w:val="21"/>
                <w:szCs w:val="21"/>
                <w:u w:val="single" w:color="FF0000"/>
              </w:rPr>
              <w:t>淀粉</w:t>
            </w:r>
            <w:r>
              <w:rPr>
                <w:spacing w:val="0"/>
                <w:w w:val="100"/>
                <w:position w:val="0"/>
                <w:sz w:val="21"/>
                <w:szCs w:val="21"/>
              </w:rPr>
              <w:t>等有机物，并且把</w:t>
            </w:r>
            <w:r>
              <w:rPr>
                <w:b/>
                <w:bCs/>
                <w:color w:val="FF0000"/>
                <w:spacing w:val="0"/>
                <w:w w:val="100"/>
                <w:position w:val="0"/>
                <w:sz w:val="21"/>
                <w:szCs w:val="21"/>
                <w:u w:val="single" w:color="FF0000"/>
              </w:rPr>
              <w:t>光</w:t>
            </w:r>
            <w:r>
              <w:rPr>
                <w:spacing w:val="0"/>
                <w:w w:val="100"/>
                <w:position w:val="0"/>
                <w:sz w:val="21"/>
                <w:szCs w:val="21"/>
              </w:rPr>
              <w:t>能转变为</w:t>
            </w:r>
            <w:r>
              <w:rPr>
                <w:b/>
                <w:bCs/>
                <w:color w:val="FF0000"/>
                <w:spacing w:val="0"/>
                <w:w w:val="100"/>
                <w:position w:val="0"/>
                <w:sz w:val="21"/>
                <w:szCs w:val="21"/>
                <w:u w:val="single" w:color="FF0000"/>
              </w:rPr>
              <w:t>化学</w:t>
            </w:r>
            <w:r>
              <w:rPr>
                <w:spacing w:val="0"/>
                <w:w w:val="100"/>
                <w:position w:val="0"/>
                <w:sz w:val="21"/>
                <w:szCs w:val="21"/>
              </w:rPr>
              <w:t>能，储存在</w:t>
            </w:r>
            <w:r>
              <w:rPr>
                <w:b/>
                <w:bCs/>
                <w:color w:val="FF0000"/>
                <w:spacing w:val="0"/>
                <w:w w:val="100"/>
                <w:position w:val="0"/>
                <w:sz w:val="21"/>
                <w:szCs w:val="21"/>
                <w:u w:val="single" w:color="FF0000"/>
              </w:rPr>
              <w:t>有机物</w:t>
            </w:r>
            <w:r>
              <w:rPr>
                <w:spacing w:val="0"/>
                <w:w w:val="100"/>
                <w:position w:val="0"/>
                <w:sz w:val="21"/>
                <w:szCs w:val="21"/>
              </w:rPr>
              <w:t>中的过程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 w:hRule="atLeast"/>
        </w:trPr>
        <w:tc>
          <w:tcPr>
            <w:tcW w:w="1403" w:type="dxa"/>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条件</w:t>
            </w:r>
          </w:p>
        </w:tc>
        <w:tc>
          <w:tcPr>
            <w:tcW w:w="7806" w:type="dxa"/>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必须在</w:t>
            </w:r>
            <w:r>
              <w:rPr>
                <w:b/>
                <w:bCs/>
                <w:color w:val="FF0000"/>
                <w:spacing w:val="0"/>
                <w:w w:val="100"/>
                <w:position w:val="0"/>
                <w:sz w:val="21"/>
                <w:szCs w:val="21"/>
                <w:u w:val="single" w:color="FF0000"/>
              </w:rPr>
              <w:t>光照</w:t>
            </w:r>
            <w:r>
              <w:rPr>
                <w:spacing w:val="0"/>
                <w:w w:val="100"/>
                <w:position w:val="0"/>
                <w:sz w:val="21"/>
                <w:szCs w:val="21"/>
              </w:rPr>
              <w:t>下进行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 w:hRule="atLeast"/>
        </w:trPr>
        <w:tc>
          <w:tcPr>
            <w:tcW w:w="1403" w:type="dxa"/>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场所</w:t>
            </w:r>
          </w:p>
        </w:tc>
        <w:tc>
          <w:tcPr>
            <w:tcW w:w="7806" w:type="dxa"/>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b/>
                <w:bCs/>
                <w:color w:val="FF0000"/>
                <w:spacing w:val="0"/>
                <w:w w:val="100"/>
                <w:position w:val="0"/>
                <w:sz w:val="21"/>
                <w:szCs w:val="21"/>
                <w:u w:val="single" w:color="FF0000"/>
              </w:rPr>
              <w:t>叶绿体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 w:hRule="atLeast"/>
        </w:trPr>
        <w:tc>
          <w:tcPr>
            <w:tcW w:w="1403" w:type="dxa"/>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产物</w:t>
            </w:r>
          </w:p>
        </w:tc>
        <w:tc>
          <w:tcPr>
            <w:tcW w:w="7806" w:type="dxa"/>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b/>
                <w:bCs/>
                <w:color w:val="FF0000"/>
                <w:spacing w:val="0"/>
                <w:w w:val="100"/>
                <w:position w:val="0"/>
                <w:sz w:val="21"/>
                <w:szCs w:val="21"/>
                <w:u w:val="single" w:color="FF0000"/>
              </w:rPr>
              <w:t>淀粉等有机物和氧气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7" w:hRule="atLeast"/>
        </w:trPr>
        <w:tc>
          <w:tcPr>
            <w:tcW w:w="1403" w:type="dxa"/>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能量转换</w:t>
            </w:r>
          </w:p>
        </w:tc>
        <w:tc>
          <w:tcPr>
            <w:tcW w:w="7806" w:type="dxa"/>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把</w:t>
            </w:r>
            <w:r>
              <w:rPr>
                <w:b/>
                <w:bCs/>
                <w:color w:val="FF0000"/>
                <w:spacing w:val="0"/>
                <w:w w:val="100"/>
                <w:position w:val="0"/>
                <w:sz w:val="21"/>
                <w:szCs w:val="21"/>
                <w:u w:val="single" w:color="FF0000"/>
              </w:rPr>
              <w:t>光能</w:t>
            </w:r>
            <w:r>
              <w:rPr>
                <w:spacing w:val="0"/>
                <w:w w:val="100"/>
                <w:position w:val="0"/>
                <w:sz w:val="21"/>
                <w:szCs w:val="21"/>
              </w:rPr>
              <w:t>转变为</w:t>
            </w:r>
            <w:r>
              <w:rPr>
                <w:b/>
                <w:bCs/>
                <w:color w:val="FF0000"/>
                <w:spacing w:val="0"/>
                <w:w w:val="100"/>
                <w:position w:val="0"/>
                <w:sz w:val="21"/>
                <w:szCs w:val="21"/>
                <w:u w:val="single" w:color="FF0000"/>
              </w:rPr>
              <w:t>化学能</w:t>
            </w:r>
          </w:p>
        </w:tc>
      </w:tr>
    </w:tbl>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outlineLvl w:val="2"/>
        <w:rPr>
          <w:rFonts w:ascii="黑体" w:hAnsi="黑体" w:eastAsia="黑体" w:cs="黑体"/>
          <w:b/>
          <w:bCs/>
          <w:spacing w:val="0"/>
          <w:w w:val="100"/>
          <w:position w:val="0"/>
          <w:sz w:val="21"/>
          <w:szCs w:val="21"/>
          <w:u w:val="none"/>
        </w:rPr>
      </w:pPr>
      <w:r>
        <w:rPr>
          <w:rFonts w:ascii="黑体" w:hAnsi="黑体" w:eastAsia="黑体" w:cs="黑体"/>
          <w:b/>
          <w:bCs/>
          <w:spacing w:val="0"/>
          <w:w w:val="100"/>
          <w:position w:val="0"/>
          <w:sz w:val="21"/>
          <w:szCs w:val="21"/>
          <w:u w:val="none"/>
        </w:rPr>
        <w:t>二、探究绿叶在光下制造有机物</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outlineLvl w:val="2"/>
        <w:rPr>
          <w:rFonts w:ascii="黑体" w:hAnsi="黑体" w:eastAsia="黑体" w:cs="黑体"/>
          <w:b/>
          <w:bCs/>
          <w:color w:val="FF0000"/>
          <w:spacing w:val="0"/>
          <w:w w:val="100"/>
          <w:position w:val="0"/>
          <w:sz w:val="21"/>
          <w:szCs w:val="21"/>
          <w:u w:val="single" w:color="FF0000"/>
        </w:rPr>
      </w:pPr>
      <w:r>
        <w:rPr>
          <w:rFonts w:hint="eastAsia" w:ascii="华文细黑" w:hAnsi="华文细黑" w:eastAsia="华文细黑"/>
          <w:b w:val="0"/>
          <w:bCs/>
          <w:szCs w:val="21"/>
        </w:rPr>
        <w:t>①</w:t>
      </w:r>
      <w:r>
        <w:rPr>
          <w:rFonts w:hint="eastAsia" w:ascii="华文细黑" w:hAnsi="华文细黑" w:eastAsia="华文细黑"/>
          <w:b/>
          <w:bCs/>
          <w:color w:val="FF0000"/>
          <w:szCs w:val="21"/>
          <w:u w:val="single" w:color="FF0000"/>
        </w:rPr>
        <w:t>把天竺葵放在黑暗处一昼夜</w:t>
      </w:r>
      <w:r>
        <w:rPr>
          <w:rFonts w:hint="eastAsia" w:ascii="华文细黑" w:hAnsi="华文细黑" w:eastAsia="华文细黑"/>
          <w:bCs/>
          <w:szCs w:val="21"/>
        </w:rPr>
        <w:t xml:space="preserve"> </w:t>
      </w:r>
      <w:r>
        <w:rPr>
          <w:rFonts w:hint="eastAsia" w:ascii="华文细黑" w:hAnsi="华文细黑" w:eastAsia="华文细黑"/>
          <w:b w:val="0"/>
          <w:bCs/>
          <w:szCs w:val="21"/>
        </w:rPr>
        <w:t>②</w:t>
      </w:r>
      <w:r>
        <w:rPr>
          <w:rFonts w:hint="eastAsia" w:ascii="华文细黑" w:hAnsi="华文细黑" w:eastAsia="华文细黑"/>
          <w:b/>
          <w:bCs/>
          <w:color w:val="FF0000"/>
          <w:szCs w:val="21"/>
          <w:u w:val="single" w:color="FF0000"/>
        </w:rPr>
        <w:t>把天竺葵叶片用黑纸片遮盖一部分</w:t>
      </w:r>
      <w:r>
        <w:rPr>
          <w:rFonts w:hint="eastAsia" w:ascii="华文细黑" w:hAnsi="华文细黑" w:eastAsia="华文细黑"/>
          <w:bCs/>
          <w:szCs w:val="21"/>
        </w:rPr>
        <w:t>③</w:t>
      </w:r>
      <w:r>
        <w:rPr>
          <w:rFonts w:hint="eastAsia" w:ascii="华文细黑" w:hAnsi="华文细黑" w:eastAsia="华文细黑"/>
          <w:b/>
          <w:bCs/>
          <w:color w:val="FF0000"/>
          <w:szCs w:val="21"/>
          <w:u w:val="single" w:color="FF0000"/>
        </w:rPr>
        <w:t xml:space="preserve">把天竺葵放在光下照射 </w:t>
      </w:r>
      <w:r>
        <w:rPr>
          <w:rFonts w:hint="eastAsia" w:ascii="华文细黑" w:hAnsi="华文细黑" w:eastAsia="华文细黑"/>
          <w:bCs/>
          <w:szCs w:val="21"/>
        </w:rPr>
        <w:t>④</w:t>
      </w:r>
      <w:r>
        <w:rPr>
          <w:rFonts w:hint="eastAsia" w:ascii="华文细黑" w:hAnsi="华文细黑" w:eastAsia="华文细黑"/>
          <w:b/>
          <w:bCs/>
          <w:color w:val="FF0000"/>
          <w:szCs w:val="21"/>
          <w:u w:val="single" w:color="FF0000"/>
        </w:rPr>
        <w:t xml:space="preserve">把部分遮光的叶片摘下，去掉黑纸片 </w:t>
      </w:r>
      <w:r>
        <w:rPr>
          <w:rFonts w:hint="eastAsia" w:ascii="华文细黑" w:hAnsi="华文细黑" w:eastAsia="华文细黑"/>
          <w:bCs/>
          <w:szCs w:val="21"/>
        </w:rPr>
        <w:t>⑤</w:t>
      </w:r>
      <w:r>
        <w:rPr>
          <w:rFonts w:hint="eastAsia" w:ascii="华文细黑" w:hAnsi="华文细黑" w:eastAsia="华文细黑"/>
          <w:b/>
          <w:bCs/>
          <w:color w:val="FF0000"/>
          <w:szCs w:val="21"/>
          <w:u w:val="single" w:color="FF0000"/>
        </w:rPr>
        <w:t>放到装有酒精的烧杯中隔水加热</w:t>
      </w:r>
      <w:r>
        <w:rPr>
          <w:rFonts w:hint="eastAsia" w:ascii="华文细黑" w:hAnsi="华文细黑" w:eastAsia="华文细黑"/>
          <w:bCs/>
          <w:szCs w:val="21"/>
        </w:rPr>
        <w:t xml:space="preserve"> ⑥ </w:t>
      </w:r>
      <w:r>
        <w:rPr>
          <w:rFonts w:hint="eastAsia" w:ascii="华文细黑" w:hAnsi="华文细黑" w:eastAsia="华文细黑"/>
          <w:b/>
          <w:bCs/>
          <w:color w:val="FF0000"/>
          <w:szCs w:val="21"/>
          <w:u w:val="single" w:color="FF0000"/>
        </w:rPr>
        <w:t>用清水漂洗叶片后滴加碘液</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drawing>
          <wp:inline distT="0" distB="0" distL="114300" distR="114300">
            <wp:extent cx="6000115" cy="1894205"/>
            <wp:effectExtent l="0" t="0" r="635" b="10795"/>
            <wp:docPr id="43"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48"/>
                    <pic:cNvPicPr>
                      <a:picLocks noChangeAspect="1"/>
                    </pic:cNvPicPr>
                  </pic:nvPicPr>
                  <pic:blipFill>
                    <a:blip r:embed="rId31">
                      <a:lum bright="-6000" contrast="23999"/>
                    </a:blip>
                    <a:stretch>
                      <a:fillRect/>
                    </a:stretch>
                  </pic:blipFill>
                  <pic:spPr>
                    <a:xfrm>
                      <a:off x="0" y="0"/>
                      <a:ext cx="6000115" cy="1894205"/>
                    </a:xfrm>
                    <a:prstGeom prst="rect">
                      <a:avLst/>
                    </a:prstGeom>
                    <a:noFill/>
                    <a:ln w="9525">
                      <a:noFill/>
                    </a:ln>
                  </pic:spPr>
                </pic:pic>
              </a:graphicData>
            </a:graphic>
          </wp:inline>
        </w:drawing>
      </w:r>
    </w:p>
    <w:tbl>
      <w:tblPr>
        <w:tblStyle w:val="18"/>
        <w:tblW w:w="10479" w:type="dxa"/>
        <w:tblInd w:w="5" w:type="dxa"/>
        <w:tblBorders>
          <w:top w:val="single" w:color="000000" w:sz="4" w:space="0"/>
          <w:left w:val="single" w:color="000000" w:sz="4" w:space="0"/>
          <w:bottom w:val="single" w:color="000000" w:sz="2"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0479"/>
      </w:tblGrid>
      <w:tr>
        <w:tblPrEx>
          <w:tblBorders>
            <w:top w:val="single" w:color="000000" w:sz="4" w:space="0"/>
            <w:left w:val="single" w:color="000000" w:sz="4" w:space="0"/>
            <w:bottom w:val="single" w:color="000000" w:sz="2" w:space="0"/>
            <w:right w:val="single" w:color="000000" w:sz="4" w:space="0"/>
            <w:insideH w:val="none" w:color="auto" w:sz="0" w:space="0"/>
            <w:insideV w:val="none" w:color="auto" w:sz="0" w:space="0"/>
          </w:tblBorders>
          <w:tblLayout w:type="fixed"/>
          <w:tblCellMar>
            <w:top w:w="0" w:type="dxa"/>
            <w:left w:w="0" w:type="dxa"/>
            <w:bottom w:w="0" w:type="dxa"/>
            <w:right w:w="0" w:type="dxa"/>
          </w:tblCellMar>
        </w:tblPrEx>
        <w:trPr>
          <w:trHeight w:val="57" w:hRule="atLeast"/>
        </w:trPr>
        <w:tc>
          <w:tcPr>
            <w:tcW w:w="10479" w:type="dxa"/>
          </w:tcPr>
          <w:p>
            <w:pPr>
              <w:pStyle w:val="1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rFonts w:ascii="楷体" w:hAnsi="楷体" w:eastAsia="楷体" w:cs="楷体"/>
                <w:spacing w:val="0"/>
                <w:w w:val="100"/>
                <w:position w:val="0"/>
                <w:sz w:val="21"/>
                <w:szCs w:val="21"/>
              </w:rPr>
            </w:pPr>
            <w:r>
              <w:rPr>
                <w:rFonts w:ascii="黑体" w:hAnsi="黑体" w:eastAsia="黑体" w:cs="黑体"/>
                <w:b/>
                <w:bCs/>
                <w:spacing w:val="0"/>
                <w:w w:val="100"/>
                <w:position w:val="0"/>
                <w:sz w:val="21"/>
                <w:szCs w:val="21"/>
                <w:u w:val="none"/>
              </w:rPr>
              <w:t>点拨</w:t>
            </w:r>
            <w:r>
              <w:rPr>
                <w:b/>
                <w:bCs/>
                <w:spacing w:val="0"/>
                <w:w w:val="100"/>
                <w:position w:val="0"/>
                <w:sz w:val="21"/>
                <w:szCs w:val="21"/>
                <w:u w:val="none"/>
              </w:rPr>
              <w:t>：</w:t>
            </w:r>
            <w:r>
              <w:rPr>
                <w:spacing w:val="0"/>
                <w:w w:val="100"/>
                <w:position w:val="0"/>
                <w:sz w:val="21"/>
                <w:szCs w:val="21"/>
              </w:rPr>
              <w:t>①暗处理的目的是为了</w:t>
            </w:r>
            <w:r>
              <w:rPr>
                <w:b/>
                <w:bCs/>
                <w:color w:val="FF0000"/>
                <w:spacing w:val="0"/>
                <w:w w:val="100"/>
                <w:position w:val="0"/>
                <w:sz w:val="21"/>
                <w:szCs w:val="21"/>
                <w:u w:val="single" w:color="FF0000"/>
              </w:rPr>
              <w:t>将叶片中的淀粉运走耗尽</w:t>
            </w:r>
            <w:r>
              <w:rPr>
                <w:spacing w:val="0"/>
                <w:w w:val="100"/>
                <w:position w:val="0"/>
                <w:sz w:val="21"/>
                <w:szCs w:val="21"/>
              </w:rPr>
              <w:t>；②选叶遮光是为了形成对照，本实验的变量是</w:t>
            </w:r>
            <w:r>
              <w:rPr>
                <w:b/>
                <w:bCs/>
                <w:color w:val="FF0000"/>
                <w:spacing w:val="0"/>
                <w:w w:val="100"/>
                <w:position w:val="0"/>
                <w:sz w:val="21"/>
                <w:szCs w:val="21"/>
                <w:u w:val="single" w:color="FF0000"/>
              </w:rPr>
              <w:t>光</w:t>
            </w:r>
            <w:r>
              <w:rPr>
                <w:spacing w:val="0"/>
                <w:w w:val="100"/>
                <w:position w:val="0"/>
                <w:sz w:val="21"/>
                <w:szCs w:val="21"/>
              </w:rPr>
              <w:t>；③酒精的作用是</w:t>
            </w:r>
            <w:r>
              <w:rPr>
                <w:b/>
                <w:bCs/>
                <w:color w:val="FF0000"/>
                <w:spacing w:val="0"/>
                <w:w w:val="100"/>
                <w:position w:val="0"/>
                <w:sz w:val="21"/>
                <w:szCs w:val="21"/>
                <w:u w:val="single" w:color="FF0000"/>
              </w:rPr>
              <w:t>溶解叶绿素</w:t>
            </w:r>
            <w:r>
              <w:rPr>
                <w:spacing w:val="0"/>
                <w:w w:val="100"/>
                <w:position w:val="0"/>
                <w:sz w:val="21"/>
                <w:szCs w:val="21"/>
              </w:rPr>
              <w:t>，隔水加热的目的是为了</w:t>
            </w:r>
            <w:r>
              <w:rPr>
                <w:b/>
                <w:bCs/>
                <w:color w:val="FF0000"/>
                <w:spacing w:val="0"/>
                <w:w w:val="100"/>
                <w:position w:val="0"/>
                <w:sz w:val="21"/>
                <w:szCs w:val="21"/>
                <w:u w:val="single" w:color="FF0000"/>
              </w:rPr>
              <w:t>防止酒精燃烧</w:t>
            </w:r>
            <w:r>
              <w:rPr>
                <w:spacing w:val="0"/>
                <w:w w:val="100"/>
                <w:position w:val="0"/>
                <w:sz w:val="21"/>
                <w:szCs w:val="21"/>
              </w:rPr>
              <w:t>；④可以选用银边天竺葵来证明光合作用的场所是</w:t>
            </w:r>
            <w:r>
              <w:rPr>
                <w:b/>
                <w:bCs/>
                <w:color w:val="FF0000"/>
                <w:spacing w:val="0"/>
                <w:w w:val="100"/>
                <w:position w:val="0"/>
                <w:sz w:val="21"/>
                <w:szCs w:val="21"/>
                <w:u w:val="single" w:color="FF0000"/>
              </w:rPr>
              <w:t>叶绿体</w:t>
            </w:r>
            <w:r>
              <w:rPr>
                <w:spacing w:val="0"/>
                <w:w w:val="100"/>
                <w:position w:val="0"/>
                <w:sz w:val="21"/>
                <w:szCs w:val="21"/>
              </w:rPr>
              <w:t>。</w:t>
            </w:r>
          </w:p>
        </w:tc>
      </w:tr>
    </w:tbl>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outlineLvl w:val="3"/>
        <w:rPr>
          <w:rFonts w:ascii="黑体" w:hAnsi="黑体" w:eastAsia="黑体" w:cs="黑体"/>
          <w:spacing w:val="0"/>
          <w:w w:val="100"/>
          <w:position w:val="0"/>
          <w:sz w:val="21"/>
          <w:szCs w:val="21"/>
          <w:u w:val="none"/>
        </w:rPr>
      </w:pPr>
      <w:r>
        <w:rPr>
          <w:rFonts w:ascii="黑体" w:hAnsi="黑体" w:eastAsia="黑体" w:cs="黑体"/>
          <w:b/>
          <w:bCs/>
          <w:spacing w:val="0"/>
          <w:w w:val="100"/>
          <w:position w:val="0"/>
          <w:sz w:val="21"/>
          <w:szCs w:val="21"/>
          <w:u w:val="none"/>
        </w:rPr>
        <w:t>三</w:t>
      </w:r>
      <w:r>
        <w:rPr>
          <w:rFonts w:ascii="黑体" w:hAnsi="黑体" w:eastAsia="黑体" w:cs="黑体"/>
          <w:spacing w:val="0"/>
          <w:w w:val="100"/>
          <w:position w:val="0"/>
          <w:sz w:val="21"/>
          <w:szCs w:val="21"/>
          <w:u w:val="none"/>
        </w:rPr>
        <w:t xml:space="preserve"> </w:t>
      </w:r>
      <w:r>
        <w:rPr>
          <w:rFonts w:ascii="黑体" w:hAnsi="黑体" w:eastAsia="黑体" w:cs="黑体"/>
          <w:b/>
          <w:bCs/>
          <w:spacing w:val="0"/>
          <w:w w:val="100"/>
          <w:position w:val="0"/>
          <w:sz w:val="21"/>
          <w:szCs w:val="21"/>
          <w:u w:val="none"/>
        </w:rPr>
        <w:t>、光合作用的意义</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1.光合作用制造的有机物可以用来构建植物体。</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(1)从细胞水平来看，</w:t>
      </w:r>
      <w:r>
        <w:rPr>
          <w:b/>
          <w:bCs/>
          <w:color w:val="FF0000"/>
          <w:spacing w:val="0"/>
          <w:w w:val="100"/>
          <w:position w:val="0"/>
          <w:sz w:val="21"/>
          <w:szCs w:val="21"/>
          <w:u w:val="single" w:color="FF0000"/>
        </w:rPr>
        <w:t>细胞壁</w:t>
      </w:r>
      <w:r>
        <w:rPr>
          <w:spacing w:val="0"/>
          <w:w w:val="100"/>
          <w:position w:val="0"/>
          <w:sz w:val="21"/>
          <w:szCs w:val="21"/>
        </w:rPr>
        <w:t>、</w:t>
      </w:r>
      <w:r>
        <w:rPr>
          <w:b/>
          <w:bCs/>
          <w:color w:val="FF0000"/>
          <w:spacing w:val="0"/>
          <w:w w:val="100"/>
          <w:position w:val="0"/>
          <w:sz w:val="21"/>
          <w:szCs w:val="21"/>
          <w:u w:val="single" w:color="FF0000"/>
        </w:rPr>
        <w:t>细胞膜</w:t>
      </w:r>
      <w:r>
        <w:rPr>
          <w:spacing w:val="0"/>
          <w:w w:val="100"/>
          <w:position w:val="0"/>
          <w:sz w:val="21"/>
          <w:szCs w:val="21"/>
        </w:rPr>
        <w:t>、</w:t>
      </w:r>
      <w:r>
        <w:rPr>
          <w:b/>
          <w:bCs/>
          <w:color w:val="FF0000"/>
          <w:spacing w:val="0"/>
          <w:w w:val="100"/>
          <w:position w:val="0"/>
          <w:sz w:val="21"/>
          <w:szCs w:val="21"/>
          <w:u w:val="single" w:color="FF0000"/>
        </w:rPr>
        <w:t>细胞核</w:t>
      </w:r>
      <w:r>
        <w:rPr>
          <w:spacing w:val="0"/>
          <w:w w:val="100"/>
          <w:position w:val="0"/>
          <w:sz w:val="21"/>
          <w:szCs w:val="21"/>
        </w:rPr>
        <w:t>中都含有丰富的有机物。</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(2)从器官水平来看，植物的</w:t>
      </w:r>
      <w:r>
        <w:rPr>
          <w:b/>
          <w:bCs/>
          <w:color w:val="FF0000"/>
          <w:spacing w:val="0"/>
          <w:w w:val="100"/>
          <w:position w:val="0"/>
          <w:sz w:val="21"/>
          <w:szCs w:val="21"/>
          <w:u w:val="single" w:color="FF0000"/>
        </w:rPr>
        <w:t>六大器官</w:t>
      </w:r>
      <w:r>
        <w:rPr>
          <w:spacing w:val="0"/>
          <w:w w:val="100"/>
          <w:position w:val="0"/>
          <w:sz w:val="21"/>
          <w:szCs w:val="21"/>
        </w:rPr>
        <w:t>中都含有大量的有机物。</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(3)从个体水平来看，构成植物体干重的绝大部分物质是有机物。</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0" w:firstLineChars="0"/>
        <w:jc w:val="left"/>
        <w:textAlignment w:val="baseline"/>
        <w:rPr>
          <w:spacing w:val="0"/>
          <w:w w:val="100"/>
          <w:position w:val="0"/>
          <w:sz w:val="21"/>
          <w:szCs w:val="21"/>
        </w:rPr>
      </w:pPr>
      <w:r>
        <w:rPr>
          <w:spacing w:val="0"/>
          <w:w w:val="100"/>
          <w:position w:val="0"/>
          <w:sz w:val="21"/>
          <w:szCs w:val="21"/>
        </w:rPr>
        <w:t>2.绿色植物通过</w:t>
      </w:r>
      <w:r>
        <w:rPr>
          <w:b/>
          <w:bCs/>
          <w:color w:val="FF0000"/>
          <w:spacing w:val="0"/>
          <w:w w:val="100"/>
          <w:position w:val="0"/>
          <w:sz w:val="21"/>
          <w:szCs w:val="21"/>
          <w:u w:val="single" w:color="FF0000"/>
        </w:rPr>
        <w:t>光合作用</w:t>
      </w:r>
      <w:r>
        <w:rPr>
          <w:spacing w:val="0"/>
          <w:w w:val="100"/>
          <w:position w:val="0"/>
          <w:sz w:val="21"/>
          <w:szCs w:val="21"/>
        </w:rPr>
        <w:t>制造的有机物不仅满足了自身生长、发育、繁殖的需要，而且为生物圈中的其他生物提供了基本的</w:t>
      </w:r>
      <w:r>
        <w:rPr>
          <w:b/>
          <w:bCs/>
          <w:color w:val="FF0000"/>
          <w:spacing w:val="0"/>
          <w:w w:val="100"/>
          <w:position w:val="0"/>
          <w:sz w:val="21"/>
          <w:szCs w:val="21"/>
          <w:u w:val="single" w:color="FF0000"/>
        </w:rPr>
        <w:t>食物来源</w:t>
      </w:r>
      <w:r>
        <w:rPr>
          <w:spacing w:val="0"/>
          <w:w w:val="100"/>
          <w:position w:val="0"/>
          <w:sz w:val="21"/>
          <w:szCs w:val="21"/>
        </w:rPr>
        <w:t>。因此，绿色植物是生态系统中的</w:t>
      </w:r>
      <w:r>
        <w:rPr>
          <w:b/>
          <w:bCs/>
          <w:color w:val="FF0000"/>
          <w:spacing w:val="0"/>
          <w:w w:val="100"/>
          <w:position w:val="0"/>
          <w:sz w:val="21"/>
          <w:szCs w:val="21"/>
          <w:u w:val="single" w:color="FF0000"/>
        </w:rPr>
        <w:t>生产者</w:t>
      </w:r>
      <w:r>
        <w:rPr>
          <w:spacing w:val="0"/>
          <w:w w:val="100"/>
          <w:position w:val="0"/>
          <w:sz w:val="21"/>
          <w:szCs w:val="21"/>
        </w:rPr>
        <w:t>。</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default" w:ascii="微软雅黑" w:hAnsi="微软雅黑" w:eastAsia="微软雅黑" w:cs="微软雅黑"/>
          <w:color w:val="auto"/>
          <w:spacing w:val="0"/>
          <w:w w:val="100"/>
          <w:position w:val="0"/>
          <w:sz w:val="24"/>
          <w:szCs w:val="24"/>
          <w:lang w:val="en-US" w:eastAsia="zh-CN"/>
        </w:rPr>
      </w:pPr>
      <w:r>
        <w:rPr>
          <w:rFonts w:hint="eastAsia" w:ascii="微软雅黑" w:hAnsi="微软雅黑" w:eastAsia="微软雅黑" w:cs="微软雅黑"/>
          <w:b/>
          <w:bCs/>
          <w:color w:val="auto"/>
          <w:spacing w:val="0"/>
          <w:w w:val="100"/>
          <w:position w:val="0"/>
          <w:sz w:val="24"/>
          <w:szCs w:val="24"/>
          <w:lang w:val="en-US" w:eastAsia="zh-CN"/>
        </w:rPr>
        <w:t>第二章动物类群</w:t>
      </w:r>
    </w:p>
    <w:tbl>
      <w:tblPr>
        <w:tblStyle w:val="18"/>
        <w:tblW w:w="995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21"/>
        <w:gridCol w:w="1978"/>
        <w:gridCol w:w="40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2" w:hRule="atLeast"/>
          <w:jc w:val="center"/>
        </w:trPr>
        <w:tc>
          <w:tcPr>
            <w:tcW w:w="3921" w:type="dxa"/>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分类依据</w:t>
            </w:r>
          </w:p>
        </w:tc>
        <w:tc>
          <w:tcPr>
            <w:tcW w:w="1978" w:type="dxa"/>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类群</w:t>
            </w:r>
          </w:p>
        </w:tc>
        <w:tc>
          <w:tcPr>
            <w:tcW w:w="4051" w:type="dxa"/>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特点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8" w:hRule="atLeast"/>
          <w:jc w:val="center"/>
        </w:trPr>
        <w:tc>
          <w:tcPr>
            <w:tcW w:w="3921" w:type="dxa"/>
            <w:vMerge w:val="restart"/>
            <w:tcBorders>
              <w:bottom w:val="nil"/>
            </w:tcBorders>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根据体内是否由脊椎骨组成的</w:t>
            </w:r>
            <w:r>
              <w:rPr>
                <w:rFonts w:hint="eastAsia" w:ascii="微软雅黑" w:hAnsi="微软雅黑" w:eastAsia="微软雅黑" w:cs="微软雅黑"/>
                <w:snapToGrid w:val="0"/>
                <w:color w:val="FF0000"/>
                <w:spacing w:val="0"/>
                <w:w w:val="100"/>
                <w:kern w:val="0"/>
                <w:position w:val="0"/>
                <w:sz w:val="24"/>
                <w:szCs w:val="24"/>
                <w:u w:val="single" w:color="FF0000"/>
                <w:lang w:val="en-US" w:eastAsia="en-US" w:bidi="ar-SA"/>
              </w:rPr>
              <w:t>脊柱</w:t>
            </w:r>
          </w:p>
        </w:tc>
        <w:tc>
          <w:tcPr>
            <w:tcW w:w="1978" w:type="dxa"/>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snapToGrid w:val="0"/>
                <w:color w:val="FF0000"/>
                <w:spacing w:val="0"/>
                <w:w w:val="100"/>
                <w:kern w:val="0"/>
                <w:position w:val="0"/>
                <w:sz w:val="24"/>
                <w:szCs w:val="24"/>
                <w:u w:val="single" w:color="FF0000"/>
                <w:lang w:val="en-US" w:eastAsia="en-US" w:bidi="ar-SA"/>
              </w:rPr>
              <w:t>无脊椎</w:t>
            </w:r>
            <w:r>
              <w:rPr>
                <w:rFonts w:hint="eastAsia" w:ascii="微软雅黑" w:hAnsi="微软雅黑" w:eastAsia="微软雅黑" w:cs="微软雅黑"/>
                <w:color w:val="auto"/>
                <w:spacing w:val="0"/>
                <w:w w:val="100"/>
                <w:position w:val="0"/>
                <w:sz w:val="24"/>
                <w:szCs w:val="24"/>
              </w:rPr>
              <w:t>动物</w:t>
            </w:r>
          </w:p>
        </w:tc>
        <w:tc>
          <w:tcPr>
            <w:tcW w:w="4051" w:type="dxa"/>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体内没有由脊椎骨组成的脊柱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8" w:hRule="atLeast"/>
          <w:jc w:val="center"/>
        </w:trPr>
        <w:tc>
          <w:tcPr>
            <w:tcW w:w="3921" w:type="dxa"/>
            <w:vMerge w:val="continue"/>
            <w:tcBorders>
              <w:top w:val="nil"/>
            </w:tcBorders>
          </w:tcPr>
          <w:p>
            <w:pPr>
              <w:keepNext w:val="0"/>
              <w:keepLines w:val="0"/>
              <w:pageBreakBefore w:val="0"/>
              <w:widowControl/>
              <w:kinsoku w:val="0"/>
              <w:wordWrap/>
              <w:overflowPunct/>
              <w:topLinePunct w:val="0"/>
              <w:autoSpaceDE w:val="0"/>
              <w:autoSpaceDN w:val="0"/>
              <w:bidi w:val="0"/>
              <w:adjustRightInd w:val="0"/>
              <w:snapToGrid w:val="0"/>
              <w:spacing w:line="216" w:lineRule="auto"/>
              <w:ind w:left="0" w:leftChars="0"/>
              <w:textAlignment w:val="baseline"/>
              <w:rPr>
                <w:rFonts w:hint="eastAsia" w:ascii="微软雅黑" w:hAnsi="微软雅黑" w:eastAsia="微软雅黑" w:cs="微软雅黑"/>
                <w:color w:val="auto"/>
                <w:spacing w:val="0"/>
                <w:w w:val="100"/>
                <w:position w:val="0"/>
                <w:sz w:val="24"/>
                <w:szCs w:val="24"/>
              </w:rPr>
            </w:pPr>
          </w:p>
        </w:tc>
        <w:tc>
          <w:tcPr>
            <w:tcW w:w="1978" w:type="dxa"/>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snapToGrid w:val="0"/>
                <w:color w:val="FF0000"/>
                <w:spacing w:val="0"/>
                <w:w w:val="100"/>
                <w:kern w:val="0"/>
                <w:position w:val="0"/>
                <w:sz w:val="24"/>
                <w:szCs w:val="24"/>
                <w:u w:val="single" w:color="FF0000"/>
                <w:lang w:val="en-US" w:eastAsia="en-US" w:bidi="ar-SA"/>
              </w:rPr>
              <w:t>脊椎</w:t>
            </w:r>
            <w:r>
              <w:rPr>
                <w:rFonts w:hint="eastAsia" w:ascii="微软雅黑" w:hAnsi="微软雅黑" w:eastAsia="微软雅黑" w:cs="微软雅黑"/>
                <w:color w:val="auto"/>
                <w:spacing w:val="0"/>
                <w:w w:val="100"/>
                <w:position w:val="0"/>
                <w:sz w:val="24"/>
                <w:szCs w:val="24"/>
              </w:rPr>
              <w:t>动物</w:t>
            </w:r>
          </w:p>
        </w:tc>
        <w:tc>
          <w:tcPr>
            <w:tcW w:w="4051" w:type="dxa"/>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体内有由脊椎骨组成的脊柱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8" w:hRule="atLeast"/>
          <w:jc w:val="center"/>
        </w:trPr>
        <w:tc>
          <w:tcPr>
            <w:tcW w:w="3921" w:type="dxa"/>
            <w:vMerge w:val="restart"/>
            <w:tcBorders>
              <w:bottom w:val="nil"/>
            </w:tcBorders>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根据</w:t>
            </w:r>
            <w:r>
              <w:rPr>
                <w:rFonts w:hint="eastAsia" w:ascii="微软雅黑" w:hAnsi="微软雅黑" w:eastAsia="微软雅黑" w:cs="微软雅黑"/>
                <w:snapToGrid w:val="0"/>
                <w:color w:val="FF0000"/>
                <w:spacing w:val="0"/>
                <w:w w:val="100"/>
                <w:kern w:val="0"/>
                <w:position w:val="0"/>
                <w:sz w:val="24"/>
                <w:szCs w:val="24"/>
                <w:u w:val="single" w:color="FF0000"/>
                <w:lang w:val="en-US" w:eastAsia="en-US" w:bidi="ar-SA"/>
              </w:rPr>
              <w:t>体温是否恒定</w:t>
            </w:r>
          </w:p>
        </w:tc>
        <w:tc>
          <w:tcPr>
            <w:tcW w:w="1978" w:type="dxa"/>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snapToGrid w:val="0"/>
                <w:color w:val="FF0000"/>
                <w:spacing w:val="0"/>
                <w:w w:val="100"/>
                <w:kern w:val="0"/>
                <w:position w:val="0"/>
                <w:sz w:val="24"/>
                <w:szCs w:val="24"/>
                <w:u w:val="single" w:color="FF0000"/>
                <w:lang w:val="en-US" w:eastAsia="en-US" w:bidi="ar-SA"/>
              </w:rPr>
              <w:t>变温</w:t>
            </w:r>
            <w:r>
              <w:rPr>
                <w:rFonts w:hint="eastAsia" w:ascii="微软雅黑" w:hAnsi="微软雅黑" w:eastAsia="微软雅黑" w:cs="微软雅黑"/>
                <w:color w:val="auto"/>
                <w:spacing w:val="0"/>
                <w:w w:val="100"/>
                <w:position w:val="0"/>
                <w:sz w:val="24"/>
                <w:szCs w:val="24"/>
              </w:rPr>
              <w:t>动物</w:t>
            </w:r>
          </w:p>
        </w:tc>
        <w:tc>
          <w:tcPr>
            <w:tcW w:w="4051" w:type="dxa"/>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体温随环境温度的变化而改变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3" w:hRule="atLeast"/>
          <w:jc w:val="center"/>
        </w:trPr>
        <w:tc>
          <w:tcPr>
            <w:tcW w:w="3921" w:type="dxa"/>
            <w:vMerge w:val="continue"/>
            <w:tcBorders>
              <w:top w:val="nil"/>
            </w:tcBorders>
          </w:tcPr>
          <w:p>
            <w:pPr>
              <w:keepNext w:val="0"/>
              <w:keepLines w:val="0"/>
              <w:pageBreakBefore w:val="0"/>
              <w:widowControl/>
              <w:kinsoku w:val="0"/>
              <w:wordWrap/>
              <w:overflowPunct/>
              <w:topLinePunct w:val="0"/>
              <w:autoSpaceDE w:val="0"/>
              <w:autoSpaceDN w:val="0"/>
              <w:bidi w:val="0"/>
              <w:adjustRightInd w:val="0"/>
              <w:snapToGrid w:val="0"/>
              <w:spacing w:line="216" w:lineRule="auto"/>
              <w:ind w:left="0" w:leftChars="0"/>
              <w:textAlignment w:val="baseline"/>
              <w:rPr>
                <w:rFonts w:hint="eastAsia" w:ascii="微软雅黑" w:hAnsi="微软雅黑" w:eastAsia="微软雅黑" w:cs="微软雅黑"/>
                <w:color w:val="auto"/>
                <w:spacing w:val="0"/>
                <w:w w:val="100"/>
                <w:position w:val="0"/>
                <w:sz w:val="24"/>
                <w:szCs w:val="24"/>
              </w:rPr>
            </w:pPr>
          </w:p>
        </w:tc>
        <w:tc>
          <w:tcPr>
            <w:tcW w:w="1978" w:type="dxa"/>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snapToGrid w:val="0"/>
                <w:color w:val="FF0000"/>
                <w:spacing w:val="0"/>
                <w:w w:val="100"/>
                <w:kern w:val="0"/>
                <w:position w:val="0"/>
                <w:sz w:val="24"/>
                <w:szCs w:val="24"/>
                <w:u w:val="single" w:color="FF0000"/>
                <w:lang w:val="en-US" w:eastAsia="en-US" w:bidi="ar-SA"/>
              </w:rPr>
              <w:t>恒温</w:t>
            </w:r>
            <w:r>
              <w:rPr>
                <w:rFonts w:hint="eastAsia" w:ascii="微软雅黑" w:hAnsi="微软雅黑" w:eastAsia="微软雅黑" w:cs="微软雅黑"/>
                <w:color w:val="auto"/>
                <w:spacing w:val="0"/>
                <w:w w:val="100"/>
                <w:position w:val="0"/>
                <w:sz w:val="24"/>
                <w:szCs w:val="24"/>
              </w:rPr>
              <w:t>动物</w:t>
            </w:r>
          </w:p>
        </w:tc>
        <w:tc>
          <w:tcPr>
            <w:tcW w:w="4051" w:type="dxa"/>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体温不随环境温度的变化而改变</w:t>
            </w:r>
          </w:p>
        </w:tc>
      </w:tr>
    </w:tbl>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常见动物类群里，</w:t>
      </w:r>
      <w:r>
        <w:rPr>
          <w:rFonts w:hint="eastAsia" w:ascii="微软雅黑" w:hAnsi="微软雅黑" w:eastAsia="微软雅黑" w:cs="微软雅黑"/>
          <w:snapToGrid w:val="0"/>
          <w:color w:val="FF0000"/>
          <w:spacing w:val="0"/>
          <w:w w:val="100"/>
          <w:kern w:val="0"/>
          <w:position w:val="0"/>
          <w:sz w:val="24"/>
          <w:szCs w:val="24"/>
          <w:u w:val="single" w:color="FF0000"/>
          <w:lang w:val="en-US" w:eastAsia="en-US" w:bidi="ar-SA"/>
        </w:rPr>
        <w:t>腔肠动物、扁形动物、线形动物、环节动物、软体动物、节肢动物</w:t>
      </w:r>
      <w:r>
        <w:rPr>
          <w:rFonts w:hint="eastAsia" w:ascii="微软雅黑" w:hAnsi="微软雅黑" w:eastAsia="微软雅黑" w:cs="微软雅黑"/>
          <w:color w:val="auto"/>
          <w:spacing w:val="0"/>
          <w:w w:val="100"/>
          <w:position w:val="0"/>
          <w:sz w:val="24"/>
          <w:szCs w:val="24"/>
        </w:rPr>
        <w:t>属于无脊椎动物；</w:t>
      </w:r>
      <w:r>
        <w:rPr>
          <w:rFonts w:hint="eastAsia" w:ascii="微软雅黑" w:hAnsi="微软雅黑" w:eastAsia="微软雅黑" w:cs="微软雅黑"/>
          <w:snapToGrid w:val="0"/>
          <w:color w:val="FF0000"/>
          <w:spacing w:val="0"/>
          <w:w w:val="100"/>
          <w:kern w:val="0"/>
          <w:position w:val="0"/>
          <w:sz w:val="24"/>
          <w:szCs w:val="24"/>
          <w:u w:val="single" w:color="FF0000"/>
          <w:lang w:val="en-US" w:eastAsia="en-US" w:bidi="ar-SA"/>
        </w:rPr>
        <w:t>鱼类、两栖类、爬行类、鸟类和哺乳动物</w:t>
      </w:r>
      <w:r>
        <w:rPr>
          <w:rFonts w:hint="eastAsia" w:ascii="微软雅黑" w:hAnsi="微软雅黑" w:eastAsia="微软雅黑" w:cs="微软雅黑"/>
          <w:color w:val="auto"/>
          <w:spacing w:val="0"/>
          <w:w w:val="100"/>
          <w:position w:val="0"/>
          <w:sz w:val="24"/>
          <w:szCs w:val="24"/>
        </w:rPr>
        <w:t>属于脊椎动物</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snapToGrid w:val="0"/>
          <w:color w:val="FF0000"/>
          <w:spacing w:val="0"/>
          <w:w w:val="100"/>
          <w:kern w:val="0"/>
          <w:position w:val="0"/>
          <w:sz w:val="24"/>
          <w:szCs w:val="24"/>
          <w:u w:val="single" w:color="FF0000"/>
          <w:lang w:val="en-US" w:eastAsia="en-US" w:bidi="ar-SA"/>
        </w:rPr>
        <w:t>鸟类和哺乳</w:t>
      </w:r>
      <w:r>
        <w:rPr>
          <w:rFonts w:hint="eastAsia" w:ascii="微软雅黑" w:hAnsi="微软雅黑" w:eastAsia="微软雅黑" w:cs="微软雅黑"/>
          <w:color w:val="auto"/>
          <w:spacing w:val="0"/>
          <w:w w:val="100"/>
          <w:position w:val="0"/>
          <w:sz w:val="24"/>
          <w:szCs w:val="24"/>
        </w:rPr>
        <w:t>动物属于恒温动物，其他动物属于</w:t>
      </w:r>
      <w:r>
        <w:rPr>
          <w:rFonts w:hint="eastAsia" w:ascii="微软雅黑" w:hAnsi="微软雅黑" w:eastAsia="微软雅黑" w:cs="微软雅黑"/>
          <w:snapToGrid w:val="0"/>
          <w:color w:val="FF0000"/>
          <w:spacing w:val="0"/>
          <w:w w:val="100"/>
          <w:kern w:val="0"/>
          <w:position w:val="0"/>
          <w:sz w:val="24"/>
          <w:szCs w:val="24"/>
          <w:u w:val="single" w:color="FF0000"/>
          <w:lang w:val="en-US" w:eastAsia="en-US" w:bidi="ar-SA"/>
        </w:rPr>
        <w:t>变温动物</w:t>
      </w:r>
      <w:r>
        <w:rPr>
          <w:rFonts w:hint="eastAsia" w:ascii="微软雅黑" w:hAnsi="微软雅黑" w:eastAsia="微软雅黑" w:cs="微软雅黑"/>
          <w:color w:val="auto"/>
          <w:spacing w:val="0"/>
          <w:w w:val="100"/>
          <w:position w:val="0"/>
          <w:sz w:val="24"/>
          <w:szCs w:val="24"/>
        </w:rPr>
        <w:t>。</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outlineLvl w:val="0"/>
        <w:rPr>
          <w:rFonts w:hint="default" w:ascii="微软雅黑" w:hAnsi="微软雅黑" w:eastAsia="微软雅黑" w:cs="微软雅黑"/>
          <w:b/>
          <w:bCs/>
          <w:color w:val="auto"/>
          <w:spacing w:val="0"/>
          <w:w w:val="100"/>
          <w:position w:val="0"/>
          <w:sz w:val="24"/>
          <w:szCs w:val="24"/>
          <w:lang w:val="en-US" w:eastAsia="zh-CN"/>
        </w:rPr>
      </w:pPr>
      <w:r>
        <w:rPr>
          <w:rFonts w:hint="eastAsia" w:ascii="微软雅黑" w:hAnsi="微软雅黑" w:eastAsia="微软雅黑" w:cs="微软雅黑"/>
          <w:b/>
          <w:bCs/>
          <w:color w:val="auto"/>
          <w:spacing w:val="0"/>
          <w:w w:val="100"/>
          <w:position w:val="0"/>
          <w:sz w:val="24"/>
          <w:szCs w:val="24"/>
          <w:lang w:val="en-US" w:eastAsia="zh-CN"/>
        </w:rPr>
        <w:t>第一节无脊椎动物</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outlineLvl w:val="0"/>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b/>
          <w:bCs/>
          <w:color w:val="auto"/>
          <w:spacing w:val="0"/>
          <w:w w:val="100"/>
          <w:position w:val="0"/>
          <w:sz w:val="24"/>
          <w:szCs w:val="24"/>
        </w:rPr>
        <w:t>一</w:t>
      </w:r>
      <w:r>
        <w:rPr>
          <w:rFonts w:hint="eastAsia" w:ascii="微软雅黑" w:hAnsi="微软雅黑" w:eastAsia="微软雅黑" w:cs="微软雅黑"/>
          <w:b/>
          <w:bCs/>
          <w:color w:val="auto"/>
          <w:spacing w:val="0"/>
          <w:w w:val="100"/>
          <w:position w:val="0"/>
          <w:sz w:val="24"/>
          <w:szCs w:val="24"/>
          <w:lang w:eastAsia="zh-CN"/>
        </w:rPr>
        <w:t>、</w:t>
      </w:r>
      <w:r>
        <w:rPr>
          <w:rFonts w:hint="eastAsia" w:ascii="微软雅黑" w:hAnsi="微软雅黑" w:eastAsia="微软雅黑" w:cs="微软雅黑"/>
          <w:b/>
          <w:bCs/>
          <w:color w:val="auto"/>
          <w:spacing w:val="0"/>
          <w:w w:val="100"/>
          <w:position w:val="0"/>
          <w:sz w:val="24"/>
          <w:szCs w:val="24"/>
        </w:rPr>
        <w:t>腔肠动物</w:t>
      </w:r>
      <w:r>
        <w:rPr>
          <w:rFonts w:hint="eastAsia" w:ascii="微软雅黑" w:hAnsi="微软雅黑" w:eastAsia="微软雅黑" w:cs="微软雅黑"/>
          <w:color w:val="auto"/>
          <w:spacing w:val="0"/>
          <w:w w:val="100"/>
          <w:position w:val="0"/>
          <w:sz w:val="24"/>
          <w:szCs w:val="24"/>
        </w:rPr>
        <w:t>和</w:t>
      </w:r>
      <w:r>
        <w:rPr>
          <w:rFonts w:hint="eastAsia" w:ascii="微软雅黑" w:hAnsi="微软雅黑" w:eastAsia="微软雅黑" w:cs="微软雅黑"/>
          <w:b/>
          <w:bCs/>
          <w:color w:val="auto"/>
          <w:spacing w:val="0"/>
          <w:w w:val="100"/>
          <w:position w:val="0"/>
          <w:sz w:val="24"/>
          <w:szCs w:val="24"/>
        </w:rPr>
        <w:t>扁形动物</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3、</w:t>
      </w:r>
      <w:r>
        <w:rPr>
          <w:rFonts w:hint="eastAsia" w:ascii="微软雅黑" w:hAnsi="微软雅黑" w:eastAsia="微软雅黑" w:cs="微软雅黑"/>
          <w:b/>
          <w:bCs/>
          <w:color w:val="auto"/>
          <w:spacing w:val="0"/>
          <w:w w:val="100"/>
          <w:position w:val="0"/>
          <w:sz w:val="24"/>
          <w:szCs w:val="24"/>
        </w:rPr>
        <w:t>水螅</w:t>
      </w:r>
      <w:r>
        <w:rPr>
          <w:rFonts w:hint="eastAsia" w:ascii="微软雅黑" w:hAnsi="微软雅黑" w:eastAsia="微软雅黑" w:cs="微软雅黑"/>
          <w:color w:val="auto"/>
          <w:spacing w:val="0"/>
          <w:w w:val="100"/>
          <w:position w:val="0"/>
          <w:sz w:val="24"/>
          <w:szCs w:val="24"/>
        </w:rPr>
        <w:t>属于</w:t>
      </w:r>
      <w:r>
        <w:rPr>
          <w:rFonts w:hint="eastAsia" w:ascii="微软雅黑" w:hAnsi="微软雅黑" w:eastAsia="微软雅黑" w:cs="微软雅黑"/>
          <w:b/>
          <w:bCs/>
          <w:color w:val="auto"/>
          <w:spacing w:val="0"/>
          <w:w w:val="100"/>
          <w:position w:val="0"/>
          <w:sz w:val="24"/>
          <w:szCs w:val="24"/>
        </w:rPr>
        <w:t>腔肠动物</w:t>
      </w:r>
      <w:r>
        <w:rPr>
          <w:rFonts w:hint="eastAsia" w:ascii="微软雅黑" w:hAnsi="微软雅黑" w:eastAsia="微软雅黑" w:cs="微软雅黑"/>
          <w:color w:val="auto"/>
          <w:spacing w:val="0"/>
          <w:w w:val="100"/>
          <w:position w:val="0"/>
          <w:sz w:val="24"/>
          <w:szCs w:val="24"/>
        </w:rPr>
        <w:t>。水螅生活在</w:t>
      </w:r>
      <w:r>
        <w:rPr>
          <w:rFonts w:hint="eastAsia" w:ascii="微软雅黑" w:hAnsi="微软雅黑" w:eastAsia="微软雅黑" w:cs="微软雅黑"/>
          <w:color w:val="FF0000"/>
          <w:spacing w:val="0"/>
          <w:w w:val="100"/>
          <w:position w:val="0"/>
          <w:sz w:val="24"/>
          <w:szCs w:val="24"/>
          <w:u w:val="single" w:color="FF0000"/>
        </w:rPr>
        <w:t>淡水</w:t>
      </w:r>
      <w:r>
        <w:rPr>
          <w:rFonts w:hint="eastAsia" w:ascii="微软雅黑" w:hAnsi="微软雅黑" w:eastAsia="微软雅黑" w:cs="微软雅黑"/>
          <w:color w:val="auto"/>
          <w:spacing w:val="0"/>
          <w:w w:val="100"/>
          <w:position w:val="0"/>
          <w:sz w:val="24"/>
          <w:szCs w:val="24"/>
        </w:rPr>
        <w:t>中，通常会附着在</w:t>
      </w:r>
      <w:r>
        <w:rPr>
          <w:rFonts w:hint="eastAsia" w:ascii="微软雅黑" w:hAnsi="微软雅黑" w:eastAsia="微软雅黑" w:cs="微软雅黑"/>
          <w:color w:val="FF0000"/>
          <w:spacing w:val="0"/>
          <w:w w:val="100"/>
          <w:position w:val="0"/>
          <w:sz w:val="24"/>
          <w:szCs w:val="24"/>
          <w:u w:val="single" w:color="FF0000"/>
        </w:rPr>
        <w:t>水草</w:t>
      </w:r>
      <w:r>
        <w:rPr>
          <w:rFonts w:hint="eastAsia" w:ascii="微软雅黑" w:hAnsi="微软雅黑" w:eastAsia="微软雅黑" w:cs="微软雅黑"/>
          <w:color w:val="auto"/>
          <w:spacing w:val="0"/>
          <w:w w:val="100"/>
          <w:position w:val="0"/>
          <w:sz w:val="24"/>
          <w:szCs w:val="24"/>
        </w:rPr>
        <w:t>上，身体几乎</w:t>
      </w:r>
      <w:r>
        <w:rPr>
          <w:rFonts w:hint="eastAsia" w:ascii="微软雅黑" w:hAnsi="微软雅黑" w:eastAsia="微软雅黑" w:cs="微软雅黑"/>
          <w:color w:val="FF0000"/>
          <w:spacing w:val="0"/>
          <w:w w:val="100"/>
          <w:position w:val="0"/>
          <w:sz w:val="24"/>
          <w:szCs w:val="24"/>
          <w:u w:val="single" w:color="FF0000"/>
        </w:rPr>
        <w:t>透明</w:t>
      </w:r>
      <w:r>
        <w:rPr>
          <w:rFonts w:hint="eastAsia" w:ascii="微软雅黑" w:hAnsi="微软雅黑" w:eastAsia="微软雅黑" w:cs="微软雅黑"/>
          <w:color w:val="auto"/>
          <w:spacing w:val="0"/>
          <w:w w:val="100"/>
          <w:position w:val="0"/>
          <w:sz w:val="24"/>
          <w:szCs w:val="24"/>
        </w:rPr>
        <w:t>，顶端有多条</w:t>
      </w:r>
      <w:r>
        <w:rPr>
          <w:rFonts w:hint="eastAsia" w:ascii="微软雅黑" w:hAnsi="微软雅黑" w:eastAsia="微软雅黑" w:cs="微软雅黑"/>
          <w:color w:val="FF0000"/>
          <w:spacing w:val="0"/>
          <w:w w:val="100"/>
          <w:position w:val="0"/>
          <w:sz w:val="24"/>
          <w:szCs w:val="24"/>
          <w:u w:val="single" w:color="FF0000"/>
        </w:rPr>
        <w:t>触手</w:t>
      </w:r>
      <w:r>
        <w:rPr>
          <w:rFonts w:hint="eastAsia" w:ascii="微软雅黑" w:hAnsi="微软雅黑" w:eastAsia="微软雅黑" w:cs="微软雅黑"/>
          <w:color w:val="auto"/>
          <w:spacing w:val="0"/>
          <w:w w:val="100"/>
          <w:position w:val="0"/>
          <w:sz w:val="24"/>
          <w:szCs w:val="24"/>
        </w:rPr>
        <w:t>。</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lang w:val="en-US" w:eastAsia="zh-CN"/>
        </w:rPr>
      </w:pPr>
      <w:r>
        <w:rPr>
          <w:rFonts w:hint="eastAsia" w:ascii="微软雅黑" w:hAnsi="微软雅黑" w:eastAsia="微软雅黑" w:cs="微软雅黑"/>
          <w:color w:val="auto"/>
          <w:spacing w:val="0"/>
          <w:w w:val="100"/>
          <w:position w:val="0"/>
          <w:sz w:val="24"/>
          <w:szCs w:val="24"/>
        </w:rPr>
        <w:t>4、水螅的身体由</w:t>
      </w:r>
      <w:r>
        <w:rPr>
          <w:rFonts w:hint="eastAsia" w:ascii="微软雅黑" w:hAnsi="微软雅黑" w:eastAsia="微软雅黑" w:cs="微软雅黑"/>
          <w:color w:val="FF0000"/>
          <w:spacing w:val="0"/>
          <w:w w:val="100"/>
          <w:position w:val="0"/>
          <w:sz w:val="24"/>
          <w:szCs w:val="24"/>
          <w:u w:val="single" w:color="FF0000"/>
        </w:rPr>
        <w:t>内胚层</w:t>
      </w:r>
      <w:r>
        <w:rPr>
          <w:rFonts w:hint="eastAsia" w:ascii="微软雅黑" w:hAnsi="微软雅黑" w:eastAsia="微软雅黑" w:cs="微软雅黑"/>
          <w:color w:val="auto"/>
          <w:spacing w:val="0"/>
          <w:w w:val="100"/>
          <w:position w:val="0"/>
          <w:sz w:val="24"/>
          <w:szCs w:val="24"/>
        </w:rPr>
        <w:t>和</w:t>
      </w:r>
      <w:r>
        <w:rPr>
          <w:rFonts w:hint="eastAsia" w:ascii="微软雅黑" w:hAnsi="微软雅黑" w:eastAsia="微软雅黑" w:cs="微软雅黑"/>
          <w:color w:val="FF0000"/>
          <w:spacing w:val="0"/>
          <w:w w:val="100"/>
          <w:position w:val="0"/>
          <w:sz w:val="24"/>
          <w:szCs w:val="24"/>
          <w:u w:val="single" w:color="FF0000"/>
        </w:rPr>
        <w:t>外胚层</w:t>
      </w:r>
      <w:r>
        <w:rPr>
          <w:rFonts w:hint="eastAsia" w:ascii="微软雅黑" w:hAnsi="微软雅黑" w:eastAsia="微软雅黑" w:cs="微软雅黑"/>
          <w:color w:val="auto"/>
          <w:spacing w:val="0"/>
          <w:w w:val="100"/>
          <w:position w:val="0"/>
          <w:sz w:val="24"/>
          <w:szCs w:val="24"/>
        </w:rPr>
        <w:t>构成，中间的空腔叫</w:t>
      </w:r>
      <w:r>
        <w:rPr>
          <w:rFonts w:hint="eastAsia" w:ascii="微软雅黑" w:hAnsi="微软雅黑" w:eastAsia="微软雅黑" w:cs="微软雅黑"/>
          <w:color w:val="FF0000"/>
          <w:spacing w:val="0"/>
          <w:w w:val="100"/>
          <w:position w:val="0"/>
          <w:sz w:val="24"/>
          <w:szCs w:val="24"/>
          <w:u w:val="single" w:color="FF0000"/>
        </w:rPr>
        <w:t>消化腔</w:t>
      </w:r>
      <w:r>
        <w:rPr>
          <w:rFonts w:hint="eastAsia" w:ascii="微软雅黑" w:hAnsi="微软雅黑" w:eastAsia="微软雅黑" w:cs="微软雅黑"/>
          <w:color w:val="auto"/>
          <w:spacing w:val="0"/>
          <w:w w:val="100"/>
          <w:position w:val="0"/>
          <w:sz w:val="24"/>
          <w:szCs w:val="24"/>
        </w:rPr>
        <w:t>。体表有攻击和防御的利器</w:t>
      </w:r>
      <w:r>
        <w:rPr>
          <w:rFonts w:hint="eastAsia" w:ascii="微软雅黑" w:hAnsi="微软雅黑" w:eastAsia="微软雅黑" w:cs="微软雅黑"/>
          <w:b/>
          <w:bCs/>
          <w:color w:val="FF0000"/>
          <w:spacing w:val="0"/>
          <w:w w:val="100"/>
          <w:position w:val="0"/>
          <w:sz w:val="24"/>
          <w:szCs w:val="24"/>
          <w:u w:val="single" w:color="FF0000"/>
        </w:rPr>
        <w:t>刺细胞</w:t>
      </w:r>
      <w:r>
        <w:rPr>
          <w:rFonts w:hint="eastAsia" w:ascii="微软雅黑" w:hAnsi="微软雅黑" w:eastAsia="微软雅黑" w:cs="微软雅黑"/>
          <w:b/>
          <w:bCs/>
          <w:color w:val="auto"/>
          <w:spacing w:val="0"/>
          <w:w w:val="100"/>
          <w:position w:val="0"/>
          <w:sz w:val="24"/>
          <w:szCs w:val="24"/>
        </w:rPr>
        <w:t>。</w:t>
      </w:r>
      <w:r>
        <w:rPr>
          <w:rFonts w:hint="eastAsia" w:ascii="微软雅黑" w:hAnsi="微软雅黑" w:eastAsia="微软雅黑" w:cs="微软雅黑"/>
          <w:b/>
          <w:bCs/>
          <w:color w:val="FF0000"/>
          <w:spacing w:val="0"/>
          <w:w w:val="100"/>
          <w:position w:val="0"/>
          <w:sz w:val="24"/>
          <w:szCs w:val="24"/>
          <w:u w:val="single" w:color="FF0000"/>
          <w:lang w:val="en-US" w:eastAsia="zh-CN"/>
        </w:rPr>
        <w:t>触手</w:t>
      </w:r>
      <w:r>
        <w:rPr>
          <w:rFonts w:hint="eastAsia" w:ascii="微软雅黑" w:hAnsi="微软雅黑" w:eastAsia="微软雅黑" w:cs="微软雅黑"/>
          <w:color w:val="auto"/>
          <w:spacing w:val="0"/>
          <w:w w:val="100"/>
          <w:position w:val="0"/>
          <w:sz w:val="24"/>
          <w:szCs w:val="24"/>
          <w:lang w:val="en-US" w:eastAsia="zh-CN"/>
        </w:rPr>
        <w:t>处分布最多，刺细胞里有</w:t>
      </w:r>
      <w:r>
        <w:rPr>
          <w:rFonts w:hint="eastAsia" w:ascii="微软雅黑" w:hAnsi="微软雅黑" w:eastAsia="微软雅黑" w:cs="微软雅黑"/>
          <w:color w:val="FF0000"/>
          <w:spacing w:val="0"/>
          <w:w w:val="100"/>
          <w:position w:val="0"/>
          <w:sz w:val="24"/>
          <w:szCs w:val="24"/>
          <w:u w:val="single" w:color="FF0000"/>
          <w:lang w:val="en-US" w:eastAsia="zh-CN"/>
        </w:rPr>
        <w:t>刺丝</w:t>
      </w:r>
      <w:r>
        <w:rPr>
          <w:rFonts w:hint="eastAsia" w:ascii="微软雅黑" w:hAnsi="微软雅黑" w:eastAsia="微软雅黑" w:cs="微软雅黑"/>
          <w:color w:val="auto"/>
          <w:spacing w:val="0"/>
          <w:w w:val="100"/>
          <w:position w:val="0"/>
          <w:sz w:val="24"/>
          <w:szCs w:val="24"/>
          <w:lang w:val="en-US" w:eastAsia="zh-CN"/>
        </w:rPr>
        <w:t>和</w:t>
      </w:r>
      <w:r>
        <w:rPr>
          <w:rFonts w:hint="eastAsia" w:ascii="微软雅黑" w:hAnsi="微软雅黑" w:eastAsia="微软雅黑" w:cs="微软雅黑"/>
          <w:color w:val="FF0000"/>
          <w:spacing w:val="0"/>
          <w:w w:val="100"/>
          <w:position w:val="0"/>
          <w:sz w:val="24"/>
          <w:szCs w:val="24"/>
          <w:u w:val="single" w:color="FF0000"/>
          <w:lang w:val="en-US" w:eastAsia="zh-CN"/>
        </w:rPr>
        <w:t>毒液</w:t>
      </w:r>
      <w:r>
        <w:rPr>
          <w:rFonts w:hint="eastAsia" w:ascii="微软雅黑" w:hAnsi="微软雅黑" w:eastAsia="微软雅黑" w:cs="微软雅黑"/>
          <w:color w:val="auto"/>
          <w:spacing w:val="0"/>
          <w:w w:val="100"/>
          <w:position w:val="0"/>
          <w:sz w:val="24"/>
          <w:szCs w:val="24"/>
          <w:lang w:val="en-US" w:eastAsia="zh-CN"/>
        </w:rPr>
        <w:t>。食物残渣由</w:t>
      </w:r>
      <w:r>
        <w:rPr>
          <w:rFonts w:hint="eastAsia" w:ascii="微软雅黑" w:hAnsi="微软雅黑" w:eastAsia="微软雅黑" w:cs="微软雅黑"/>
          <w:color w:val="FF0000"/>
          <w:spacing w:val="0"/>
          <w:w w:val="100"/>
          <w:position w:val="0"/>
          <w:sz w:val="24"/>
          <w:szCs w:val="24"/>
          <w:u w:val="single" w:color="FF0000"/>
          <w:lang w:val="en-US" w:eastAsia="zh-CN"/>
        </w:rPr>
        <w:t>口</w:t>
      </w:r>
      <w:r>
        <w:rPr>
          <w:rFonts w:hint="eastAsia" w:ascii="微软雅黑" w:hAnsi="微软雅黑" w:eastAsia="微软雅黑" w:cs="微软雅黑"/>
          <w:color w:val="auto"/>
          <w:spacing w:val="0"/>
          <w:w w:val="100"/>
          <w:position w:val="0"/>
          <w:sz w:val="24"/>
          <w:szCs w:val="24"/>
          <w:lang w:val="en-US" w:eastAsia="zh-CN"/>
        </w:rPr>
        <w:t>排出。</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5、水螅主要通过</w:t>
      </w:r>
      <w:r>
        <w:rPr>
          <w:rFonts w:hint="eastAsia" w:ascii="微软雅黑" w:hAnsi="微软雅黑" w:eastAsia="微软雅黑" w:cs="微软雅黑"/>
          <w:color w:val="FF0000"/>
          <w:spacing w:val="0"/>
          <w:w w:val="100"/>
          <w:position w:val="0"/>
          <w:sz w:val="24"/>
          <w:szCs w:val="24"/>
          <w:u w:val="single" w:color="FF0000"/>
        </w:rPr>
        <w:t>出芽</w:t>
      </w:r>
      <w:r>
        <w:rPr>
          <w:rFonts w:hint="eastAsia" w:ascii="微软雅黑" w:hAnsi="微软雅黑" w:eastAsia="微软雅黑" w:cs="微软雅黑"/>
          <w:color w:val="auto"/>
          <w:spacing w:val="0"/>
          <w:w w:val="100"/>
          <w:position w:val="0"/>
          <w:sz w:val="24"/>
          <w:szCs w:val="24"/>
        </w:rPr>
        <w:t>方式进行生殖。</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mc:AlternateContent>
          <mc:Choice Requires="wpg">
            <w:drawing>
              <wp:inline distT="0" distB="0" distL="114300" distR="114300">
                <wp:extent cx="6263640" cy="2010410"/>
                <wp:effectExtent l="0" t="0" r="0" b="8890"/>
                <wp:docPr id="15" name="组合 110"/>
                <wp:cNvGraphicFramePr/>
                <a:graphic xmlns:a="http://schemas.openxmlformats.org/drawingml/2006/main">
                  <a:graphicData uri="http://schemas.microsoft.com/office/word/2010/wordprocessingGroup">
                    <wpg:wgp>
                      <wpg:cNvGrpSpPr/>
                      <wpg:grpSpPr>
                        <a:xfrm>
                          <a:off x="0" y="0"/>
                          <a:ext cx="6263640" cy="2010410"/>
                          <a:chOff x="-65" y="0"/>
                          <a:chExt cx="9864" cy="3166"/>
                        </a:xfrm>
                      </wpg:grpSpPr>
                      <pic:pic xmlns:pic="http://schemas.openxmlformats.org/drawingml/2006/picture">
                        <pic:nvPicPr>
                          <pic:cNvPr id="16" name="图片 3"/>
                          <pic:cNvPicPr>
                            <a:picLocks noChangeAspect="1"/>
                          </pic:cNvPicPr>
                        </pic:nvPicPr>
                        <pic:blipFill>
                          <a:blip r:embed="rId32"/>
                          <a:srcRect r="64496"/>
                          <a:stretch>
                            <a:fillRect/>
                          </a:stretch>
                        </pic:blipFill>
                        <pic:spPr>
                          <a:xfrm>
                            <a:off x="0" y="0"/>
                            <a:ext cx="3206" cy="3101"/>
                          </a:xfrm>
                          <a:prstGeom prst="rect">
                            <a:avLst/>
                          </a:prstGeom>
                          <a:noFill/>
                          <a:ln w="9525">
                            <a:noFill/>
                          </a:ln>
                        </pic:spPr>
                      </pic:pic>
                      <wps:wsp>
                        <wps:cNvPr id="17" name="文本框 3"/>
                        <wps:cNvSpPr txBox="1"/>
                        <wps:spPr>
                          <a:xfrm>
                            <a:off x="-65" y="25"/>
                            <a:ext cx="9864" cy="3141"/>
                          </a:xfrm>
                          <a:prstGeom prst="rect">
                            <a:avLst/>
                          </a:prstGeom>
                          <a:noFill/>
                          <a:ln w="9525">
                            <a:noFill/>
                          </a:ln>
                        </wps:spPr>
                        <wps:txbx>
                          <w:txbxContent>
                            <w:p>
                              <w:pPr>
                                <w:spacing w:line="302" w:lineRule="auto"/>
                                <w:rPr>
                                  <w:rFonts w:ascii="Arial"/>
                                  <w:sz w:val="21"/>
                                </w:rPr>
                              </w:pP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3600" w:firstLineChars="1500"/>
                                <w:textAlignment w:val="baseline"/>
                                <w:rPr>
                                  <w:rFonts w:hint="eastAsia" w:ascii="微软雅黑" w:hAnsi="微软雅黑" w:eastAsia="微软雅黑" w:cs="微软雅黑"/>
                                  <w:spacing w:val="-2"/>
                                  <w:sz w:val="24"/>
                                  <w:szCs w:val="24"/>
                                </w:rPr>
                              </w:pPr>
                              <w:r>
                                <w:rPr>
                                  <w:rFonts w:hint="eastAsia" w:ascii="微软雅黑" w:hAnsi="微软雅黑" w:eastAsia="微软雅黑" w:cs="微软雅黑"/>
                                  <w:spacing w:val="-2"/>
                                  <w:sz w:val="24"/>
                                  <w:szCs w:val="24"/>
                                </w:rPr>
                                <w:t>触手：分布很多刺细胞，捕捉食物</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3600" w:firstLineChars="1500"/>
                                <w:textAlignment w:val="baseline"/>
                                <w:rPr>
                                  <w:rFonts w:hint="eastAsia" w:ascii="微软雅黑" w:hAnsi="微软雅黑" w:eastAsia="微软雅黑" w:cs="微软雅黑"/>
                                  <w:spacing w:val="-2"/>
                                  <w:sz w:val="24"/>
                                  <w:szCs w:val="24"/>
                                  <w:lang w:eastAsia="zh-CN"/>
                                </w:rPr>
                              </w:pPr>
                              <w:r>
                                <w:rPr>
                                  <w:rFonts w:hint="eastAsia" w:ascii="微软雅黑" w:hAnsi="微软雅黑" w:eastAsia="微软雅黑" w:cs="微软雅黑"/>
                                  <w:spacing w:val="-2"/>
                                  <w:sz w:val="24"/>
                                  <w:szCs w:val="24"/>
                                </w:rPr>
                                <w:t>口：食物进入和食物残渣排出的通</w:t>
                              </w:r>
                              <w:r>
                                <w:rPr>
                                  <w:rFonts w:hint="eastAsia" w:ascii="微软雅黑" w:hAnsi="微软雅黑" w:eastAsia="微软雅黑" w:cs="微软雅黑"/>
                                  <w:spacing w:val="-2"/>
                                  <w:sz w:val="24"/>
                                  <w:szCs w:val="24"/>
                                  <w:lang w:val="en-US" w:eastAsia="zh-CN"/>
                                </w:rPr>
                                <w:t>道</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5307" w:leftChars="2070" w:right="0" w:hanging="960" w:hangingChars="400"/>
                                <w:textAlignment w:val="baseline"/>
                                <w:rPr>
                                  <w:rFonts w:hint="eastAsia" w:ascii="微软雅黑" w:hAnsi="微软雅黑" w:eastAsia="微软雅黑" w:cs="微软雅黑"/>
                                  <w:spacing w:val="-2"/>
                                  <w:sz w:val="24"/>
                                  <w:szCs w:val="24"/>
                                </w:rPr>
                              </w:pP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4312" w:leftChars="1596" w:right="0" w:hanging="960" w:hangingChars="400"/>
                                <w:textAlignment w:val="baseline"/>
                                <w:rPr>
                                  <w:rFonts w:hint="eastAsia" w:ascii="微软雅黑" w:hAnsi="微软雅黑" w:eastAsia="微软雅黑" w:cs="微软雅黑"/>
                                  <w:spacing w:val="-2"/>
                                  <w:sz w:val="24"/>
                                  <w:szCs w:val="24"/>
                                  <w:lang w:val="en-US" w:eastAsia="zh-CN"/>
                                </w:rPr>
                              </w:pPr>
                              <w:r>
                                <w:rPr>
                                  <w:rFonts w:hint="eastAsia" w:ascii="微软雅黑" w:hAnsi="微软雅黑" w:eastAsia="微软雅黑" w:cs="微软雅黑"/>
                                  <w:spacing w:val="-2"/>
                                  <w:sz w:val="24"/>
                                  <w:szCs w:val="24"/>
                                </w:rPr>
                                <w:t>体壁：由外胚层(有刺细胞)和内胚层(围成消化腔)构成</w:t>
                              </w:r>
                              <w:r>
                                <w:rPr>
                                  <w:rFonts w:hint="eastAsia" w:ascii="微软雅黑" w:hAnsi="微软雅黑" w:eastAsia="微软雅黑" w:cs="微软雅黑"/>
                                  <w:spacing w:val="-2"/>
                                  <w:sz w:val="24"/>
                                  <w:szCs w:val="24"/>
                                  <w:lang w:eastAsia="zh-CN"/>
                                </w:rPr>
                                <w:t>，</w:t>
                              </w:r>
                              <w:r>
                                <w:rPr>
                                  <w:rFonts w:hint="eastAsia" w:ascii="微软雅黑" w:hAnsi="微软雅黑" w:eastAsia="微软雅黑" w:cs="微软雅黑"/>
                                  <w:spacing w:val="-2"/>
                                  <w:sz w:val="24"/>
                                  <w:szCs w:val="24"/>
                                  <w:lang w:val="en-US" w:eastAsia="zh-CN"/>
                                </w:rPr>
                                <w:t>中间一层是无细胞结构的中胶层。</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3600" w:firstLineChars="1500"/>
                                <w:textAlignment w:val="baseline"/>
                                <w:rPr>
                                  <w:rFonts w:hint="eastAsia" w:ascii="微软雅黑" w:hAnsi="微软雅黑" w:eastAsia="微软雅黑" w:cs="微软雅黑"/>
                                  <w:spacing w:val="-2"/>
                                  <w:sz w:val="24"/>
                                  <w:szCs w:val="24"/>
                                </w:rPr>
                              </w:pPr>
                              <w:r>
                                <w:rPr>
                                  <w:rFonts w:hint="eastAsia" w:ascii="微软雅黑" w:hAnsi="微软雅黑" w:eastAsia="微软雅黑" w:cs="微软雅黑"/>
                                  <w:spacing w:val="-2"/>
                                  <w:sz w:val="24"/>
                                  <w:szCs w:val="24"/>
                                </w:rPr>
                                <w:t>消化腔：有口无肛门，食物残渣由口排出</w:t>
                              </w:r>
                            </w:p>
                          </w:txbxContent>
                        </wps:txbx>
                        <wps:bodyPr lIns="0" tIns="0" rIns="0" bIns="0" upright="1"/>
                      </wps:wsp>
                    </wpg:wgp>
                  </a:graphicData>
                </a:graphic>
              </wp:inline>
            </w:drawing>
          </mc:Choice>
          <mc:Fallback>
            <w:pict>
              <v:group id="组合 110" o:spid="_x0000_s1026" o:spt="203" style="height:158.3pt;width:493.2pt;" coordorigin="-65,0" coordsize="9864,3166" o:gfxdata="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">
                <o:lock v:ext="edit" aspectratio="f"/>
                <v:shape id="图片 3" o:spid="_x0000_s1026" o:spt="75" type="#_x0000_t75" style="position:absolute;left:0;top:0;height:3101;width:3206;" filled="f" o:preferrelative="t" stroked="f" coordsize="21600,21600" o:gfxdata="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dZj68AAAA&#10;2wAAAA8AAAAAAAAAAQAgAAAAIgAAAGRycy9kb3ducmV2LnhtbFBLAQIUABQAAAAIAIdO4kAzLwWe&#10;OwAAADkAAAAQAAAAAAAAAAEAIAAAAAsBAABkcnMvc2hhcGV4bWwueG1sUEsFBgAAAAAGAAYAWwEA&#10;ALUDAAAAAA==&#10;">
                  <v:fill on="f" focussize="0,0"/>
                  <v:stroke on="f"/>
                  <v:imagedata r:id="rId32" cropright="42268f" o:title=""/>
                  <o:lock v:ext="edit" aspectratio="t"/>
                </v:shape>
                <v:shape id="文本框 3" o:spid="_x0000_s1026" o:spt="202" type="#_x0000_t202" style="position:absolute;left:-65;top:25;height:3141;width:9864;" filled="f" stroked="f" coordsize="21600,21600" o:gfxdata="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jacy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302" w:lineRule="auto"/>
                          <w:rPr>
                            <w:rFonts w:ascii="Arial"/>
                            <w:sz w:val="21"/>
                          </w:rPr>
                        </w:pP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3600" w:firstLineChars="1500"/>
                          <w:textAlignment w:val="baseline"/>
                          <w:rPr>
                            <w:rFonts w:hint="eastAsia" w:ascii="微软雅黑" w:hAnsi="微软雅黑" w:eastAsia="微软雅黑" w:cs="微软雅黑"/>
                            <w:spacing w:val="-2"/>
                            <w:sz w:val="24"/>
                            <w:szCs w:val="24"/>
                          </w:rPr>
                        </w:pPr>
                        <w:r>
                          <w:rPr>
                            <w:rFonts w:hint="eastAsia" w:ascii="微软雅黑" w:hAnsi="微软雅黑" w:eastAsia="微软雅黑" w:cs="微软雅黑"/>
                            <w:spacing w:val="-2"/>
                            <w:sz w:val="24"/>
                            <w:szCs w:val="24"/>
                          </w:rPr>
                          <w:t>触手：分布很多刺细胞，捕捉食物</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3600" w:firstLineChars="1500"/>
                          <w:textAlignment w:val="baseline"/>
                          <w:rPr>
                            <w:rFonts w:hint="eastAsia" w:ascii="微软雅黑" w:hAnsi="微软雅黑" w:eastAsia="微软雅黑" w:cs="微软雅黑"/>
                            <w:spacing w:val="-2"/>
                            <w:sz w:val="24"/>
                            <w:szCs w:val="24"/>
                            <w:lang w:eastAsia="zh-CN"/>
                          </w:rPr>
                        </w:pPr>
                        <w:r>
                          <w:rPr>
                            <w:rFonts w:hint="eastAsia" w:ascii="微软雅黑" w:hAnsi="微软雅黑" w:eastAsia="微软雅黑" w:cs="微软雅黑"/>
                            <w:spacing w:val="-2"/>
                            <w:sz w:val="24"/>
                            <w:szCs w:val="24"/>
                          </w:rPr>
                          <w:t>口：食物进入和食物残渣排出的通</w:t>
                        </w:r>
                        <w:r>
                          <w:rPr>
                            <w:rFonts w:hint="eastAsia" w:ascii="微软雅黑" w:hAnsi="微软雅黑" w:eastAsia="微软雅黑" w:cs="微软雅黑"/>
                            <w:spacing w:val="-2"/>
                            <w:sz w:val="24"/>
                            <w:szCs w:val="24"/>
                            <w:lang w:val="en-US" w:eastAsia="zh-CN"/>
                          </w:rPr>
                          <w:t>道</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5307" w:leftChars="2070" w:right="0" w:hanging="960" w:hangingChars="400"/>
                          <w:textAlignment w:val="baseline"/>
                          <w:rPr>
                            <w:rFonts w:hint="eastAsia" w:ascii="微软雅黑" w:hAnsi="微软雅黑" w:eastAsia="微软雅黑" w:cs="微软雅黑"/>
                            <w:spacing w:val="-2"/>
                            <w:sz w:val="24"/>
                            <w:szCs w:val="24"/>
                          </w:rPr>
                        </w:pP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4312" w:leftChars="1596" w:right="0" w:hanging="960" w:hangingChars="400"/>
                          <w:textAlignment w:val="baseline"/>
                          <w:rPr>
                            <w:rFonts w:hint="eastAsia" w:ascii="微软雅黑" w:hAnsi="微软雅黑" w:eastAsia="微软雅黑" w:cs="微软雅黑"/>
                            <w:spacing w:val="-2"/>
                            <w:sz w:val="24"/>
                            <w:szCs w:val="24"/>
                            <w:lang w:val="en-US" w:eastAsia="zh-CN"/>
                          </w:rPr>
                        </w:pPr>
                        <w:r>
                          <w:rPr>
                            <w:rFonts w:hint="eastAsia" w:ascii="微软雅黑" w:hAnsi="微软雅黑" w:eastAsia="微软雅黑" w:cs="微软雅黑"/>
                            <w:spacing w:val="-2"/>
                            <w:sz w:val="24"/>
                            <w:szCs w:val="24"/>
                          </w:rPr>
                          <w:t>体壁：由外胚层(有刺细胞)和内胚层(围成消化腔)构成</w:t>
                        </w:r>
                        <w:r>
                          <w:rPr>
                            <w:rFonts w:hint="eastAsia" w:ascii="微软雅黑" w:hAnsi="微软雅黑" w:eastAsia="微软雅黑" w:cs="微软雅黑"/>
                            <w:spacing w:val="-2"/>
                            <w:sz w:val="24"/>
                            <w:szCs w:val="24"/>
                            <w:lang w:eastAsia="zh-CN"/>
                          </w:rPr>
                          <w:t>，</w:t>
                        </w:r>
                        <w:r>
                          <w:rPr>
                            <w:rFonts w:hint="eastAsia" w:ascii="微软雅黑" w:hAnsi="微软雅黑" w:eastAsia="微软雅黑" w:cs="微软雅黑"/>
                            <w:spacing w:val="-2"/>
                            <w:sz w:val="24"/>
                            <w:szCs w:val="24"/>
                            <w:lang w:val="en-US" w:eastAsia="zh-CN"/>
                          </w:rPr>
                          <w:t>中间一层是无细胞结构的中胶层。</w:t>
                        </w:r>
                      </w:p>
                      <w:p>
                        <w:pPr>
                          <w:pStyle w:val="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3600" w:firstLineChars="1500"/>
                          <w:textAlignment w:val="baseline"/>
                          <w:rPr>
                            <w:rFonts w:hint="eastAsia" w:ascii="微软雅黑" w:hAnsi="微软雅黑" w:eastAsia="微软雅黑" w:cs="微软雅黑"/>
                            <w:spacing w:val="-2"/>
                            <w:sz w:val="24"/>
                            <w:szCs w:val="24"/>
                          </w:rPr>
                        </w:pPr>
                        <w:r>
                          <w:rPr>
                            <w:rFonts w:hint="eastAsia" w:ascii="微软雅黑" w:hAnsi="微软雅黑" w:eastAsia="微软雅黑" w:cs="微软雅黑"/>
                            <w:spacing w:val="-2"/>
                            <w:sz w:val="24"/>
                            <w:szCs w:val="24"/>
                          </w:rPr>
                          <w:t>消化腔：有口无肛门，食物残渣由口排出</w:t>
                        </w:r>
                      </w:p>
                    </w:txbxContent>
                  </v:textbox>
                </v:shape>
                <w10:wrap type="none"/>
                <w10:anchorlock/>
              </v:group>
            </w:pict>
          </mc:Fallback>
        </mc:AlternateConten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6、“腔肠动物”举例:</w:t>
      </w:r>
      <w:r>
        <w:rPr>
          <w:rFonts w:hint="eastAsia" w:ascii="微软雅黑" w:hAnsi="微软雅黑" w:eastAsia="微软雅黑" w:cs="微软雅黑"/>
          <w:color w:val="FF0000"/>
          <w:spacing w:val="0"/>
          <w:w w:val="100"/>
          <w:position w:val="0"/>
          <w:sz w:val="24"/>
          <w:szCs w:val="24"/>
          <w:u w:val="single" w:color="FF0000"/>
        </w:rPr>
        <w:t>水母、海葵、海蜇、珊瑚虫、</w:t>
      </w:r>
      <w:r>
        <w:rPr>
          <w:rFonts w:hint="eastAsia" w:ascii="微软雅黑" w:hAnsi="微软雅黑" w:eastAsia="微软雅黑" w:cs="微软雅黑"/>
          <w:b/>
          <w:bCs/>
          <w:color w:val="FF0000"/>
          <w:spacing w:val="0"/>
          <w:w w:val="100"/>
          <w:position w:val="0"/>
          <w:sz w:val="24"/>
          <w:szCs w:val="24"/>
          <w:u w:val="single" w:color="FF0000"/>
        </w:rPr>
        <w:t>水螅</w:t>
      </w:r>
      <w:r>
        <w:rPr>
          <w:rFonts w:hint="eastAsia" w:ascii="微软雅黑" w:hAnsi="微软雅黑" w:eastAsia="微软雅黑" w:cs="微软雅黑"/>
          <w:color w:val="auto"/>
          <w:spacing w:val="0"/>
          <w:w w:val="100"/>
          <w:position w:val="0"/>
          <w:sz w:val="24"/>
          <w:szCs w:val="24"/>
        </w:rPr>
        <w:t>等</w:t>
      </w:r>
      <w:r>
        <w:rPr>
          <w:rFonts w:hint="eastAsia" w:ascii="微软雅黑" w:hAnsi="微软雅黑" w:eastAsia="微软雅黑" w:cs="微软雅黑"/>
          <w:color w:val="auto"/>
          <w:spacing w:val="0"/>
          <w:w w:val="100"/>
          <w:position w:val="0"/>
          <w:sz w:val="24"/>
          <w:szCs w:val="24"/>
          <w:lang w:eastAsia="zh-CN"/>
        </w:rPr>
        <w:t>（</w:t>
      </w:r>
      <w:r>
        <w:rPr>
          <w:rFonts w:hint="eastAsia" w:ascii="微软雅黑" w:hAnsi="微软雅黑" w:eastAsia="微软雅黑" w:cs="微软雅黑"/>
          <w:color w:val="auto"/>
          <w:spacing w:val="0"/>
          <w:w w:val="100"/>
          <w:position w:val="0"/>
          <w:sz w:val="24"/>
          <w:szCs w:val="24"/>
          <w:lang w:val="en-US" w:eastAsia="zh-CN"/>
        </w:rPr>
        <w:t>前4种生活在海洋里）</w:t>
      </w:r>
      <w:r>
        <w:rPr>
          <w:rFonts w:hint="eastAsia" w:ascii="微软雅黑" w:hAnsi="微软雅黑" w:eastAsia="微软雅黑" w:cs="微软雅黑"/>
          <w:color w:val="auto"/>
          <w:spacing w:val="0"/>
          <w:w w:val="100"/>
          <w:position w:val="0"/>
          <w:sz w:val="24"/>
          <w:szCs w:val="24"/>
        </w:rPr>
        <w:t>。</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7、“腔肠动物”的主要特征：①身体呈</w:t>
      </w:r>
      <w:r>
        <w:rPr>
          <w:rFonts w:hint="eastAsia" w:ascii="微软雅黑" w:hAnsi="微软雅黑" w:eastAsia="微软雅黑" w:cs="微软雅黑"/>
          <w:b/>
          <w:bCs/>
          <w:color w:val="FF0000"/>
          <w:spacing w:val="0"/>
          <w:w w:val="100"/>
          <w:position w:val="0"/>
          <w:sz w:val="24"/>
          <w:szCs w:val="24"/>
          <w:u w:val="single" w:color="FF0000"/>
        </w:rPr>
        <w:t>辐射对称</w:t>
      </w:r>
      <w:r>
        <w:rPr>
          <w:rFonts w:hint="eastAsia" w:ascii="微软雅黑" w:hAnsi="微软雅黑" w:eastAsia="微软雅黑" w:cs="微软雅黑"/>
          <w:color w:val="auto"/>
          <w:spacing w:val="0"/>
          <w:w w:val="100"/>
          <w:position w:val="0"/>
          <w:sz w:val="24"/>
          <w:szCs w:val="24"/>
        </w:rPr>
        <w:t>；②体表有</w:t>
      </w:r>
      <w:r>
        <w:rPr>
          <w:rFonts w:hint="eastAsia" w:ascii="微软雅黑" w:hAnsi="微软雅黑" w:eastAsia="微软雅黑" w:cs="微软雅黑"/>
          <w:b/>
          <w:bCs/>
          <w:color w:val="FF0000"/>
          <w:spacing w:val="0"/>
          <w:w w:val="100"/>
          <w:position w:val="0"/>
          <w:sz w:val="24"/>
          <w:szCs w:val="24"/>
          <w:u w:val="single" w:color="FF0000"/>
        </w:rPr>
        <w:t>刺细胞</w:t>
      </w:r>
      <w:r>
        <w:rPr>
          <w:rFonts w:hint="eastAsia" w:ascii="微软雅黑" w:hAnsi="微软雅黑" w:eastAsia="微软雅黑" w:cs="微软雅黑"/>
          <w:color w:val="auto"/>
          <w:spacing w:val="0"/>
          <w:w w:val="100"/>
          <w:position w:val="0"/>
          <w:sz w:val="24"/>
          <w:szCs w:val="24"/>
        </w:rPr>
        <w:t>；③</w:t>
      </w:r>
      <w:r>
        <w:rPr>
          <w:rFonts w:hint="eastAsia" w:ascii="微软雅黑" w:hAnsi="微软雅黑" w:eastAsia="微软雅黑" w:cs="微软雅黑"/>
          <w:b/>
          <w:bCs/>
          <w:color w:val="FF0000"/>
          <w:spacing w:val="0"/>
          <w:w w:val="100"/>
          <w:position w:val="0"/>
          <w:sz w:val="24"/>
          <w:szCs w:val="24"/>
          <w:u w:val="single" w:color="FF0000"/>
        </w:rPr>
        <w:t>有口无肛门</w:t>
      </w:r>
      <w:r>
        <w:rPr>
          <w:rFonts w:hint="eastAsia" w:ascii="微软雅黑" w:hAnsi="微软雅黑" w:eastAsia="微软雅黑" w:cs="微软雅黑"/>
          <w:color w:val="auto"/>
          <w:spacing w:val="0"/>
          <w:w w:val="100"/>
          <w:position w:val="0"/>
          <w:sz w:val="24"/>
          <w:szCs w:val="24"/>
        </w:rPr>
        <w:t>。</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firstLine="480" w:firstLineChars="200"/>
        <w:textAlignment w:val="baseline"/>
        <w:rPr>
          <w:rFonts w:hint="eastAsia" w:ascii="微软雅黑" w:hAnsi="微软雅黑" w:eastAsia="微软雅黑" w:cs="微软雅黑"/>
          <w:color w:val="auto"/>
          <w:spacing w:val="0"/>
          <w:w w:val="100"/>
          <w:position w:val="0"/>
          <w:sz w:val="24"/>
          <w:szCs w:val="24"/>
          <w:lang w:val="en-US" w:eastAsia="zh-CN"/>
        </w:rPr>
      </w:pPr>
      <w:r>
        <w:rPr>
          <w:rFonts w:hint="eastAsia" w:ascii="微软雅黑" w:hAnsi="微软雅黑" w:eastAsia="微软雅黑" w:cs="微软雅黑"/>
          <w:color w:val="auto"/>
          <w:spacing w:val="0"/>
          <w:w w:val="100"/>
          <w:position w:val="0"/>
          <w:sz w:val="24"/>
          <w:szCs w:val="24"/>
          <w:lang w:val="en-US" w:eastAsia="zh-CN"/>
        </w:rPr>
        <w:t>注意：</w:t>
      </w:r>
      <w:r>
        <w:rPr>
          <w:rFonts w:hint="eastAsia" w:ascii="微软雅黑" w:hAnsi="微软雅黑" w:eastAsia="微软雅黑" w:cs="微软雅黑"/>
          <w:color w:val="FF0000"/>
          <w:spacing w:val="0"/>
          <w:w w:val="100"/>
          <w:position w:val="0"/>
          <w:sz w:val="24"/>
          <w:szCs w:val="24"/>
          <w:u w:val="single" w:color="FF0000"/>
        </w:rPr>
        <w:t>海蜇</w:t>
      </w:r>
      <w:r>
        <w:rPr>
          <w:rFonts w:hint="eastAsia" w:ascii="微软雅黑" w:hAnsi="微软雅黑" w:eastAsia="微软雅黑" w:cs="微软雅黑"/>
          <w:color w:val="auto"/>
          <w:spacing w:val="0"/>
          <w:w w:val="100"/>
          <w:position w:val="0"/>
          <w:sz w:val="24"/>
          <w:szCs w:val="24"/>
        </w:rPr>
        <w:t>经加工可食用，</w:t>
      </w:r>
      <w:r>
        <w:rPr>
          <w:rFonts w:hint="eastAsia" w:ascii="微软雅黑" w:hAnsi="微软雅黑" w:eastAsia="微软雅黑" w:cs="微软雅黑"/>
          <w:color w:val="FF0000"/>
          <w:spacing w:val="0"/>
          <w:w w:val="100"/>
          <w:position w:val="0"/>
          <w:sz w:val="24"/>
          <w:szCs w:val="24"/>
          <w:u w:val="single" w:color="FF0000"/>
        </w:rPr>
        <w:t>珊瑚虫</w:t>
      </w:r>
      <w:r>
        <w:rPr>
          <w:rFonts w:hint="eastAsia" w:ascii="微软雅黑" w:hAnsi="微软雅黑" w:eastAsia="微软雅黑" w:cs="微软雅黑"/>
          <w:color w:val="auto"/>
          <w:spacing w:val="0"/>
          <w:w w:val="100"/>
          <w:position w:val="0"/>
          <w:sz w:val="24"/>
          <w:szCs w:val="24"/>
        </w:rPr>
        <w:t>分泌的石灰质物质----珊瑚礁</w:t>
      </w:r>
      <w:r>
        <w:rPr>
          <w:rFonts w:hint="eastAsia" w:ascii="微软雅黑" w:hAnsi="微软雅黑" w:eastAsia="微软雅黑" w:cs="微软雅黑"/>
          <w:color w:val="auto"/>
          <w:spacing w:val="0"/>
          <w:w w:val="100"/>
          <w:position w:val="0"/>
          <w:sz w:val="24"/>
          <w:szCs w:val="24"/>
          <w:lang w:eastAsia="zh-CN"/>
        </w:rPr>
        <w:t>。</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both"/>
        <w:textAlignment w:val="baseline"/>
        <w:rPr>
          <w:rFonts w:hint="eastAsia" w:ascii="微软雅黑" w:hAnsi="微软雅黑" w:eastAsia="微软雅黑" w:cs="微软雅黑"/>
          <w:color w:val="auto"/>
          <w:spacing w:val="0"/>
          <w:w w:val="100"/>
          <w:position w:val="0"/>
          <w:sz w:val="24"/>
          <w:szCs w:val="24"/>
          <w:lang w:val="en-US" w:eastAsia="zh-CN"/>
        </w:rPr>
      </w:pPr>
      <w:r>
        <w:rPr>
          <w:rFonts w:hint="eastAsia" w:ascii="微软雅黑" w:hAnsi="微软雅黑" w:eastAsia="微软雅黑" w:cs="微软雅黑"/>
          <w:color w:val="auto"/>
          <w:spacing w:val="0"/>
          <w:w w:val="100"/>
          <w:position w:val="0"/>
          <w:sz w:val="24"/>
          <w:szCs w:val="24"/>
        </w:rPr>
        <w:drawing>
          <wp:anchor distT="0" distB="0" distL="0" distR="0" simplePos="0" relativeHeight="251673600" behindDoc="0" locked="0" layoutInCell="0" allowOverlap="1">
            <wp:simplePos x="0" y="0"/>
            <wp:positionH relativeFrom="page">
              <wp:posOffset>5720715</wp:posOffset>
            </wp:positionH>
            <wp:positionV relativeFrom="page">
              <wp:posOffset>6515100</wp:posOffset>
            </wp:positionV>
            <wp:extent cx="1428750" cy="1993900"/>
            <wp:effectExtent l="0" t="0" r="0" b="6350"/>
            <wp:wrapSquare wrapText="bothSides"/>
            <wp:docPr id="18" name="IM 2"/>
            <wp:cNvGraphicFramePr/>
            <a:graphic xmlns:a="http://schemas.openxmlformats.org/drawingml/2006/main">
              <a:graphicData uri="http://schemas.openxmlformats.org/drawingml/2006/picture">
                <pic:pic xmlns:pic="http://schemas.openxmlformats.org/drawingml/2006/picture">
                  <pic:nvPicPr>
                    <pic:cNvPr id="18" name="IM 2"/>
                    <pic:cNvPicPr/>
                  </pic:nvPicPr>
                  <pic:blipFill>
                    <a:blip r:embed="rId33"/>
                    <a:stretch>
                      <a:fillRect/>
                    </a:stretch>
                  </pic:blipFill>
                  <pic:spPr>
                    <a:xfrm>
                      <a:off x="0" y="0"/>
                      <a:ext cx="1428750" cy="1993900"/>
                    </a:xfrm>
                    <a:prstGeom prst="rect">
                      <a:avLst/>
                    </a:prstGeom>
                    <a:noFill/>
                    <a:ln w="9525">
                      <a:noFill/>
                    </a:ln>
                  </pic:spPr>
                </pic:pic>
              </a:graphicData>
            </a:graphic>
          </wp:anchor>
        </w:drawing>
      </w:r>
      <w:r>
        <w:rPr>
          <w:rFonts w:hint="eastAsia" w:ascii="微软雅黑" w:hAnsi="微软雅黑" w:eastAsia="微软雅黑" w:cs="微软雅黑"/>
          <w:color w:val="auto"/>
          <w:spacing w:val="0"/>
          <w:w w:val="100"/>
          <w:position w:val="0"/>
          <w:sz w:val="24"/>
          <w:szCs w:val="24"/>
        </w:rPr>
        <w:t>8、</w:t>
      </w:r>
      <w:r>
        <w:rPr>
          <w:rFonts w:hint="eastAsia" w:ascii="微软雅黑" w:hAnsi="微软雅黑" w:eastAsia="微软雅黑" w:cs="微软雅黑"/>
          <w:b/>
          <w:bCs/>
          <w:color w:val="auto"/>
          <w:spacing w:val="0"/>
          <w:w w:val="100"/>
          <w:position w:val="0"/>
          <w:sz w:val="24"/>
          <w:szCs w:val="24"/>
        </w:rPr>
        <w:t>涡虫</w:t>
      </w:r>
      <w:r>
        <w:rPr>
          <w:rFonts w:hint="eastAsia" w:ascii="微软雅黑" w:hAnsi="微软雅黑" w:eastAsia="微软雅黑" w:cs="微软雅黑"/>
          <w:color w:val="auto"/>
          <w:spacing w:val="0"/>
          <w:w w:val="100"/>
          <w:position w:val="0"/>
          <w:sz w:val="24"/>
          <w:szCs w:val="24"/>
        </w:rPr>
        <w:t>属于</w:t>
      </w:r>
      <w:r>
        <w:rPr>
          <w:rFonts w:hint="eastAsia" w:ascii="微软雅黑" w:hAnsi="微软雅黑" w:eastAsia="微软雅黑" w:cs="微软雅黑"/>
          <w:b/>
          <w:bCs/>
          <w:color w:val="auto"/>
          <w:spacing w:val="0"/>
          <w:w w:val="100"/>
          <w:position w:val="0"/>
          <w:sz w:val="24"/>
          <w:szCs w:val="24"/>
        </w:rPr>
        <w:t>扁形动物</w:t>
      </w:r>
      <w:r>
        <w:rPr>
          <w:rFonts w:hint="eastAsia" w:ascii="微软雅黑" w:hAnsi="微软雅黑" w:eastAsia="微软雅黑" w:cs="微软雅黑"/>
          <w:color w:val="auto"/>
          <w:spacing w:val="0"/>
          <w:w w:val="100"/>
          <w:position w:val="0"/>
          <w:sz w:val="24"/>
          <w:szCs w:val="24"/>
        </w:rPr>
        <w:t>。背腹</w:t>
      </w:r>
      <w:r>
        <w:rPr>
          <w:rFonts w:hint="eastAsia" w:ascii="微软雅黑" w:hAnsi="微软雅黑" w:eastAsia="微软雅黑" w:cs="微软雅黑"/>
          <w:color w:val="FF0000"/>
          <w:spacing w:val="0"/>
          <w:w w:val="100"/>
          <w:position w:val="0"/>
          <w:sz w:val="24"/>
          <w:szCs w:val="24"/>
          <w:u w:val="single" w:color="FF0000"/>
        </w:rPr>
        <w:t>扁平</w:t>
      </w:r>
      <w:r>
        <w:rPr>
          <w:rFonts w:hint="eastAsia" w:ascii="微软雅黑" w:hAnsi="微软雅黑" w:eastAsia="微软雅黑" w:cs="微软雅黑"/>
          <w:color w:val="auto"/>
          <w:spacing w:val="0"/>
          <w:w w:val="100"/>
          <w:position w:val="0"/>
          <w:sz w:val="24"/>
          <w:szCs w:val="24"/>
        </w:rPr>
        <w:t>，形状像</w:t>
      </w:r>
      <w:r>
        <w:rPr>
          <w:rFonts w:hint="eastAsia" w:ascii="微软雅黑" w:hAnsi="微软雅黑" w:eastAsia="微软雅黑" w:cs="微软雅黑"/>
          <w:color w:val="FF0000"/>
          <w:spacing w:val="0"/>
          <w:w w:val="100"/>
          <w:position w:val="0"/>
          <w:sz w:val="24"/>
          <w:szCs w:val="24"/>
          <w:u w:val="single" w:color="FF0000"/>
        </w:rPr>
        <w:t>柳叶</w:t>
      </w:r>
      <w:r>
        <w:rPr>
          <w:rFonts w:hint="eastAsia" w:ascii="微软雅黑" w:hAnsi="微软雅黑" w:eastAsia="微软雅黑" w:cs="微软雅黑"/>
          <w:color w:val="auto"/>
          <w:spacing w:val="0"/>
          <w:w w:val="100"/>
          <w:position w:val="0"/>
          <w:sz w:val="24"/>
          <w:szCs w:val="24"/>
        </w:rPr>
        <w:t>。背面呈</w:t>
      </w:r>
      <w:r>
        <w:rPr>
          <w:rFonts w:hint="eastAsia" w:ascii="微软雅黑" w:hAnsi="微软雅黑" w:eastAsia="微软雅黑" w:cs="微软雅黑"/>
          <w:color w:val="FF0000"/>
          <w:spacing w:val="0"/>
          <w:w w:val="100"/>
          <w:position w:val="0"/>
          <w:sz w:val="24"/>
          <w:szCs w:val="24"/>
          <w:u w:val="single" w:color="FF0000"/>
        </w:rPr>
        <w:t>褐</w:t>
      </w:r>
      <w:r>
        <w:rPr>
          <w:rFonts w:hint="eastAsia" w:ascii="微软雅黑" w:hAnsi="微软雅黑" w:eastAsia="微软雅黑" w:cs="微软雅黑"/>
          <w:color w:val="auto"/>
          <w:spacing w:val="0"/>
          <w:w w:val="100"/>
          <w:position w:val="0"/>
          <w:sz w:val="24"/>
          <w:szCs w:val="24"/>
        </w:rPr>
        <w:t>色。三角形的前端背面有两个可以感光的黑色</w:t>
      </w:r>
      <w:r>
        <w:rPr>
          <w:rFonts w:hint="eastAsia" w:ascii="微软雅黑" w:hAnsi="微软雅黑" w:eastAsia="微软雅黑" w:cs="微软雅黑"/>
          <w:color w:val="FF0000"/>
          <w:spacing w:val="0"/>
          <w:w w:val="100"/>
          <w:position w:val="0"/>
          <w:sz w:val="24"/>
          <w:szCs w:val="24"/>
          <w:u w:val="single" w:color="FF0000"/>
        </w:rPr>
        <w:t>眼点</w:t>
      </w:r>
      <w:r>
        <w:rPr>
          <w:rFonts w:hint="eastAsia" w:ascii="微软雅黑" w:hAnsi="微软雅黑" w:eastAsia="微软雅黑" w:cs="微软雅黑"/>
          <w:color w:val="auto"/>
          <w:spacing w:val="0"/>
          <w:w w:val="100"/>
          <w:position w:val="0"/>
          <w:sz w:val="24"/>
          <w:szCs w:val="24"/>
        </w:rPr>
        <w:t>。身体呈</w:t>
      </w:r>
      <w:r>
        <w:rPr>
          <w:rFonts w:hint="eastAsia" w:ascii="微软雅黑" w:hAnsi="微软雅黑" w:eastAsia="微软雅黑" w:cs="微软雅黑"/>
          <w:color w:val="FF0000"/>
          <w:spacing w:val="0"/>
          <w:w w:val="100"/>
          <w:position w:val="0"/>
          <w:sz w:val="24"/>
          <w:szCs w:val="24"/>
          <w:u w:val="single" w:color="FF0000"/>
        </w:rPr>
        <w:t>两侧</w:t>
      </w:r>
      <w:r>
        <w:rPr>
          <w:rFonts w:hint="eastAsia" w:ascii="微软雅黑" w:hAnsi="微软雅黑" w:eastAsia="微软雅黑" w:cs="微软雅黑"/>
          <w:color w:val="auto"/>
          <w:spacing w:val="0"/>
          <w:w w:val="100"/>
          <w:position w:val="0"/>
          <w:sz w:val="24"/>
          <w:szCs w:val="24"/>
        </w:rPr>
        <w:t>对称</w:t>
      </w:r>
      <w:r>
        <w:rPr>
          <w:rFonts w:hint="eastAsia" w:ascii="微软雅黑" w:hAnsi="微软雅黑" w:eastAsia="微软雅黑" w:cs="微软雅黑"/>
          <w:color w:val="auto"/>
          <w:spacing w:val="0"/>
          <w:w w:val="100"/>
          <w:position w:val="0"/>
          <w:sz w:val="24"/>
          <w:szCs w:val="24"/>
          <w:lang w:eastAsia="zh-CN"/>
        </w:rPr>
        <w:t>，</w:t>
      </w:r>
      <w:r>
        <w:rPr>
          <w:rFonts w:hint="eastAsia" w:ascii="微软雅黑" w:hAnsi="微软雅黑" w:eastAsia="微软雅黑" w:cs="微软雅黑"/>
          <w:color w:val="auto"/>
          <w:spacing w:val="0"/>
          <w:w w:val="100"/>
          <w:position w:val="0"/>
          <w:sz w:val="24"/>
          <w:szCs w:val="24"/>
        </w:rPr>
        <w:t>有利于运动、捕食和防御</w:t>
      </w:r>
      <w:r>
        <w:rPr>
          <w:rFonts w:hint="eastAsia" w:ascii="微软雅黑" w:hAnsi="微软雅黑" w:eastAsia="微软雅黑" w:cs="微软雅黑"/>
          <w:color w:val="auto"/>
          <w:spacing w:val="0"/>
          <w:w w:val="100"/>
          <w:position w:val="0"/>
          <w:sz w:val="24"/>
          <w:szCs w:val="24"/>
          <w:lang w:eastAsia="zh-CN"/>
        </w:rPr>
        <w:t>。</w:t>
      </w:r>
      <w:r>
        <w:rPr>
          <w:rFonts w:hint="eastAsia" w:ascii="微软雅黑" w:hAnsi="微软雅黑" w:eastAsia="微软雅黑" w:cs="微软雅黑"/>
          <w:color w:val="auto"/>
          <w:spacing w:val="0"/>
          <w:w w:val="100"/>
          <w:position w:val="0"/>
          <w:sz w:val="24"/>
          <w:szCs w:val="24"/>
        </w:rPr>
        <w:t>腹面有</w:t>
      </w:r>
      <w:r>
        <w:rPr>
          <w:rFonts w:hint="eastAsia" w:ascii="微软雅黑" w:hAnsi="微软雅黑" w:eastAsia="微软雅黑" w:cs="微软雅黑"/>
          <w:color w:val="FF0000"/>
          <w:spacing w:val="0"/>
          <w:w w:val="100"/>
          <w:position w:val="0"/>
          <w:sz w:val="24"/>
          <w:szCs w:val="24"/>
          <w:u w:val="single" w:color="FF0000"/>
        </w:rPr>
        <w:t>口</w:t>
      </w:r>
      <w:r>
        <w:rPr>
          <w:rFonts w:hint="eastAsia" w:ascii="微软雅黑" w:hAnsi="微软雅黑" w:eastAsia="微软雅黑" w:cs="微软雅黑"/>
          <w:color w:val="auto"/>
          <w:spacing w:val="0"/>
          <w:w w:val="100"/>
          <w:position w:val="0"/>
          <w:sz w:val="24"/>
          <w:szCs w:val="24"/>
        </w:rPr>
        <w:t>，口内有管状的</w:t>
      </w:r>
      <w:r>
        <w:rPr>
          <w:rFonts w:hint="eastAsia" w:ascii="微软雅黑" w:hAnsi="微软雅黑" w:eastAsia="微软雅黑" w:cs="微软雅黑"/>
          <w:color w:val="FF0000"/>
          <w:spacing w:val="0"/>
          <w:w w:val="100"/>
          <w:position w:val="0"/>
          <w:sz w:val="24"/>
          <w:szCs w:val="24"/>
          <w:u w:val="single" w:color="FF0000"/>
        </w:rPr>
        <w:t>咽</w:t>
      </w:r>
      <w:r>
        <w:rPr>
          <w:rFonts w:hint="eastAsia" w:ascii="微软雅黑" w:hAnsi="微软雅黑" w:eastAsia="微软雅黑" w:cs="微软雅黑"/>
          <w:color w:val="auto"/>
          <w:spacing w:val="0"/>
          <w:w w:val="100"/>
          <w:position w:val="0"/>
          <w:sz w:val="24"/>
          <w:szCs w:val="24"/>
        </w:rPr>
        <w:t>，可伸出口外捕食</w:t>
      </w:r>
      <w:r>
        <w:rPr>
          <w:rFonts w:hint="eastAsia" w:ascii="微软雅黑" w:hAnsi="微软雅黑" w:eastAsia="微软雅黑" w:cs="微软雅黑"/>
          <w:color w:val="auto"/>
          <w:spacing w:val="0"/>
          <w:w w:val="100"/>
          <w:position w:val="0"/>
          <w:sz w:val="24"/>
          <w:szCs w:val="24"/>
          <w:lang w:eastAsia="zh-CN"/>
        </w:rPr>
        <w:t>。</w:t>
      </w:r>
      <w:r>
        <w:rPr>
          <w:rFonts w:hint="eastAsia" w:ascii="微软雅黑" w:hAnsi="微软雅黑" w:eastAsia="微软雅黑" w:cs="微软雅黑"/>
          <w:color w:val="auto"/>
          <w:spacing w:val="0"/>
          <w:w w:val="100"/>
          <w:position w:val="0"/>
          <w:sz w:val="24"/>
          <w:szCs w:val="24"/>
          <w:lang w:val="en-US" w:eastAsia="zh-CN"/>
        </w:rPr>
        <w:t>判断涡虫背面和腹面的依据是：</w:t>
      </w:r>
      <w:r>
        <w:rPr>
          <w:rFonts w:hint="eastAsia" w:ascii="微软雅黑" w:hAnsi="微软雅黑" w:eastAsia="微软雅黑" w:cs="微软雅黑"/>
          <w:color w:val="FF0000"/>
          <w:spacing w:val="0"/>
          <w:w w:val="100"/>
          <w:position w:val="0"/>
          <w:sz w:val="24"/>
          <w:szCs w:val="24"/>
          <w:u w:val="single" w:color="FF0000"/>
          <w:lang w:val="en-US" w:eastAsia="zh-CN"/>
        </w:rPr>
        <w:t>眼点在背面，咽在腹面。</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9、“扁形动物”举例：</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firstLine="194"/>
        <w:jc w:val="both"/>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①少数是自由生活的，如</w:t>
      </w:r>
      <w:r>
        <w:rPr>
          <w:rFonts w:hint="eastAsia" w:ascii="微软雅黑" w:hAnsi="微软雅黑" w:eastAsia="微软雅黑" w:cs="微软雅黑"/>
          <w:b/>
          <w:bCs/>
          <w:color w:val="FF0000"/>
          <w:spacing w:val="0"/>
          <w:w w:val="100"/>
          <w:position w:val="0"/>
          <w:sz w:val="24"/>
          <w:szCs w:val="24"/>
          <w:u w:val="single" w:color="FF0000"/>
        </w:rPr>
        <w:t>涡虫</w:t>
      </w:r>
      <w:r>
        <w:rPr>
          <w:rFonts w:hint="eastAsia" w:ascii="微软雅黑" w:hAnsi="微软雅黑" w:eastAsia="微软雅黑" w:cs="微软雅黑"/>
          <w:color w:val="auto"/>
          <w:spacing w:val="0"/>
          <w:w w:val="100"/>
          <w:position w:val="0"/>
          <w:sz w:val="24"/>
          <w:szCs w:val="24"/>
        </w:rPr>
        <w:t>；②多数是寄生生活的，如</w:t>
      </w:r>
      <w:r>
        <w:rPr>
          <w:rFonts w:hint="eastAsia" w:ascii="微软雅黑" w:hAnsi="微软雅黑" w:eastAsia="微软雅黑" w:cs="微软雅黑"/>
          <w:b/>
          <w:bCs/>
          <w:color w:val="FF0000"/>
          <w:spacing w:val="0"/>
          <w:w w:val="100"/>
          <w:position w:val="0"/>
          <w:sz w:val="24"/>
          <w:szCs w:val="24"/>
          <w:u w:val="single" w:color="FF0000"/>
        </w:rPr>
        <w:t>华枝睾吸虫</w:t>
      </w:r>
      <w:r>
        <w:rPr>
          <w:rFonts w:hint="eastAsia" w:ascii="微软雅黑" w:hAnsi="微软雅黑" w:eastAsia="微软雅黑" w:cs="微软雅黑"/>
          <w:color w:val="FF0000"/>
          <w:spacing w:val="0"/>
          <w:w w:val="100"/>
          <w:position w:val="0"/>
          <w:sz w:val="24"/>
          <w:szCs w:val="24"/>
          <w:u w:val="single" w:color="FF0000"/>
        </w:rPr>
        <w:t>、</w:t>
      </w:r>
      <w:r>
        <w:rPr>
          <w:rFonts w:hint="eastAsia" w:ascii="微软雅黑" w:hAnsi="微软雅黑" w:eastAsia="微软雅黑" w:cs="微软雅黑"/>
          <w:b/>
          <w:bCs/>
          <w:color w:val="FF0000"/>
          <w:spacing w:val="0"/>
          <w:w w:val="100"/>
          <w:position w:val="0"/>
          <w:sz w:val="24"/>
          <w:szCs w:val="24"/>
          <w:u w:val="single" w:color="FF0000"/>
        </w:rPr>
        <w:t>血吸虫</w:t>
      </w:r>
      <w:r>
        <w:rPr>
          <w:rFonts w:hint="eastAsia" w:ascii="微软雅黑" w:hAnsi="微软雅黑" w:eastAsia="微软雅黑" w:cs="微软雅黑"/>
          <w:color w:val="FF0000"/>
          <w:spacing w:val="0"/>
          <w:w w:val="100"/>
          <w:position w:val="0"/>
          <w:sz w:val="24"/>
          <w:szCs w:val="24"/>
          <w:u w:val="single" w:color="FF0000"/>
        </w:rPr>
        <w:t>、</w:t>
      </w:r>
      <w:r>
        <w:rPr>
          <w:rFonts w:hint="eastAsia" w:ascii="微软雅黑" w:hAnsi="微软雅黑" w:eastAsia="微软雅黑" w:cs="微软雅黑"/>
          <w:b/>
          <w:bCs/>
          <w:color w:val="FF0000"/>
          <w:spacing w:val="0"/>
          <w:w w:val="100"/>
          <w:position w:val="0"/>
          <w:sz w:val="24"/>
          <w:szCs w:val="24"/>
          <w:u w:val="single" w:color="FF0000"/>
        </w:rPr>
        <w:t>绦虫</w:t>
      </w:r>
      <w:r>
        <w:rPr>
          <w:rFonts w:hint="eastAsia" w:ascii="微软雅黑" w:hAnsi="微软雅黑" w:eastAsia="微软雅黑" w:cs="微软雅黑"/>
          <w:color w:val="auto"/>
          <w:spacing w:val="0"/>
          <w:w w:val="100"/>
          <w:position w:val="0"/>
          <w:sz w:val="24"/>
          <w:szCs w:val="24"/>
        </w:rPr>
        <w:t>。</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both"/>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10、寄生虫的消化器官</w:t>
      </w:r>
      <w:r>
        <w:rPr>
          <w:rFonts w:hint="eastAsia" w:ascii="微软雅黑" w:hAnsi="微软雅黑" w:eastAsia="微软雅黑" w:cs="微软雅黑"/>
          <w:color w:val="FF0000"/>
          <w:spacing w:val="0"/>
          <w:w w:val="100"/>
          <w:position w:val="0"/>
          <w:sz w:val="24"/>
          <w:szCs w:val="24"/>
          <w:u w:val="single" w:color="FF0000"/>
        </w:rPr>
        <w:t>简单</w:t>
      </w:r>
      <w:r>
        <w:rPr>
          <w:rFonts w:hint="eastAsia" w:ascii="微软雅黑" w:hAnsi="微软雅黑" w:eastAsia="微软雅黑" w:cs="微软雅黑"/>
          <w:color w:val="auto"/>
          <w:spacing w:val="0"/>
          <w:w w:val="100"/>
          <w:position w:val="0"/>
          <w:sz w:val="24"/>
          <w:szCs w:val="24"/>
        </w:rPr>
        <w:t>，有的甚至没有专门的消化器官，它们的生殖器官</w:t>
      </w:r>
      <w:r>
        <w:rPr>
          <w:rFonts w:hint="eastAsia" w:ascii="微软雅黑" w:hAnsi="微软雅黑" w:eastAsia="微软雅黑" w:cs="微软雅黑"/>
          <w:color w:val="FF0000"/>
          <w:spacing w:val="0"/>
          <w:w w:val="100"/>
          <w:position w:val="0"/>
          <w:sz w:val="24"/>
          <w:szCs w:val="24"/>
          <w:u w:val="single" w:color="FF0000"/>
        </w:rPr>
        <w:t>特别发达</w:t>
      </w:r>
      <w:r>
        <w:rPr>
          <w:rFonts w:hint="eastAsia" w:ascii="微软雅黑" w:hAnsi="微软雅黑" w:eastAsia="微软雅黑" w:cs="微软雅黑"/>
          <w:color w:val="auto"/>
          <w:spacing w:val="0"/>
          <w:w w:val="100"/>
          <w:position w:val="0"/>
          <w:sz w:val="24"/>
          <w:szCs w:val="24"/>
        </w:rPr>
        <w:t>。</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11、“扁形动物”的主要特征：①身体呈</w:t>
      </w:r>
      <w:r>
        <w:rPr>
          <w:rFonts w:hint="eastAsia" w:ascii="微软雅黑" w:hAnsi="微软雅黑" w:eastAsia="微软雅黑" w:cs="微软雅黑"/>
          <w:b/>
          <w:bCs/>
          <w:color w:val="FF0000"/>
          <w:spacing w:val="0"/>
          <w:w w:val="100"/>
          <w:position w:val="0"/>
          <w:sz w:val="24"/>
          <w:szCs w:val="24"/>
          <w:u w:val="single" w:color="FF0000"/>
        </w:rPr>
        <w:t>两侧对称</w:t>
      </w:r>
      <w:r>
        <w:rPr>
          <w:rFonts w:hint="eastAsia" w:ascii="微软雅黑" w:hAnsi="微软雅黑" w:eastAsia="微软雅黑" w:cs="微软雅黑"/>
          <w:color w:val="auto"/>
          <w:spacing w:val="0"/>
          <w:w w:val="100"/>
          <w:position w:val="0"/>
          <w:sz w:val="24"/>
          <w:szCs w:val="24"/>
        </w:rPr>
        <w:t>，②背腹</w:t>
      </w:r>
      <w:r>
        <w:rPr>
          <w:rFonts w:hint="eastAsia" w:ascii="微软雅黑" w:hAnsi="微软雅黑" w:eastAsia="微软雅黑" w:cs="微软雅黑"/>
          <w:b/>
          <w:bCs/>
          <w:color w:val="FF0000"/>
          <w:spacing w:val="0"/>
          <w:w w:val="100"/>
          <w:position w:val="0"/>
          <w:sz w:val="24"/>
          <w:szCs w:val="24"/>
          <w:u w:val="single" w:color="FF0000"/>
        </w:rPr>
        <w:t>扁平</w:t>
      </w:r>
      <w:r>
        <w:rPr>
          <w:rFonts w:hint="eastAsia" w:ascii="微软雅黑" w:hAnsi="微软雅黑" w:eastAsia="微软雅黑" w:cs="微软雅黑"/>
          <w:color w:val="auto"/>
          <w:spacing w:val="0"/>
          <w:w w:val="100"/>
          <w:position w:val="0"/>
          <w:sz w:val="24"/>
          <w:szCs w:val="24"/>
        </w:rPr>
        <w:t>，③</w:t>
      </w:r>
      <w:r>
        <w:rPr>
          <w:rFonts w:hint="eastAsia" w:ascii="微软雅黑" w:hAnsi="微软雅黑" w:eastAsia="微软雅黑" w:cs="微软雅黑"/>
          <w:b/>
          <w:bCs/>
          <w:color w:val="FF0000"/>
          <w:spacing w:val="0"/>
          <w:w w:val="100"/>
          <w:position w:val="0"/>
          <w:sz w:val="24"/>
          <w:szCs w:val="24"/>
          <w:u w:val="single" w:color="FF0000"/>
        </w:rPr>
        <w:t>有口无肛门</w:t>
      </w:r>
      <w:r>
        <w:rPr>
          <w:rFonts w:hint="eastAsia" w:ascii="微软雅黑" w:hAnsi="微软雅黑" w:eastAsia="微软雅黑" w:cs="微软雅黑"/>
          <w:color w:val="auto"/>
          <w:spacing w:val="0"/>
          <w:w w:val="100"/>
          <w:position w:val="0"/>
          <w:sz w:val="24"/>
          <w:szCs w:val="24"/>
        </w:rPr>
        <w:t>。</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firstLine="480" w:firstLineChars="200"/>
        <w:textAlignment w:val="baseline"/>
        <w:rPr>
          <w:rFonts w:hint="eastAsia" w:ascii="微软雅黑" w:hAnsi="微软雅黑" w:eastAsia="微软雅黑" w:cs="微软雅黑"/>
          <w:color w:val="auto"/>
          <w:spacing w:val="0"/>
          <w:w w:val="100"/>
          <w:position w:val="0"/>
          <w:sz w:val="24"/>
          <w:szCs w:val="24"/>
          <w:lang w:val="en-US" w:eastAsia="zh-CN"/>
        </w:rPr>
      </w:pPr>
      <w:r>
        <w:rPr>
          <w:rFonts w:hint="eastAsia" w:ascii="微软雅黑" w:hAnsi="微软雅黑" w:eastAsia="微软雅黑" w:cs="微软雅黑"/>
          <w:color w:val="auto"/>
          <w:spacing w:val="0"/>
          <w:w w:val="100"/>
          <w:position w:val="0"/>
          <w:sz w:val="24"/>
          <w:szCs w:val="24"/>
          <w:lang w:val="en-US" w:eastAsia="zh-CN"/>
        </w:rPr>
        <w:t>注意：扁形动物比腔肠动物高等的表现：</w:t>
      </w:r>
      <w:r>
        <w:rPr>
          <w:rFonts w:hint="eastAsia" w:ascii="微软雅黑" w:hAnsi="微软雅黑" w:eastAsia="微软雅黑" w:cs="微软雅黑"/>
          <w:color w:val="auto"/>
          <w:spacing w:val="0"/>
          <w:w w:val="100"/>
          <w:position w:val="0"/>
          <w:sz w:val="24"/>
          <w:szCs w:val="24"/>
        </w:rPr>
        <w:t>①</w:t>
      </w:r>
      <w:r>
        <w:rPr>
          <w:rFonts w:hint="eastAsia" w:ascii="微软雅黑" w:hAnsi="微软雅黑" w:eastAsia="微软雅黑" w:cs="微软雅黑"/>
          <w:color w:val="auto"/>
          <w:spacing w:val="0"/>
          <w:w w:val="100"/>
          <w:position w:val="0"/>
          <w:sz w:val="24"/>
          <w:szCs w:val="24"/>
          <w:lang w:val="en-US" w:eastAsia="zh-CN"/>
        </w:rPr>
        <w:t>扁形动物体型：左右对称。有了前后、左右、背腹之分；扁形动物头部感觉器官集中；扁形动物有专门的</w:t>
      </w:r>
      <w:r>
        <w:rPr>
          <w:rFonts w:hint="eastAsia" w:ascii="微软雅黑" w:hAnsi="微软雅黑" w:eastAsia="微软雅黑" w:cs="微软雅黑"/>
          <w:b/>
          <w:bCs/>
          <w:color w:val="FF0000"/>
          <w:spacing w:val="0"/>
          <w:w w:val="100"/>
          <w:position w:val="0"/>
          <w:sz w:val="24"/>
          <w:szCs w:val="24"/>
          <w:u w:val="single" w:color="FF0000"/>
          <w:lang w:val="en-US" w:eastAsia="zh-CN"/>
        </w:rPr>
        <w:t>运动器官</w:t>
      </w:r>
      <w:r>
        <w:rPr>
          <w:rFonts w:hint="eastAsia" w:ascii="微软雅黑" w:hAnsi="微软雅黑" w:eastAsia="微软雅黑" w:cs="微软雅黑"/>
          <w:color w:val="auto"/>
          <w:spacing w:val="0"/>
          <w:w w:val="100"/>
          <w:position w:val="0"/>
          <w:sz w:val="24"/>
          <w:szCs w:val="24"/>
          <w:lang w:val="en-US" w:eastAsia="zh-CN"/>
        </w:rPr>
        <w:t>，便于捕食和防御。</w:t>
      </w:r>
      <w:r>
        <w:rPr>
          <w:rFonts w:hint="eastAsia" w:ascii="微软雅黑" w:hAnsi="微软雅黑" w:eastAsia="微软雅黑" w:cs="微软雅黑"/>
          <w:color w:val="auto"/>
          <w:spacing w:val="0"/>
          <w:w w:val="100"/>
          <w:position w:val="0"/>
          <w:sz w:val="24"/>
          <w:szCs w:val="24"/>
        </w:rPr>
        <w:t>②</w:t>
      </w:r>
      <w:r>
        <w:rPr>
          <w:rFonts w:hint="eastAsia" w:ascii="微软雅黑" w:hAnsi="微软雅黑" w:eastAsia="微软雅黑" w:cs="微软雅黑"/>
          <w:color w:val="auto"/>
          <w:spacing w:val="0"/>
          <w:w w:val="100"/>
          <w:position w:val="0"/>
          <w:sz w:val="24"/>
          <w:szCs w:val="24"/>
          <w:lang w:val="en-US" w:eastAsia="zh-CN"/>
        </w:rPr>
        <w:t>体壁；扁形动物有</w:t>
      </w:r>
      <w:r>
        <w:rPr>
          <w:rFonts w:hint="eastAsia" w:ascii="微软雅黑" w:hAnsi="微软雅黑" w:eastAsia="微软雅黑" w:cs="微软雅黑"/>
          <w:b/>
          <w:bCs/>
          <w:color w:val="FF0000"/>
          <w:spacing w:val="0"/>
          <w:w w:val="100"/>
          <w:position w:val="0"/>
          <w:sz w:val="24"/>
          <w:szCs w:val="24"/>
          <w:u w:val="single" w:color="FF0000"/>
          <w:lang w:val="en-US" w:eastAsia="zh-CN"/>
        </w:rPr>
        <w:t>三个</w:t>
      </w:r>
      <w:r>
        <w:rPr>
          <w:rFonts w:hint="eastAsia" w:ascii="微软雅黑" w:hAnsi="微软雅黑" w:eastAsia="微软雅黑" w:cs="微软雅黑"/>
          <w:color w:val="auto"/>
          <w:spacing w:val="0"/>
          <w:w w:val="100"/>
          <w:position w:val="0"/>
          <w:sz w:val="24"/>
          <w:szCs w:val="24"/>
          <w:lang w:val="en-US" w:eastAsia="zh-CN"/>
        </w:rPr>
        <w:t>胚层，腔肠动物有</w:t>
      </w:r>
      <w:r>
        <w:rPr>
          <w:rFonts w:hint="eastAsia" w:ascii="微软雅黑" w:hAnsi="微软雅黑" w:eastAsia="微软雅黑" w:cs="微软雅黑"/>
          <w:b/>
          <w:bCs/>
          <w:color w:val="FF0000"/>
          <w:spacing w:val="0"/>
          <w:w w:val="100"/>
          <w:position w:val="0"/>
          <w:sz w:val="24"/>
          <w:szCs w:val="24"/>
          <w:u w:val="single" w:color="FF0000"/>
          <w:lang w:val="en-US" w:eastAsia="zh-CN"/>
        </w:rPr>
        <w:t>两个</w:t>
      </w:r>
      <w:r>
        <w:rPr>
          <w:rFonts w:hint="eastAsia" w:ascii="微软雅黑" w:hAnsi="微软雅黑" w:eastAsia="微软雅黑" w:cs="微软雅黑"/>
          <w:color w:val="auto"/>
          <w:spacing w:val="0"/>
          <w:w w:val="100"/>
          <w:position w:val="0"/>
          <w:sz w:val="24"/>
          <w:szCs w:val="24"/>
          <w:lang w:val="en-US" w:eastAsia="zh-CN"/>
        </w:rPr>
        <w:t>胚层；扁形动物消化器官出现</w:t>
      </w:r>
      <w:r>
        <w:rPr>
          <w:rFonts w:hint="eastAsia" w:ascii="微软雅黑" w:hAnsi="微软雅黑" w:eastAsia="微软雅黑" w:cs="微软雅黑"/>
          <w:b/>
          <w:bCs/>
          <w:color w:val="FF0000"/>
          <w:spacing w:val="0"/>
          <w:w w:val="100"/>
          <w:position w:val="0"/>
          <w:sz w:val="24"/>
          <w:szCs w:val="24"/>
          <w:u w:val="single" w:color="FF0000"/>
          <w:lang w:val="en-US" w:eastAsia="zh-CN"/>
        </w:rPr>
        <w:t>肠</w:t>
      </w:r>
      <w:r>
        <w:rPr>
          <w:rFonts w:hint="eastAsia" w:ascii="微软雅黑" w:hAnsi="微软雅黑" w:eastAsia="微软雅黑" w:cs="微软雅黑"/>
          <w:color w:val="auto"/>
          <w:spacing w:val="0"/>
          <w:w w:val="100"/>
          <w:position w:val="0"/>
          <w:sz w:val="24"/>
          <w:szCs w:val="24"/>
          <w:lang w:val="en-US" w:eastAsia="zh-CN"/>
        </w:rPr>
        <w:t>。</w:t>
      </w:r>
      <w:r>
        <w:rPr>
          <w:rFonts w:hint="eastAsia" w:ascii="微软雅黑" w:hAnsi="微软雅黑" w:eastAsia="微软雅黑" w:cs="微软雅黑"/>
          <w:color w:val="FF0000"/>
          <w:spacing w:val="0"/>
          <w:w w:val="100"/>
          <w:position w:val="0"/>
          <w:sz w:val="24"/>
          <w:szCs w:val="24"/>
          <w:u w:val="single" w:color="FF0000"/>
          <w:lang w:val="en-US" w:eastAsia="zh-CN"/>
        </w:rPr>
        <w:t>有口无肛门</w:t>
      </w:r>
      <w:r>
        <w:rPr>
          <w:rFonts w:hint="eastAsia" w:ascii="微软雅黑" w:hAnsi="微软雅黑" w:eastAsia="微软雅黑" w:cs="微软雅黑"/>
          <w:color w:val="auto"/>
          <w:spacing w:val="0"/>
          <w:w w:val="100"/>
          <w:position w:val="0"/>
          <w:sz w:val="24"/>
          <w:szCs w:val="24"/>
          <w:lang w:val="en-US" w:eastAsia="zh-CN"/>
        </w:rPr>
        <w:t>是腔肠动物和扁形动物的共有特征。</w:t>
      </w:r>
      <w:r>
        <w:rPr>
          <w:rFonts w:hint="eastAsia" w:ascii="微软雅黑" w:hAnsi="微软雅黑" w:eastAsia="微软雅黑" w:cs="微软雅黑"/>
          <w:color w:val="auto"/>
          <w:spacing w:val="0"/>
          <w:w w:val="100"/>
          <w:position w:val="0"/>
          <w:sz w:val="24"/>
          <w:szCs w:val="24"/>
        </w:rPr>
        <w:t>血吸虫病是由</w:t>
      </w:r>
      <w:r>
        <w:rPr>
          <w:rFonts w:hint="eastAsia" w:ascii="微软雅黑" w:hAnsi="微软雅黑" w:eastAsia="微软雅黑" w:cs="微软雅黑"/>
          <w:color w:val="FF0000"/>
          <w:spacing w:val="0"/>
          <w:w w:val="100"/>
          <w:position w:val="0"/>
          <w:sz w:val="24"/>
          <w:szCs w:val="24"/>
          <w:u w:val="single" w:color="FF0000"/>
          <w:lang w:val="en-US" w:eastAsia="zh-CN"/>
        </w:rPr>
        <w:t>日本血吸虫</w:t>
      </w:r>
      <w:r>
        <w:rPr>
          <w:rFonts w:hint="eastAsia" w:ascii="微软雅黑" w:hAnsi="微软雅黑" w:eastAsia="微软雅黑" w:cs="微软雅黑"/>
          <w:color w:val="auto"/>
          <w:spacing w:val="0"/>
          <w:w w:val="100"/>
          <w:position w:val="0"/>
          <w:sz w:val="24"/>
          <w:szCs w:val="24"/>
        </w:rPr>
        <w:t>感染引起的。</w:t>
      </w:r>
      <w:r>
        <w:rPr>
          <w:rFonts w:hint="eastAsia" w:ascii="微软雅黑" w:hAnsi="微软雅黑" w:eastAsia="微软雅黑" w:cs="微软雅黑"/>
          <w:color w:val="FF0000"/>
          <w:spacing w:val="0"/>
          <w:w w:val="100"/>
          <w:position w:val="0"/>
          <w:sz w:val="24"/>
          <w:szCs w:val="24"/>
          <w:u w:val="single" w:color="FF0000"/>
          <w:lang w:val="en-US" w:eastAsia="zh-CN"/>
        </w:rPr>
        <w:t>钉螺</w:t>
      </w:r>
      <w:r>
        <w:rPr>
          <w:rFonts w:hint="eastAsia" w:ascii="微软雅黑" w:hAnsi="微软雅黑" w:eastAsia="微软雅黑" w:cs="微软雅黑"/>
          <w:color w:val="auto"/>
          <w:spacing w:val="0"/>
          <w:w w:val="100"/>
          <w:position w:val="0"/>
          <w:sz w:val="24"/>
          <w:szCs w:val="24"/>
          <w:lang w:val="en-US" w:eastAsia="zh-CN"/>
        </w:rPr>
        <w:t>中存在血吸虫。</w:t>
      </w:r>
    </w:p>
    <w:p>
      <w:pPr>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lang w:val="en-US" w:eastAsia="zh-CN"/>
        </w:rPr>
      </w:pP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outlineLvl w:val="0"/>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b/>
          <w:bCs/>
          <w:color w:val="auto"/>
          <w:spacing w:val="0"/>
          <w:w w:val="100"/>
          <w:position w:val="0"/>
          <w:sz w:val="24"/>
          <w:szCs w:val="24"/>
        </w:rPr>
        <w:t>二</w:t>
      </w:r>
      <w:r>
        <w:rPr>
          <w:rFonts w:hint="eastAsia" w:ascii="微软雅黑" w:hAnsi="微软雅黑" w:eastAsia="微软雅黑" w:cs="微软雅黑"/>
          <w:b/>
          <w:bCs/>
          <w:color w:val="auto"/>
          <w:spacing w:val="0"/>
          <w:w w:val="100"/>
          <w:position w:val="0"/>
          <w:sz w:val="24"/>
          <w:szCs w:val="24"/>
          <w:lang w:eastAsia="zh-CN"/>
        </w:rPr>
        <w:t>、</w:t>
      </w:r>
      <w:r>
        <w:rPr>
          <w:rFonts w:hint="eastAsia" w:ascii="微软雅黑" w:hAnsi="微软雅黑" w:eastAsia="微软雅黑" w:cs="微软雅黑"/>
          <w:b/>
          <w:bCs/>
          <w:color w:val="auto"/>
          <w:spacing w:val="0"/>
          <w:w w:val="100"/>
          <w:position w:val="0"/>
          <w:sz w:val="24"/>
          <w:szCs w:val="24"/>
        </w:rPr>
        <w:t>线形动物</w:t>
      </w:r>
      <w:r>
        <w:rPr>
          <w:rFonts w:hint="eastAsia" w:ascii="微软雅黑" w:hAnsi="微软雅黑" w:eastAsia="微软雅黑" w:cs="微软雅黑"/>
          <w:color w:val="auto"/>
          <w:spacing w:val="0"/>
          <w:w w:val="100"/>
          <w:position w:val="0"/>
          <w:sz w:val="24"/>
          <w:szCs w:val="24"/>
        </w:rPr>
        <w:t>和</w:t>
      </w:r>
      <w:r>
        <w:rPr>
          <w:rFonts w:hint="eastAsia" w:ascii="微软雅黑" w:hAnsi="微软雅黑" w:eastAsia="微软雅黑" w:cs="微软雅黑"/>
          <w:b/>
          <w:bCs/>
          <w:color w:val="auto"/>
          <w:spacing w:val="0"/>
          <w:w w:val="100"/>
          <w:position w:val="0"/>
          <w:sz w:val="24"/>
          <w:szCs w:val="24"/>
        </w:rPr>
        <w:t>环节动物</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drawing>
          <wp:anchor distT="0" distB="0" distL="0" distR="0" simplePos="0" relativeHeight="251674624" behindDoc="0" locked="0" layoutInCell="1" allowOverlap="1">
            <wp:simplePos x="0" y="0"/>
            <wp:positionH relativeFrom="column">
              <wp:posOffset>4883785</wp:posOffset>
            </wp:positionH>
            <wp:positionV relativeFrom="paragraph">
              <wp:posOffset>-10160</wp:posOffset>
            </wp:positionV>
            <wp:extent cx="1968500" cy="1838325"/>
            <wp:effectExtent l="0" t="0" r="12700" b="9525"/>
            <wp:wrapSquare wrapText="bothSides"/>
            <wp:docPr id="19" name="IM 4"/>
            <wp:cNvGraphicFramePr/>
            <a:graphic xmlns:a="http://schemas.openxmlformats.org/drawingml/2006/main">
              <a:graphicData uri="http://schemas.openxmlformats.org/drawingml/2006/picture">
                <pic:pic xmlns:pic="http://schemas.openxmlformats.org/drawingml/2006/picture">
                  <pic:nvPicPr>
                    <pic:cNvPr id="19" name="IM 4"/>
                    <pic:cNvPicPr/>
                  </pic:nvPicPr>
                  <pic:blipFill>
                    <a:blip r:embed="rId34"/>
                    <a:stretch>
                      <a:fillRect/>
                    </a:stretch>
                  </pic:blipFill>
                  <pic:spPr>
                    <a:xfrm>
                      <a:off x="0" y="0"/>
                      <a:ext cx="1968500" cy="1838325"/>
                    </a:xfrm>
                    <a:prstGeom prst="rect">
                      <a:avLst/>
                    </a:prstGeom>
                    <a:noFill/>
                    <a:ln w="9525">
                      <a:noFill/>
                    </a:ln>
                  </pic:spPr>
                </pic:pic>
              </a:graphicData>
            </a:graphic>
          </wp:anchor>
        </w:drawing>
      </w:r>
      <w:r>
        <w:rPr>
          <w:rFonts w:hint="eastAsia" w:ascii="微软雅黑" w:hAnsi="微软雅黑" w:eastAsia="微软雅黑" w:cs="微软雅黑"/>
          <w:color w:val="auto"/>
          <w:spacing w:val="0"/>
          <w:w w:val="100"/>
          <w:position w:val="0"/>
          <w:sz w:val="24"/>
          <w:szCs w:val="24"/>
        </w:rPr>
        <w:t>12、</w:t>
      </w:r>
      <w:r>
        <w:rPr>
          <w:rFonts w:hint="eastAsia" w:ascii="微软雅黑" w:hAnsi="微软雅黑" w:eastAsia="微软雅黑" w:cs="微软雅黑"/>
          <w:b/>
          <w:bCs/>
          <w:color w:val="auto"/>
          <w:spacing w:val="0"/>
          <w:w w:val="100"/>
          <w:position w:val="0"/>
          <w:sz w:val="24"/>
          <w:szCs w:val="24"/>
        </w:rPr>
        <w:t>蛔虫</w:t>
      </w:r>
      <w:r>
        <w:rPr>
          <w:rFonts w:hint="eastAsia" w:ascii="微软雅黑" w:hAnsi="微软雅黑" w:eastAsia="微软雅黑" w:cs="微软雅黑"/>
          <w:color w:val="auto"/>
          <w:spacing w:val="0"/>
          <w:w w:val="100"/>
          <w:position w:val="0"/>
          <w:sz w:val="24"/>
          <w:szCs w:val="24"/>
        </w:rPr>
        <w:t>属于</w:t>
      </w:r>
      <w:r>
        <w:rPr>
          <w:rFonts w:hint="eastAsia" w:ascii="微软雅黑" w:hAnsi="微软雅黑" w:eastAsia="微软雅黑" w:cs="微软雅黑"/>
          <w:b/>
          <w:bCs/>
          <w:color w:val="auto"/>
          <w:spacing w:val="0"/>
          <w:w w:val="100"/>
          <w:position w:val="0"/>
          <w:sz w:val="24"/>
          <w:szCs w:val="24"/>
        </w:rPr>
        <w:t>线形动物</w:t>
      </w:r>
      <w:r>
        <w:rPr>
          <w:rFonts w:hint="eastAsia" w:ascii="微软雅黑" w:hAnsi="微软雅黑" w:eastAsia="微软雅黑" w:cs="微软雅黑"/>
          <w:color w:val="auto"/>
          <w:spacing w:val="0"/>
          <w:w w:val="100"/>
          <w:position w:val="0"/>
          <w:sz w:val="24"/>
          <w:szCs w:val="24"/>
        </w:rPr>
        <w:t>。蛔虫寄生在人的</w:t>
      </w:r>
      <w:r>
        <w:rPr>
          <w:rFonts w:hint="eastAsia" w:ascii="微软雅黑" w:hAnsi="微软雅黑" w:eastAsia="微软雅黑" w:cs="微软雅黑"/>
          <w:color w:val="FF0000"/>
          <w:spacing w:val="0"/>
          <w:w w:val="100"/>
          <w:position w:val="0"/>
          <w:sz w:val="24"/>
          <w:szCs w:val="24"/>
          <w:u w:val="single" w:color="FF0000"/>
        </w:rPr>
        <w:t>小肠</w:t>
      </w:r>
      <w:r>
        <w:rPr>
          <w:rFonts w:hint="eastAsia" w:ascii="微软雅黑" w:hAnsi="微软雅黑" w:eastAsia="微软雅黑" w:cs="微软雅黑"/>
          <w:color w:val="auto"/>
          <w:spacing w:val="0"/>
          <w:w w:val="100"/>
          <w:position w:val="0"/>
          <w:sz w:val="24"/>
          <w:szCs w:val="24"/>
        </w:rPr>
        <w:t>里，靠吸食小肠中</w:t>
      </w:r>
      <w:r>
        <w:rPr>
          <w:rFonts w:hint="eastAsia" w:ascii="微软雅黑" w:hAnsi="微软雅黑" w:eastAsia="微软雅黑" w:cs="微软雅黑"/>
          <w:color w:val="FF0000"/>
          <w:spacing w:val="0"/>
          <w:w w:val="100"/>
          <w:position w:val="0"/>
          <w:sz w:val="24"/>
          <w:szCs w:val="24"/>
          <w:u w:val="single" w:color="FF0000"/>
        </w:rPr>
        <w:t>半消化的食糜</w:t>
      </w:r>
      <w:r>
        <w:rPr>
          <w:rFonts w:hint="eastAsia" w:ascii="微软雅黑" w:hAnsi="微软雅黑" w:eastAsia="微软雅黑" w:cs="微软雅黑"/>
          <w:color w:val="auto"/>
          <w:spacing w:val="0"/>
          <w:w w:val="100"/>
          <w:position w:val="0"/>
          <w:sz w:val="24"/>
          <w:szCs w:val="24"/>
        </w:rPr>
        <w:t>生活。</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13、蛔虫的特点？①②③④⑤（蛔虫适于</w:t>
      </w:r>
      <w:r>
        <w:rPr>
          <w:rFonts w:hint="eastAsia" w:ascii="微软雅黑" w:hAnsi="微软雅黑" w:eastAsia="微软雅黑" w:cs="微软雅黑"/>
          <w:b/>
          <w:bCs/>
          <w:color w:val="auto"/>
          <w:spacing w:val="0"/>
          <w:w w:val="100"/>
          <w:position w:val="0"/>
          <w:sz w:val="24"/>
          <w:szCs w:val="24"/>
        </w:rPr>
        <w:t>寄生</w:t>
      </w:r>
      <w:r>
        <w:rPr>
          <w:rFonts w:hint="eastAsia" w:ascii="微软雅黑" w:hAnsi="微软雅黑" w:eastAsia="微软雅黑" w:cs="微软雅黑"/>
          <w:color w:val="auto"/>
          <w:spacing w:val="0"/>
          <w:w w:val="100"/>
          <w:position w:val="0"/>
          <w:sz w:val="24"/>
          <w:szCs w:val="24"/>
        </w:rPr>
        <w:t>的特点？②③④⑤)</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lang w:val="en-US" w:eastAsia="zh-CN"/>
        </w:rPr>
      </w:pPr>
      <w:r>
        <w:rPr>
          <w:rFonts w:hint="eastAsia" w:ascii="微软雅黑" w:hAnsi="微软雅黑" w:eastAsia="微软雅黑" w:cs="微软雅黑"/>
          <w:color w:val="auto"/>
          <w:spacing w:val="0"/>
          <w:w w:val="100"/>
          <w:position w:val="0"/>
          <w:sz w:val="24"/>
          <w:szCs w:val="24"/>
        </w:rPr>
        <w:t>①身体呈</w:t>
      </w:r>
      <w:r>
        <w:rPr>
          <w:rFonts w:hint="eastAsia" w:ascii="微软雅黑" w:hAnsi="微软雅黑" w:eastAsia="微软雅黑" w:cs="微软雅黑"/>
          <w:b/>
          <w:bCs/>
          <w:color w:val="FF0000"/>
          <w:spacing w:val="0"/>
          <w:w w:val="100"/>
          <w:position w:val="0"/>
          <w:sz w:val="24"/>
          <w:szCs w:val="24"/>
          <w:u w:val="single" w:color="FF0000"/>
        </w:rPr>
        <w:t>圆柱形</w:t>
      </w:r>
      <w:r>
        <w:rPr>
          <w:rFonts w:hint="eastAsia" w:ascii="微软雅黑" w:hAnsi="微软雅黑" w:eastAsia="微软雅黑" w:cs="微软雅黑"/>
          <w:color w:val="auto"/>
          <w:spacing w:val="0"/>
          <w:w w:val="100"/>
          <w:position w:val="0"/>
          <w:sz w:val="24"/>
          <w:szCs w:val="24"/>
        </w:rPr>
        <w:t>，前端有</w:t>
      </w:r>
      <w:r>
        <w:rPr>
          <w:rFonts w:hint="eastAsia" w:ascii="微软雅黑" w:hAnsi="微软雅黑" w:eastAsia="微软雅黑" w:cs="微软雅黑"/>
          <w:b/>
          <w:bCs/>
          <w:color w:val="FF0000"/>
          <w:spacing w:val="0"/>
          <w:w w:val="100"/>
          <w:position w:val="0"/>
          <w:sz w:val="24"/>
          <w:szCs w:val="24"/>
          <w:u w:val="single" w:color="FF0000"/>
        </w:rPr>
        <w:t>口</w:t>
      </w:r>
      <w:r>
        <w:rPr>
          <w:rFonts w:hint="eastAsia" w:ascii="微软雅黑" w:hAnsi="微软雅黑" w:eastAsia="微软雅黑" w:cs="微软雅黑"/>
          <w:color w:val="auto"/>
          <w:spacing w:val="0"/>
          <w:w w:val="100"/>
          <w:position w:val="0"/>
          <w:sz w:val="24"/>
          <w:szCs w:val="24"/>
        </w:rPr>
        <w:t>，后端有</w:t>
      </w:r>
      <w:r>
        <w:rPr>
          <w:rFonts w:hint="eastAsia" w:ascii="微软雅黑" w:hAnsi="微软雅黑" w:eastAsia="微软雅黑" w:cs="微软雅黑"/>
          <w:b/>
          <w:bCs/>
          <w:color w:val="FF0000"/>
          <w:spacing w:val="0"/>
          <w:w w:val="100"/>
          <w:position w:val="0"/>
          <w:sz w:val="24"/>
          <w:szCs w:val="24"/>
          <w:u w:val="single" w:color="FF0000"/>
        </w:rPr>
        <w:t>肛门</w:t>
      </w:r>
      <w:r>
        <w:rPr>
          <w:rFonts w:hint="eastAsia" w:ascii="微软雅黑" w:hAnsi="微软雅黑" w:eastAsia="微软雅黑" w:cs="微软雅黑"/>
          <w:color w:val="auto"/>
          <w:spacing w:val="0"/>
          <w:w w:val="100"/>
          <w:position w:val="0"/>
          <w:sz w:val="24"/>
          <w:szCs w:val="24"/>
        </w:rPr>
        <w:t>。</w:t>
      </w:r>
      <w:r>
        <w:rPr>
          <w:rFonts w:hint="eastAsia" w:ascii="微软雅黑" w:hAnsi="微软雅黑" w:eastAsia="微软雅黑" w:cs="微软雅黑"/>
          <w:color w:val="auto"/>
          <w:spacing w:val="0"/>
          <w:w w:val="100"/>
          <w:position w:val="0"/>
          <w:sz w:val="24"/>
          <w:szCs w:val="24"/>
          <w:lang w:eastAsia="zh-CN"/>
        </w:rPr>
        <w:t>（</w:t>
      </w:r>
      <w:r>
        <w:rPr>
          <w:rFonts w:hint="eastAsia" w:ascii="微软雅黑" w:hAnsi="微软雅黑" w:eastAsia="微软雅黑" w:cs="微软雅黑"/>
          <w:color w:val="auto"/>
          <w:spacing w:val="0"/>
          <w:w w:val="100"/>
          <w:position w:val="0"/>
          <w:sz w:val="24"/>
          <w:szCs w:val="24"/>
          <w:lang w:val="en-US" w:eastAsia="zh-CN"/>
        </w:rPr>
        <w:t>比扁形动物高级的原因）</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②体表包裹着一层</w:t>
      </w:r>
      <w:r>
        <w:rPr>
          <w:rFonts w:hint="eastAsia" w:ascii="微软雅黑" w:hAnsi="微软雅黑" w:eastAsia="微软雅黑" w:cs="微软雅黑"/>
          <w:b/>
          <w:bCs/>
          <w:color w:val="FF0000"/>
          <w:spacing w:val="0"/>
          <w:w w:val="100"/>
          <w:position w:val="0"/>
          <w:sz w:val="24"/>
          <w:szCs w:val="24"/>
          <w:u w:val="single" w:color="FF0000"/>
        </w:rPr>
        <w:t>角质层</w:t>
      </w:r>
      <w:r>
        <w:rPr>
          <w:rFonts w:hint="eastAsia" w:ascii="微软雅黑" w:hAnsi="微软雅黑" w:eastAsia="微软雅黑" w:cs="微软雅黑"/>
          <w:color w:val="auto"/>
          <w:spacing w:val="0"/>
          <w:w w:val="100"/>
          <w:position w:val="0"/>
          <w:sz w:val="24"/>
          <w:szCs w:val="24"/>
        </w:rPr>
        <w:t>，起</w:t>
      </w:r>
      <w:r>
        <w:rPr>
          <w:rFonts w:hint="eastAsia" w:ascii="微软雅黑" w:hAnsi="微软雅黑" w:eastAsia="微软雅黑" w:cs="微软雅黑"/>
          <w:b/>
          <w:bCs/>
          <w:color w:val="FF0000"/>
          <w:spacing w:val="0"/>
          <w:w w:val="100"/>
          <w:position w:val="0"/>
          <w:sz w:val="24"/>
          <w:szCs w:val="24"/>
          <w:u w:val="single" w:color="FF0000"/>
        </w:rPr>
        <w:t>保护</w:t>
      </w:r>
      <w:r>
        <w:rPr>
          <w:rFonts w:hint="eastAsia" w:ascii="微软雅黑" w:hAnsi="微软雅黑" w:eastAsia="微软雅黑" w:cs="微软雅黑"/>
          <w:color w:val="auto"/>
          <w:spacing w:val="0"/>
          <w:w w:val="100"/>
          <w:position w:val="0"/>
          <w:sz w:val="24"/>
          <w:szCs w:val="24"/>
        </w:rPr>
        <w:t>作用。</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③</w:t>
      </w:r>
      <w:r>
        <w:rPr>
          <w:rFonts w:hint="eastAsia" w:ascii="微软雅黑" w:hAnsi="微软雅黑" w:eastAsia="微软雅黑" w:cs="微软雅黑"/>
          <w:b/>
          <w:bCs/>
          <w:color w:val="FF0000"/>
          <w:spacing w:val="0"/>
          <w:w w:val="100"/>
          <w:position w:val="0"/>
          <w:sz w:val="24"/>
          <w:szCs w:val="24"/>
          <w:u w:val="single" w:color="FF0000"/>
        </w:rPr>
        <w:t>消化管</w:t>
      </w:r>
      <w:r>
        <w:rPr>
          <w:rFonts w:hint="eastAsia" w:ascii="微软雅黑" w:hAnsi="微软雅黑" w:eastAsia="微软雅黑" w:cs="微软雅黑"/>
          <w:b/>
          <w:bCs/>
          <w:color w:val="auto"/>
          <w:spacing w:val="0"/>
          <w:w w:val="100"/>
          <w:position w:val="0"/>
          <w:sz w:val="24"/>
          <w:szCs w:val="24"/>
        </w:rPr>
        <w:t>的结构简单</w:t>
      </w:r>
      <w:r>
        <w:rPr>
          <w:rFonts w:hint="eastAsia" w:ascii="微软雅黑" w:hAnsi="微软雅黑" w:eastAsia="微软雅黑" w:cs="微软雅黑"/>
          <w:color w:val="auto"/>
          <w:spacing w:val="0"/>
          <w:w w:val="100"/>
          <w:position w:val="0"/>
          <w:sz w:val="24"/>
          <w:szCs w:val="24"/>
        </w:rPr>
        <w:t>，肠仅由</w:t>
      </w:r>
      <w:r>
        <w:rPr>
          <w:rFonts w:hint="eastAsia" w:ascii="微软雅黑" w:hAnsi="微软雅黑" w:eastAsia="微软雅黑" w:cs="微软雅黑"/>
          <w:color w:val="FF0000"/>
          <w:spacing w:val="0"/>
          <w:w w:val="100"/>
          <w:position w:val="0"/>
          <w:sz w:val="24"/>
          <w:szCs w:val="24"/>
          <w:u w:val="single" w:color="FF0000"/>
        </w:rPr>
        <w:t>一</w:t>
      </w:r>
      <w:r>
        <w:rPr>
          <w:rFonts w:hint="eastAsia" w:ascii="微软雅黑" w:hAnsi="微软雅黑" w:eastAsia="微软雅黑" w:cs="微软雅黑"/>
          <w:color w:val="auto"/>
          <w:spacing w:val="0"/>
          <w:w w:val="100"/>
          <w:position w:val="0"/>
          <w:sz w:val="24"/>
          <w:szCs w:val="24"/>
        </w:rPr>
        <w:t>层细胞组成，可消化小肠中的食糜。</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outlineLvl w:val="0"/>
        <w:rPr>
          <w:rFonts w:hint="eastAsia" w:ascii="微软雅黑" w:hAnsi="微软雅黑" w:eastAsia="微软雅黑" w:cs="微软雅黑"/>
          <w:color w:val="auto"/>
          <w:spacing w:val="0"/>
          <w:w w:val="100"/>
          <w:position w:val="0"/>
          <w:sz w:val="24"/>
          <w:szCs w:val="24"/>
          <w:lang w:val="en-US" w:eastAsia="zh-CN"/>
        </w:rPr>
      </w:pPr>
      <w:r>
        <w:rPr>
          <w:rFonts w:hint="eastAsia" w:ascii="微软雅黑" w:hAnsi="微软雅黑" w:eastAsia="微软雅黑" w:cs="微软雅黑"/>
          <w:color w:val="auto"/>
          <w:spacing w:val="0"/>
          <w:w w:val="100"/>
          <w:position w:val="0"/>
          <w:sz w:val="24"/>
          <w:szCs w:val="24"/>
        </w:rPr>
        <w:t>④</w:t>
      </w:r>
      <w:r>
        <w:rPr>
          <w:rFonts w:hint="eastAsia" w:ascii="微软雅黑" w:hAnsi="微软雅黑" w:eastAsia="微软雅黑" w:cs="微软雅黑"/>
          <w:b/>
          <w:bCs/>
          <w:color w:val="FF0000"/>
          <w:spacing w:val="0"/>
          <w:w w:val="100"/>
          <w:position w:val="0"/>
          <w:sz w:val="24"/>
          <w:szCs w:val="24"/>
          <w:u w:val="single" w:color="FF0000"/>
        </w:rPr>
        <w:t>生殖器官</w:t>
      </w:r>
      <w:r>
        <w:rPr>
          <w:rFonts w:hint="eastAsia" w:ascii="微软雅黑" w:hAnsi="微软雅黑" w:eastAsia="微软雅黑" w:cs="微软雅黑"/>
          <w:b/>
          <w:bCs/>
          <w:color w:val="auto"/>
          <w:spacing w:val="0"/>
          <w:w w:val="100"/>
          <w:position w:val="0"/>
          <w:sz w:val="24"/>
          <w:szCs w:val="24"/>
        </w:rPr>
        <w:t>发达，生殖能力强。</w:t>
      </w:r>
      <w:r>
        <w:rPr>
          <w:rFonts w:hint="eastAsia" w:ascii="微软雅黑" w:hAnsi="微软雅黑" w:eastAsia="微软雅黑" w:cs="微软雅黑"/>
          <w:b/>
          <w:bCs/>
          <w:color w:val="auto"/>
          <w:spacing w:val="0"/>
          <w:w w:val="100"/>
          <w:position w:val="0"/>
          <w:sz w:val="24"/>
          <w:szCs w:val="24"/>
          <w:lang w:eastAsia="zh-CN"/>
        </w:rPr>
        <w:t>（</w:t>
      </w:r>
      <w:r>
        <w:rPr>
          <w:rFonts w:hint="eastAsia" w:ascii="微软雅黑" w:hAnsi="微软雅黑" w:eastAsia="微软雅黑" w:cs="微软雅黑"/>
          <w:b/>
          <w:bCs/>
          <w:color w:val="auto"/>
          <w:spacing w:val="0"/>
          <w:w w:val="100"/>
          <w:position w:val="0"/>
          <w:sz w:val="24"/>
          <w:szCs w:val="24"/>
          <w:lang w:val="en-US" w:eastAsia="zh-CN"/>
        </w:rPr>
        <w:t>寄生生活的扁形和线形动物的共同点）</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⑤</w:t>
      </w:r>
      <w:r>
        <w:rPr>
          <w:rFonts w:hint="eastAsia" w:ascii="微软雅黑" w:hAnsi="微软雅黑" w:eastAsia="微软雅黑" w:cs="微软雅黑"/>
          <w:b/>
          <w:bCs/>
          <w:color w:val="auto"/>
          <w:spacing w:val="0"/>
          <w:w w:val="100"/>
          <w:position w:val="0"/>
          <w:sz w:val="24"/>
          <w:szCs w:val="24"/>
        </w:rPr>
        <w:t>没有</w:t>
      </w:r>
      <w:r>
        <w:rPr>
          <w:rFonts w:hint="eastAsia" w:ascii="微软雅黑" w:hAnsi="微软雅黑" w:eastAsia="微软雅黑" w:cs="微软雅黑"/>
          <w:color w:val="auto"/>
          <w:spacing w:val="0"/>
          <w:w w:val="100"/>
          <w:position w:val="0"/>
          <w:sz w:val="24"/>
          <w:szCs w:val="24"/>
        </w:rPr>
        <w:t>专门的</w:t>
      </w:r>
      <w:r>
        <w:rPr>
          <w:rFonts w:hint="eastAsia" w:ascii="微软雅黑" w:hAnsi="微软雅黑" w:eastAsia="微软雅黑" w:cs="微软雅黑"/>
          <w:b/>
          <w:bCs/>
          <w:color w:val="FF0000"/>
          <w:spacing w:val="0"/>
          <w:w w:val="100"/>
          <w:position w:val="0"/>
          <w:sz w:val="24"/>
          <w:szCs w:val="24"/>
          <w:u w:val="single" w:color="FF0000"/>
        </w:rPr>
        <w:t>运动</w:t>
      </w:r>
      <w:r>
        <w:rPr>
          <w:rFonts w:hint="eastAsia" w:ascii="微软雅黑" w:hAnsi="微软雅黑" w:eastAsia="微软雅黑" w:cs="微软雅黑"/>
          <w:b/>
          <w:bCs/>
          <w:color w:val="auto"/>
          <w:spacing w:val="0"/>
          <w:w w:val="100"/>
          <w:position w:val="0"/>
          <w:sz w:val="24"/>
          <w:szCs w:val="24"/>
        </w:rPr>
        <w:t>器官</w:t>
      </w:r>
      <w:r>
        <w:rPr>
          <w:rFonts w:hint="eastAsia" w:ascii="微软雅黑" w:hAnsi="微软雅黑" w:eastAsia="微软雅黑" w:cs="微软雅黑"/>
          <w:color w:val="auto"/>
          <w:spacing w:val="0"/>
          <w:w w:val="100"/>
          <w:position w:val="0"/>
          <w:sz w:val="24"/>
          <w:szCs w:val="24"/>
        </w:rPr>
        <w:t>，只能靠身体的弯曲和伸展缓慢地蠕动。</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注意：</w:t>
      </w:r>
      <w:r>
        <w:rPr>
          <w:rFonts w:hint="eastAsia" w:ascii="微软雅黑" w:hAnsi="微软雅黑" w:eastAsia="微软雅黑" w:cs="微软雅黑"/>
          <w:color w:val="auto"/>
          <w:spacing w:val="0"/>
          <w:w w:val="100"/>
          <w:position w:val="0"/>
          <w:sz w:val="24"/>
          <w:szCs w:val="24"/>
        </w:rPr>
        <w:t>预防蛔虫病的措施：</w:t>
      </w:r>
      <w:r>
        <w:rPr>
          <w:rFonts w:hint="eastAsia" w:ascii="微软雅黑" w:hAnsi="微软雅黑" w:eastAsia="微软雅黑" w:cs="微软雅黑"/>
          <w:b/>
          <w:bCs/>
          <w:color w:val="FF0000"/>
          <w:spacing w:val="0"/>
          <w:w w:val="100"/>
          <w:position w:val="0"/>
          <w:sz w:val="24"/>
          <w:szCs w:val="24"/>
          <w:u w:val="single" w:color="FF0000"/>
        </w:rPr>
        <w:t>注意个人饮食卫生，饭前便后要洗手；管理好粪便。</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14、“线形动物”举例：</w:t>
      </w:r>
      <w:r>
        <w:rPr>
          <w:rFonts w:hint="eastAsia" w:ascii="微软雅黑" w:hAnsi="微软雅黑" w:eastAsia="微软雅黑" w:cs="微软雅黑"/>
          <w:color w:val="FF0000"/>
          <w:spacing w:val="0"/>
          <w:w w:val="100"/>
          <w:position w:val="0"/>
          <w:sz w:val="24"/>
          <w:szCs w:val="24"/>
          <w:u w:val="single" w:color="FF0000"/>
        </w:rPr>
        <w:t>蛔虫、蛲虫、钩虫、丝虫、线虫、秀丽隐杆线虫</w:t>
      </w:r>
      <w:r>
        <w:rPr>
          <w:rFonts w:hint="eastAsia" w:ascii="微软雅黑" w:hAnsi="微软雅黑" w:eastAsia="微软雅黑" w:cs="微软雅黑"/>
          <w:color w:val="auto"/>
          <w:spacing w:val="0"/>
          <w:w w:val="100"/>
          <w:position w:val="0"/>
          <w:sz w:val="24"/>
          <w:szCs w:val="24"/>
        </w:rPr>
        <w:t>等。</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15、“线形动物”的主要特征:身体</w:t>
      </w:r>
      <w:r>
        <w:rPr>
          <w:rFonts w:hint="eastAsia" w:ascii="微软雅黑" w:hAnsi="微软雅黑" w:eastAsia="微软雅黑" w:cs="微软雅黑"/>
          <w:color w:val="FF0000"/>
          <w:spacing w:val="0"/>
          <w:w w:val="100"/>
          <w:position w:val="0"/>
          <w:sz w:val="24"/>
          <w:szCs w:val="24"/>
          <w:u w:val="single" w:color="FF0000"/>
        </w:rPr>
        <w:t>细长</w:t>
      </w:r>
      <w:r>
        <w:rPr>
          <w:rFonts w:hint="eastAsia" w:ascii="微软雅黑" w:hAnsi="微软雅黑" w:eastAsia="微软雅黑" w:cs="微软雅黑"/>
          <w:color w:val="auto"/>
          <w:spacing w:val="0"/>
          <w:w w:val="100"/>
          <w:position w:val="0"/>
          <w:sz w:val="24"/>
          <w:szCs w:val="24"/>
        </w:rPr>
        <w:t>，呈</w:t>
      </w:r>
      <w:r>
        <w:rPr>
          <w:rFonts w:hint="eastAsia" w:ascii="微软雅黑" w:hAnsi="微软雅黑" w:eastAsia="微软雅黑" w:cs="微软雅黑"/>
          <w:color w:val="FF0000"/>
          <w:spacing w:val="0"/>
          <w:w w:val="100"/>
          <w:position w:val="0"/>
          <w:sz w:val="24"/>
          <w:szCs w:val="24"/>
          <w:u w:val="single" w:color="FF0000"/>
        </w:rPr>
        <w:t>圆柱</w:t>
      </w:r>
      <w:r>
        <w:rPr>
          <w:rFonts w:hint="eastAsia" w:ascii="微软雅黑" w:hAnsi="微软雅黑" w:eastAsia="微软雅黑" w:cs="微软雅黑"/>
          <w:color w:val="auto"/>
          <w:spacing w:val="0"/>
          <w:w w:val="100"/>
          <w:position w:val="0"/>
          <w:sz w:val="24"/>
          <w:szCs w:val="24"/>
        </w:rPr>
        <w:t>形；体表有</w:t>
      </w:r>
      <w:r>
        <w:rPr>
          <w:rFonts w:hint="eastAsia" w:ascii="微软雅黑" w:hAnsi="微软雅黑" w:eastAsia="微软雅黑" w:cs="微软雅黑"/>
          <w:b/>
          <w:bCs/>
          <w:color w:val="FF0000"/>
          <w:spacing w:val="0"/>
          <w:w w:val="100"/>
          <w:position w:val="0"/>
          <w:sz w:val="24"/>
          <w:szCs w:val="24"/>
          <w:u w:val="single" w:color="FF0000"/>
        </w:rPr>
        <w:t>角质层</w:t>
      </w:r>
      <w:r>
        <w:rPr>
          <w:rFonts w:hint="eastAsia" w:ascii="微软雅黑" w:hAnsi="微软雅黑" w:eastAsia="微软雅黑" w:cs="微软雅黑"/>
          <w:color w:val="auto"/>
          <w:spacing w:val="0"/>
          <w:w w:val="100"/>
          <w:position w:val="0"/>
          <w:sz w:val="24"/>
          <w:szCs w:val="24"/>
        </w:rPr>
        <w:t>；</w:t>
      </w:r>
      <w:r>
        <w:rPr>
          <w:rFonts w:hint="eastAsia" w:ascii="微软雅黑" w:hAnsi="微软雅黑" w:eastAsia="微软雅黑" w:cs="微软雅黑"/>
          <w:b/>
          <w:bCs/>
          <w:color w:val="FF0000"/>
          <w:spacing w:val="0"/>
          <w:w w:val="100"/>
          <w:position w:val="0"/>
          <w:sz w:val="24"/>
          <w:szCs w:val="24"/>
          <w:u w:val="single" w:color="FF0000"/>
        </w:rPr>
        <w:t>有口有肛门</w:t>
      </w:r>
      <w:r>
        <w:rPr>
          <w:rFonts w:hint="eastAsia" w:ascii="微软雅黑" w:hAnsi="微软雅黑" w:eastAsia="微软雅黑" w:cs="微软雅黑"/>
          <w:color w:val="auto"/>
          <w:spacing w:val="0"/>
          <w:w w:val="100"/>
          <w:position w:val="0"/>
          <w:sz w:val="24"/>
          <w:szCs w:val="24"/>
        </w:rPr>
        <w:t>。</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drawing>
          <wp:anchor distT="0" distB="0" distL="114300" distR="114300" simplePos="0" relativeHeight="251675648" behindDoc="0" locked="0" layoutInCell="1" allowOverlap="1">
            <wp:simplePos x="0" y="0"/>
            <wp:positionH relativeFrom="column">
              <wp:posOffset>4046220</wp:posOffset>
            </wp:positionH>
            <wp:positionV relativeFrom="paragraph">
              <wp:posOffset>100965</wp:posOffset>
            </wp:positionV>
            <wp:extent cx="2821305" cy="1768475"/>
            <wp:effectExtent l="0" t="0" r="17145" b="3175"/>
            <wp:wrapSquare wrapText="bothSides"/>
            <wp:docPr id="20" name="图片 18" descr="蚯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descr="蚯蚓"/>
                    <pic:cNvPicPr>
                      <a:picLocks noChangeAspect="1"/>
                    </pic:cNvPicPr>
                  </pic:nvPicPr>
                  <pic:blipFill>
                    <a:blip r:embed="rId35"/>
                    <a:stretch>
                      <a:fillRect/>
                    </a:stretch>
                  </pic:blipFill>
                  <pic:spPr>
                    <a:xfrm>
                      <a:off x="0" y="0"/>
                      <a:ext cx="2821305" cy="1768475"/>
                    </a:xfrm>
                    <a:prstGeom prst="rect">
                      <a:avLst/>
                    </a:prstGeom>
                    <a:noFill/>
                    <a:ln w="9525">
                      <a:noFill/>
                    </a:ln>
                  </pic:spPr>
                </pic:pic>
              </a:graphicData>
            </a:graphic>
          </wp:anchor>
        </w:drawing>
      </w:r>
      <w:r>
        <w:rPr>
          <w:rFonts w:hint="eastAsia" w:ascii="微软雅黑" w:hAnsi="微软雅黑" w:eastAsia="微软雅黑" w:cs="微软雅黑"/>
          <w:color w:val="auto"/>
          <w:spacing w:val="0"/>
          <w:w w:val="100"/>
          <w:position w:val="0"/>
          <w:sz w:val="24"/>
          <w:szCs w:val="24"/>
        </w:rPr>
        <w:t>16、</w:t>
      </w:r>
      <w:r>
        <w:rPr>
          <w:rFonts w:hint="eastAsia" w:ascii="微软雅黑" w:hAnsi="微软雅黑" w:eastAsia="微软雅黑" w:cs="微软雅黑"/>
          <w:b/>
          <w:bCs/>
          <w:color w:val="auto"/>
          <w:spacing w:val="0"/>
          <w:w w:val="100"/>
          <w:position w:val="0"/>
          <w:sz w:val="24"/>
          <w:szCs w:val="24"/>
        </w:rPr>
        <w:t>蚯蚓</w:t>
      </w:r>
      <w:r>
        <w:rPr>
          <w:rFonts w:hint="eastAsia" w:ascii="微软雅黑" w:hAnsi="微软雅黑" w:eastAsia="微软雅黑" w:cs="微软雅黑"/>
          <w:color w:val="auto"/>
          <w:spacing w:val="0"/>
          <w:w w:val="100"/>
          <w:position w:val="0"/>
          <w:sz w:val="24"/>
          <w:szCs w:val="24"/>
        </w:rPr>
        <w:t>属于</w:t>
      </w:r>
      <w:r>
        <w:rPr>
          <w:rFonts w:hint="eastAsia" w:ascii="微软雅黑" w:hAnsi="微软雅黑" w:eastAsia="微软雅黑" w:cs="微软雅黑"/>
          <w:b/>
          <w:bCs/>
          <w:color w:val="FF0000"/>
          <w:spacing w:val="0"/>
          <w:w w:val="100"/>
          <w:position w:val="0"/>
          <w:sz w:val="24"/>
          <w:szCs w:val="24"/>
          <w:u w:val="single" w:color="FF0000"/>
        </w:rPr>
        <w:t>环节动物</w:t>
      </w:r>
      <w:r>
        <w:rPr>
          <w:rFonts w:hint="eastAsia" w:ascii="微软雅黑" w:hAnsi="微软雅黑" w:eastAsia="微软雅黑" w:cs="微软雅黑"/>
          <w:color w:val="auto"/>
          <w:spacing w:val="0"/>
          <w:w w:val="100"/>
          <w:position w:val="0"/>
          <w:sz w:val="24"/>
          <w:szCs w:val="24"/>
        </w:rPr>
        <w:t>。如何区分蚯蚓的前后端？</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答：根据</w:t>
      </w:r>
      <w:r>
        <w:rPr>
          <w:rFonts w:hint="eastAsia" w:ascii="微软雅黑" w:hAnsi="微软雅黑" w:eastAsia="微软雅黑" w:cs="微软雅黑"/>
          <w:b/>
          <w:bCs/>
          <w:color w:val="FF0000"/>
          <w:spacing w:val="0"/>
          <w:w w:val="100"/>
          <w:position w:val="0"/>
          <w:sz w:val="24"/>
          <w:szCs w:val="24"/>
          <w:u w:val="single" w:color="FF0000"/>
        </w:rPr>
        <w:t>环带的位置</w:t>
      </w:r>
      <w:r>
        <w:rPr>
          <w:rFonts w:hint="eastAsia" w:ascii="微软雅黑" w:hAnsi="微软雅黑" w:eastAsia="微软雅黑" w:cs="微软雅黑"/>
          <w:color w:val="auto"/>
          <w:spacing w:val="0"/>
          <w:w w:val="100"/>
          <w:position w:val="0"/>
          <w:sz w:val="24"/>
          <w:szCs w:val="24"/>
        </w:rPr>
        <w:t>。</w:t>
      </w:r>
      <w:r>
        <w:rPr>
          <w:rFonts w:hint="eastAsia" w:ascii="微软雅黑" w:hAnsi="微软雅黑" w:eastAsia="微软雅黑" w:cs="微软雅黑"/>
          <w:color w:val="FF0000"/>
          <w:spacing w:val="0"/>
          <w:w w:val="100"/>
          <w:position w:val="0"/>
          <w:sz w:val="24"/>
          <w:szCs w:val="24"/>
          <w:u w:val="single" w:color="FF0000"/>
        </w:rPr>
        <w:t>靠近环带的一端为前端</w:t>
      </w:r>
      <w:r>
        <w:rPr>
          <w:rFonts w:hint="eastAsia" w:ascii="微软雅黑" w:hAnsi="微软雅黑" w:eastAsia="微软雅黑" w:cs="微软雅黑"/>
          <w:color w:val="auto"/>
          <w:spacing w:val="0"/>
          <w:w w:val="100"/>
          <w:position w:val="0"/>
          <w:sz w:val="24"/>
          <w:szCs w:val="24"/>
        </w:rPr>
        <w:t>。从前端到环带共有</w:t>
      </w:r>
      <w:r>
        <w:rPr>
          <w:rFonts w:hint="eastAsia" w:ascii="微软雅黑" w:hAnsi="微软雅黑" w:eastAsia="微软雅黑" w:cs="微软雅黑"/>
          <w:color w:val="FF0000"/>
          <w:spacing w:val="0"/>
          <w:w w:val="100"/>
          <w:position w:val="0"/>
          <w:sz w:val="24"/>
          <w:szCs w:val="24"/>
          <w:u w:val="single" w:color="FF0000"/>
        </w:rPr>
        <w:t>13</w:t>
      </w:r>
      <w:r>
        <w:rPr>
          <w:rFonts w:hint="eastAsia" w:ascii="微软雅黑" w:hAnsi="微软雅黑" w:eastAsia="微软雅黑" w:cs="微软雅黑"/>
          <w:color w:val="auto"/>
          <w:spacing w:val="0"/>
          <w:w w:val="100"/>
          <w:position w:val="0"/>
          <w:sz w:val="24"/>
          <w:szCs w:val="24"/>
        </w:rPr>
        <w:t>节。</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17、蚯蚓的形态：蚯蚓的身体呈</w:t>
      </w:r>
      <w:r>
        <w:rPr>
          <w:rFonts w:hint="eastAsia" w:ascii="微软雅黑" w:hAnsi="微软雅黑" w:eastAsia="微软雅黑" w:cs="微软雅黑"/>
          <w:color w:val="FF0000"/>
          <w:spacing w:val="0"/>
          <w:w w:val="100"/>
          <w:position w:val="0"/>
          <w:sz w:val="24"/>
          <w:szCs w:val="24"/>
          <w:u w:val="single" w:color="FF0000"/>
        </w:rPr>
        <w:t>长圆筒形</w:t>
      </w:r>
      <w:r>
        <w:rPr>
          <w:rFonts w:hint="eastAsia" w:ascii="微软雅黑" w:hAnsi="微软雅黑" w:eastAsia="微软雅黑" w:cs="微软雅黑"/>
          <w:color w:val="auto"/>
          <w:spacing w:val="0"/>
          <w:w w:val="100"/>
          <w:position w:val="0"/>
          <w:sz w:val="24"/>
          <w:szCs w:val="24"/>
        </w:rPr>
        <w:t>，由许多相似的</w:t>
      </w:r>
      <w:r>
        <w:rPr>
          <w:rFonts w:hint="eastAsia" w:ascii="微软雅黑" w:hAnsi="微软雅黑" w:eastAsia="微软雅黑" w:cs="微软雅黑"/>
          <w:color w:val="FF0000"/>
          <w:spacing w:val="0"/>
          <w:w w:val="100"/>
          <w:position w:val="0"/>
          <w:sz w:val="24"/>
          <w:szCs w:val="24"/>
          <w:u w:val="single" w:color="FF0000"/>
        </w:rPr>
        <w:t>环形体节</w:t>
      </w:r>
      <w:r>
        <w:rPr>
          <w:rFonts w:hint="eastAsia" w:ascii="微软雅黑" w:hAnsi="微软雅黑" w:eastAsia="微软雅黑" w:cs="微软雅黑"/>
          <w:color w:val="auto"/>
          <w:spacing w:val="0"/>
          <w:w w:val="100"/>
          <w:position w:val="0"/>
          <w:sz w:val="24"/>
          <w:szCs w:val="24"/>
        </w:rPr>
        <w:t>构成。</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18、蚯蚓的运动：蚯蚓的运动与</w:t>
      </w:r>
      <w:r>
        <w:rPr>
          <w:rFonts w:hint="eastAsia" w:ascii="微软雅黑" w:hAnsi="微软雅黑" w:eastAsia="微软雅黑" w:cs="微软雅黑"/>
          <w:color w:val="FF0000"/>
          <w:spacing w:val="0"/>
          <w:w w:val="100"/>
          <w:position w:val="0"/>
          <w:sz w:val="24"/>
          <w:szCs w:val="24"/>
          <w:u w:val="single" w:color="FF0000"/>
        </w:rPr>
        <w:t>体节、刚毛、肌肉</w:t>
      </w:r>
      <w:r>
        <w:rPr>
          <w:rFonts w:hint="eastAsia" w:ascii="微软雅黑" w:hAnsi="微软雅黑" w:eastAsia="微软雅黑" w:cs="微软雅黑"/>
          <w:color w:val="auto"/>
          <w:spacing w:val="0"/>
          <w:w w:val="100"/>
          <w:position w:val="0"/>
          <w:sz w:val="24"/>
          <w:szCs w:val="24"/>
        </w:rPr>
        <w:t>都有关。身体</w:t>
      </w:r>
      <w:r>
        <w:rPr>
          <w:rFonts w:hint="eastAsia" w:ascii="微软雅黑" w:hAnsi="微软雅黑" w:eastAsia="微软雅黑" w:cs="微软雅黑"/>
          <w:color w:val="FF0000"/>
          <w:spacing w:val="0"/>
          <w:w w:val="100"/>
          <w:position w:val="0"/>
          <w:sz w:val="24"/>
          <w:szCs w:val="24"/>
          <w:u w:val="single" w:color="FF0000"/>
        </w:rPr>
        <w:t>分节</w:t>
      </w:r>
      <w:r>
        <w:rPr>
          <w:rFonts w:hint="eastAsia" w:ascii="微软雅黑" w:hAnsi="微软雅黑" w:eastAsia="微软雅黑" w:cs="微软雅黑"/>
          <w:color w:val="auto"/>
          <w:spacing w:val="0"/>
          <w:w w:val="100"/>
          <w:position w:val="0"/>
          <w:sz w:val="24"/>
          <w:szCs w:val="24"/>
        </w:rPr>
        <w:t>可以使蚯蚓的躯体运动</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灵活。蚯蚓通过</w:t>
      </w:r>
      <w:r>
        <w:rPr>
          <w:rFonts w:hint="eastAsia" w:ascii="微软雅黑" w:hAnsi="微软雅黑" w:eastAsia="微软雅黑" w:cs="微软雅黑"/>
          <w:color w:val="FF0000"/>
          <w:spacing w:val="0"/>
          <w:w w:val="100"/>
          <w:position w:val="0"/>
          <w:sz w:val="24"/>
          <w:szCs w:val="24"/>
          <w:u w:val="single" w:color="FF0000"/>
        </w:rPr>
        <w:t>肌肉</w:t>
      </w:r>
      <w:r>
        <w:rPr>
          <w:rFonts w:hint="eastAsia" w:ascii="微软雅黑" w:hAnsi="微软雅黑" w:eastAsia="微软雅黑" w:cs="微软雅黑"/>
          <w:color w:val="auto"/>
          <w:spacing w:val="0"/>
          <w:w w:val="100"/>
          <w:position w:val="0"/>
          <w:sz w:val="24"/>
          <w:szCs w:val="24"/>
        </w:rPr>
        <w:t>与</w:t>
      </w:r>
      <w:r>
        <w:rPr>
          <w:rFonts w:hint="eastAsia" w:ascii="微软雅黑" w:hAnsi="微软雅黑" w:eastAsia="微软雅黑" w:cs="微软雅黑"/>
          <w:color w:val="FF0000"/>
          <w:spacing w:val="0"/>
          <w:w w:val="100"/>
          <w:position w:val="0"/>
          <w:sz w:val="24"/>
          <w:szCs w:val="24"/>
          <w:u w:val="single" w:color="FF0000"/>
        </w:rPr>
        <w:t>刚毛</w:t>
      </w:r>
      <w:r>
        <w:rPr>
          <w:rFonts w:hint="eastAsia" w:ascii="微软雅黑" w:hAnsi="微软雅黑" w:eastAsia="微软雅黑" w:cs="微软雅黑"/>
          <w:color w:val="auto"/>
          <w:spacing w:val="0"/>
          <w:w w:val="100"/>
          <w:position w:val="0"/>
          <w:sz w:val="24"/>
          <w:szCs w:val="24"/>
        </w:rPr>
        <w:t>配合可以完成运动。</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19、触摸蚯蚓腹面，有</w:t>
      </w:r>
      <w:r>
        <w:rPr>
          <w:rFonts w:hint="eastAsia" w:ascii="微软雅黑" w:hAnsi="微软雅黑" w:eastAsia="微软雅黑" w:cs="微软雅黑"/>
          <w:color w:val="FF0000"/>
          <w:spacing w:val="0"/>
          <w:w w:val="100"/>
          <w:position w:val="0"/>
          <w:sz w:val="24"/>
          <w:szCs w:val="24"/>
          <w:u w:val="single" w:color="FF0000"/>
        </w:rPr>
        <w:t>粗糙不平</w:t>
      </w:r>
      <w:r>
        <w:rPr>
          <w:rFonts w:hint="eastAsia" w:ascii="微软雅黑" w:hAnsi="微软雅黑" w:eastAsia="微软雅黑" w:cs="微软雅黑"/>
          <w:color w:val="auto"/>
          <w:spacing w:val="0"/>
          <w:w w:val="100"/>
          <w:position w:val="0"/>
          <w:sz w:val="24"/>
          <w:szCs w:val="24"/>
        </w:rPr>
        <w:t>的感觉，这是摸到了</w:t>
      </w:r>
      <w:r>
        <w:rPr>
          <w:rFonts w:hint="eastAsia" w:ascii="微软雅黑" w:hAnsi="微软雅黑" w:eastAsia="微软雅黑" w:cs="微软雅黑"/>
          <w:color w:val="FF0000"/>
          <w:spacing w:val="0"/>
          <w:w w:val="100"/>
          <w:position w:val="0"/>
          <w:sz w:val="24"/>
          <w:szCs w:val="24"/>
          <w:u w:val="single" w:color="FF0000"/>
        </w:rPr>
        <w:t>刚毛</w:t>
      </w:r>
      <w:r>
        <w:rPr>
          <w:rFonts w:hint="eastAsia" w:ascii="微软雅黑" w:hAnsi="微软雅黑" w:eastAsia="微软雅黑" w:cs="微软雅黑"/>
          <w:color w:val="auto"/>
          <w:spacing w:val="0"/>
          <w:w w:val="100"/>
          <w:position w:val="0"/>
          <w:sz w:val="24"/>
          <w:szCs w:val="24"/>
        </w:rPr>
        <w:t>。</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20、将蚯蚓放在粗糙纸板上比放在玻璃板上运动的快，主要与</w:t>
      </w:r>
      <w:r>
        <w:rPr>
          <w:rFonts w:hint="eastAsia" w:ascii="微软雅黑" w:hAnsi="微软雅黑" w:eastAsia="微软雅黑" w:cs="微软雅黑"/>
          <w:color w:val="FF0000"/>
          <w:spacing w:val="0"/>
          <w:w w:val="100"/>
          <w:position w:val="0"/>
          <w:sz w:val="24"/>
          <w:szCs w:val="24"/>
          <w:u w:val="single" w:color="FF0000"/>
        </w:rPr>
        <w:t>刚毛</w:t>
      </w:r>
      <w:r>
        <w:rPr>
          <w:rFonts w:hint="eastAsia" w:ascii="微软雅黑" w:hAnsi="微软雅黑" w:eastAsia="微软雅黑" w:cs="微软雅黑"/>
          <w:color w:val="auto"/>
          <w:spacing w:val="0"/>
          <w:w w:val="100"/>
          <w:position w:val="0"/>
          <w:sz w:val="24"/>
          <w:szCs w:val="24"/>
        </w:rPr>
        <w:t>有关。</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21、蚯蚓的摄食和消化：蚯蚓以土壤中的</w:t>
      </w:r>
      <w:r>
        <w:rPr>
          <w:rFonts w:hint="eastAsia" w:ascii="微软雅黑" w:hAnsi="微软雅黑" w:eastAsia="微软雅黑" w:cs="微软雅黑"/>
          <w:color w:val="FF0000"/>
          <w:spacing w:val="0"/>
          <w:w w:val="100"/>
          <w:position w:val="0"/>
          <w:sz w:val="24"/>
          <w:szCs w:val="24"/>
          <w:u w:val="single" w:color="FF0000"/>
        </w:rPr>
        <w:t>有机物</w:t>
      </w:r>
      <w:r>
        <w:rPr>
          <w:rFonts w:hint="eastAsia" w:ascii="微软雅黑" w:hAnsi="微软雅黑" w:eastAsia="微软雅黑" w:cs="微软雅黑"/>
          <w:color w:val="auto"/>
          <w:spacing w:val="0"/>
          <w:w w:val="100"/>
          <w:position w:val="0"/>
          <w:sz w:val="24"/>
          <w:szCs w:val="24"/>
        </w:rPr>
        <w:t>为食。</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22、蚯蚓的呼吸：蚯蚓</w:t>
      </w:r>
      <w:r>
        <w:rPr>
          <w:rFonts w:hint="eastAsia" w:ascii="微软雅黑" w:hAnsi="微软雅黑" w:eastAsia="微软雅黑" w:cs="微软雅黑"/>
          <w:color w:val="FF0000"/>
          <w:spacing w:val="0"/>
          <w:w w:val="100"/>
          <w:position w:val="0"/>
          <w:sz w:val="24"/>
          <w:szCs w:val="24"/>
          <w:u w:val="single" w:color="FF0000"/>
        </w:rPr>
        <w:t>没有</w:t>
      </w:r>
      <w:r>
        <w:rPr>
          <w:rFonts w:hint="eastAsia" w:ascii="微软雅黑" w:hAnsi="微软雅黑" w:eastAsia="微软雅黑" w:cs="微软雅黑"/>
          <w:color w:val="auto"/>
          <w:spacing w:val="0"/>
          <w:w w:val="100"/>
          <w:position w:val="0"/>
          <w:sz w:val="24"/>
          <w:szCs w:val="24"/>
        </w:rPr>
        <w:t>专门的呼吸器官，依靠</w:t>
      </w:r>
      <w:r>
        <w:rPr>
          <w:rFonts w:hint="eastAsia" w:ascii="微软雅黑" w:hAnsi="微软雅黑" w:eastAsia="微软雅黑" w:cs="微软雅黑"/>
          <w:color w:val="FF0000"/>
          <w:spacing w:val="0"/>
          <w:w w:val="100"/>
          <w:position w:val="0"/>
          <w:sz w:val="24"/>
          <w:szCs w:val="24"/>
          <w:u w:val="single" w:color="FF0000"/>
        </w:rPr>
        <w:t>湿润的体壁</w:t>
      </w:r>
      <w:r>
        <w:rPr>
          <w:rFonts w:hint="eastAsia" w:ascii="微软雅黑" w:hAnsi="微软雅黑" w:eastAsia="微软雅黑" w:cs="微软雅黑"/>
          <w:color w:val="auto"/>
          <w:spacing w:val="0"/>
          <w:w w:val="100"/>
          <w:position w:val="0"/>
          <w:sz w:val="24"/>
          <w:szCs w:val="24"/>
        </w:rPr>
        <w:t>进行呼吸。蚯蚓的体壁可以分泌</w:t>
      </w:r>
      <w:r>
        <w:rPr>
          <w:rFonts w:hint="eastAsia" w:ascii="微软雅黑" w:hAnsi="微软雅黑" w:eastAsia="微软雅黑" w:cs="微软雅黑"/>
          <w:color w:val="FF0000"/>
          <w:spacing w:val="0"/>
          <w:w w:val="100"/>
          <w:position w:val="0"/>
          <w:sz w:val="24"/>
          <w:szCs w:val="24"/>
          <w:u w:val="single" w:color="FF0000"/>
        </w:rPr>
        <w:t>黏液</w:t>
      </w:r>
      <w:r>
        <w:rPr>
          <w:rFonts w:hint="eastAsia" w:ascii="微软雅黑" w:hAnsi="微软雅黑" w:eastAsia="微软雅黑" w:cs="微软雅黑"/>
          <w:color w:val="auto"/>
          <w:spacing w:val="0"/>
          <w:w w:val="100"/>
          <w:position w:val="0"/>
          <w:sz w:val="24"/>
          <w:szCs w:val="24"/>
        </w:rPr>
        <w:t>，使体表保持湿润，以保证正常呼吸。</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23、在观察过程中，应经常用浸水的湿棉球轻擦蚯蚓体表，使它的体表保持湿润。）</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firstLine="476"/>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①</w:t>
      </w:r>
      <w:r>
        <w:rPr>
          <w:rFonts w:hint="eastAsia" w:ascii="微软雅黑" w:hAnsi="微软雅黑" w:eastAsia="微软雅黑" w:cs="微软雅黑"/>
          <w:b/>
          <w:bCs/>
          <w:color w:val="auto"/>
          <w:spacing w:val="0"/>
          <w:w w:val="100"/>
          <w:position w:val="0"/>
          <w:sz w:val="24"/>
          <w:szCs w:val="24"/>
        </w:rPr>
        <w:t>目的</w:t>
      </w:r>
      <w:r>
        <w:rPr>
          <w:rFonts w:hint="eastAsia" w:ascii="微软雅黑" w:hAnsi="微软雅黑" w:eastAsia="微软雅黑" w:cs="微软雅黑"/>
          <w:color w:val="auto"/>
          <w:spacing w:val="0"/>
          <w:w w:val="100"/>
          <w:position w:val="0"/>
          <w:sz w:val="24"/>
          <w:szCs w:val="24"/>
        </w:rPr>
        <w:t>：</w:t>
      </w:r>
      <w:r>
        <w:rPr>
          <w:rFonts w:hint="eastAsia" w:ascii="微软雅黑" w:hAnsi="微软雅黑" w:eastAsia="微软雅黑" w:cs="微软雅黑"/>
          <w:color w:val="FF0000"/>
          <w:spacing w:val="0"/>
          <w:w w:val="100"/>
          <w:position w:val="0"/>
          <w:sz w:val="24"/>
          <w:szCs w:val="24"/>
          <w:u w:val="single" w:color="FF0000"/>
        </w:rPr>
        <w:t>维持蚯蚓的正常呼吸</w:t>
      </w:r>
      <w:r>
        <w:rPr>
          <w:rFonts w:hint="eastAsia" w:ascii="微软雅黑" w:hAnsi="微软雅黑" w:eastAsia="微软雅黑" w:cs="微软雅黑"/>
          <w:color w:val="auto"/>
          <w:spacing w:val="0"/>
          <w:w w:val="100"/>
          <w:position w:val="0"/>
          <w:sz w:val="24"/>
          <w:szCs w:val="24"/>
        </w:rPr>
        <w:t>。②</w:t>
      </w:r>
      <w:r>
        <w:rPr>
          <w:rFonts w:hint="eastAsia" w:ascii="微软雅黑" w:hAnsi="微软雅黑" w:eastAsia="微软雅黑" w:cs="微软雅黑"/>
          <w:b/>
          <w:bCs/>
          <w:color w:val="auto"/>
          <w:spacing w:val="0"/>
          <w:w w:val="100"/>
          <w:position w:val="0"/>
          <w:sz w:val="24"/>
          <w:szCs w:val="24"/>
        </w:rPr>
        <w:t>原因</w:t>
      </w:r>
      <w:r>
        <w:rPr>
          <w:rFonts w:hint="eastAsia" w:ascii="微软雅黑" w:hAnsi="微软雅黑" w:eastAsia="微软雅黑" w:cs="微软雅黑"/>
          <w:color w:val="auto"/>
          <w:spacing w:val="0"/>
          <w:w w:val="100"/>
          <w:position w:val="0"/>
          <w:sz w:val="24"/>
          <w:szCs w:val="24"/>
        </w:rPr>
        <w:t>：</w:t>
      </w:r>
      <w:r>
        <w:rPr>
          <w:rFonts w:hint="eastAsia" w:ascii="微软雅黑" w:hAnsi="微软雅黑" w:eastAsia="微软雅黑" w:cs="微软雅黑"/>
          <w:color w:val="FF0000"/>
          <w:spacing w:val="0"/>
          <w:w w:val="100"/>
          <w:position w:val="0"/>
          <w:sz w:val="24"/>
          <w:szCs w:val="24"/>
          <w:u w:val="single" w:color="FF0000"/>
        </w:rPr>
        <w:t>蚯蚓的呼吸要靠</w:t>
      </w:r>
      <w:r>
        <w:rPr>
          <w:rFonts w:hint="eastAsia" w:ascii="微软雅黑" w:hAnsi="微软雅黑" w:eastAsia="微软雅黑" w:cs="微软雅黑"/>
          <w:b/>
          <w:bCs/>
          <w:color w:val="FF0000"/>
          <w:spacing w:val="0"/>
          <w:w w:val="100"/>
          <w:position w:val="0"/>
          <w:sz w:val="24"/>
          <w:szCs w:val="24"/>
          <w:u w:val="single" w:color="FF0000"/>
        </w:rPr>
        <w:t>湿润的体壁</w:t>
      </w:r>
      <w:r>
        <w:rPr>
          <w:rFonts w:hint="eastAsia" w:ascii="微软雅黑" w:hAnsi="微软雅黑" w:eastAsia="微软雅黑" w:cs="微软雅黑"/>
          <w:color w:val="FF0000"/>
          <w:spacing w:val="0"/>
          <w:w w:val="100"/>
          <w:position w:val="0"/>
          <w:sz w:val="24"/>
          <w:szCs w:val="24"/>
          <w:u w:val="single" w:color="FF0000"/>
        </w:rPr>
        <w:t>来完成</w:t>
      </w:r>
      <w:r>
        <w:rPr>
          <w:rFonts w:hint="eastAsia" w:ascii="微软雅黑" w:hAnsi="微软雅黑" w:eastAsia="微软雅黑" w:cs="微软雅黑"/>
          <w:color w:val="auto"/>
          <w:spacing w:val="0"/>
          <w:w w:val="100"/>
          <w:position w:val="0"/>
          <w:sz w:val="24"/>
          <w:szCs w:val="24"/>
        </w:rPr>
        <w:t>。</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24、实验后，别忘了</w:t>
      </w:r>
      <w:r>
        <w:rPr>
          <w:rFonts w:hint="eastAsia" w:ascii="微软雅黑" w:hAnsi="微软雅黑" w:eastAsia="微软雅黑" w:cs="微软雅黑"/>
          <w:color w:val="FF0000"/>
          <w:spacing w:val="0"/>
          <w:w w:val="100"/>
          <w:position w:val="0"/>
          <w:sz w:val="24"/>
          <w:szCs w:val="24"/>
          <w:u w:val="single" w:color="FF0000"/>
        </w:rPr>
        <w:t>将蚯蚓放归自然环境中</w:t>
      </w:r>
      <w:r>
        <w:rPr>
          <w:rFonts w:hint="eastAsia" w:ascii="微软雅黑" w:hAnsi="微软雅黑" w:eastAsia="微软雅黑" w:cs="微软雅黑"/>
          <w:color w:val="auto"/>
          <w:spacing w:val="0"/>
          <w:w w:val="100"/>
          <w:position w:val="0"/>
          <w:sz w:val="24"/>
          <w:szCs w:val="24"/>
        </w:rPr>
        <w:t>。</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25、“环节动物”举例：</w:t>
      </w:r>
      <w:r>
        <w:rPr>
          <w:rFonts w:hint="eastAsia" w:ascii="微软雅黑" w:hAnsi="微软雅黑" w:eastAsia="微软雅黑" w:cs="微软雅黑"/>
          <w:color w:val="FF0000"/>
          <w:spacing w:val="0"/>
          <w:w w:val="100"/>
          <w:position w:val="0"/>
          <w:sz w:val="24"/>
          <w:szCs w:val="24"/>
          <w:u w:val="single" w:color="FF0000"/>
        </w:rPr>
        <w:t>蚯蚓、沙蚕、蛭</w:t>
      </w:r>
      <w:r>
        <w:rPr>
          <w:rFonts w:hint="eastAsia" w:ascii="微软雅黑" w:hAnsi="微软雅黑" w:eastAsia="微软雅黑" w:cs="微软雅黑"/>
          <w:color w:val="auto"/>
          <w:spacing w:val="0"/>
          <w:w w:val="100"/>
          <w:position w:val="0"/>
          <w:sz w:val="24"/>
          <w:szCs w:val="24"/>
        </w:rPr>
        <w:t>。</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26、“环节动物”的主要特征:身体呈</w:t>
      </w:r>
      <w:r>
        <w:rPr>
          <w:rFonts w:hint="eastAsia" w:ascii="微软雅黑" w:hAnsi="微软雅黑" w:eastAsia="微软雅黑" w:cs="微软雅黑"/>
          <w:color w:val="FF0000"/>
          <w:spacing w:val="0"/>
          <w:w w:val="100"/>
          <w:position w:val="0"/>
          <w:sz w:val="24"/>
          <w:szCs w:val="24"/>
          <w:u w:val="single" w:color="FF0000"/>
        </w:rPr>
        <w:t>圆筒形</w:t>
      </w:r>
      <w:r>
        <w:rPr>
          <w:rFonts w:hint="eastAsia" w:ascii="微软雅黑" w:hAnsi="微软雅黑" w:eastAsia="微软雅黑" w:cs="微软雅黑"/>
          <w:color w:val="auto"/>
          <w:spacing w:val="0"/>
          <w:w w:val="100"/>
          <w:position w:val="0"/>
          <w:sz w:val="24"/>
          <w:szCs w:val="24"/>
        </w:rPr>
        <w:t>，有许多</w:t>
      </w:r>
      <w:r>
        <w:rPr>
          <w:rFonts w:hint="eastAsia" w:ascii="微软雅黑" w:hAnsi="微软雅黑" w:eastAsia="微软雅黑" w:cs="微软雅黑"/>
          <w:color w:val="FF0000"/>
          <w:spacing w:val="0"/>
          <w:w w:val="100"/>
          <w:position w:val="0"/>
          <w:sz w:val="24"/>
          <w:szCs w:val="24"/>
          <w:u w:val="single" w:color="FF0000"/>
        </w:rPr>
        <w:t>彼此相似</w:t>
      </w:r>
      <w:r>
        <w:rPr>
          <w:rFonts w:hint="eastAsia" w:ascii="微软雅黑" w:hAnsi="微软雅黑" w:eastAsia="微软雅黑" w:cs="微软雅黑"/>
          <w:color w:val="auto"/>
          <w:spacing w:val="0"/>
          <w:w w:val="100"/>
          <w:position w:val="0"/>
          <w:sz w:val="24"/>
          <w:szCs w:val="24"/>
        </w:rPr>
        <w:t>的</w:t>
      </w:r>
      <w:r>
        <w:rPr>
          <w:rFonts w:hint="eastAsia" w:ascii="微软雅黑" w:hAnsi="微软雅黑" w:eastAsia="微软雅黑" w:cs="微软雅黑"/>
          <w:color w:val="FF0000"/>
          <w:spacing w:val="0"/>
          <w:w w:val="100"/>
          <w:position w:val="0"/>
          <w:sz w:val="24"/>
          <w:szCs w:val="24"/>
          <w:u w:val="single" w:color="FF0000"/>
        </w:rPr>
        <w:t>体节</w:t>
      </w:r>
      <w:r>
        <w:rPr>
          <w:rFonts w:hint="eastAsia" w:ascii="微软雅黑" w:hAnsi="微软雅黑" w:eastAsia="微软雅黑" w:cs="微软雅黑"/>
          <w:color w:val="auto"/>
          <w:spacing w:val="0"/>
          <w:w w:val="100"/>
          <w:position w:val="0"/>
          <w:sz w:val="24"/>
          <w:szCs w:val="24"/>
        </w:rPr>
        <w:t>组成，靠</w:t>
      </w:r>
      <w:r>
        <w:rPr>
          <w:rFonts w:hint="eastAsia" w:ascii="微软雅黑" w:hAnsi="微软雅黑" w:eastAsia="微软雅黑" w:cs="微软雅黑"/>
          <w:color w:val="FF0000"/>
          <w:spacing w:val="0"/>
          <w:w w:val="100"/>
          <w:position w:val="0"/>
          <w:sz w:val="24"/>
          <w:szCs w:val="24"/>
          <w:u w:val="single" w:color="FF0000"/>
        </w:rPr>
        <w:t>刚毛或疣足</w:t>
      </w:r>
      <w:r>
        <w:rPr>
          <w:rFonts w:hint="eastAsia" w:ascii="微软雅黑" w:hAnsi="微软雅黑" w:eastAsia="微软雅黑" w:cs="微软雅黑"/>
          <w:color w:val="auto"/>
          <w:spacing w:val="0"/>
          <w:w w:val="100"/>
          <w:position w:val="0"/>
          <w:sz w:val="24"/>
          <w:szCs w:val="24"/>
        </w:rPr>
        <w:t>辅助运动。</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firstLine="5"/>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27、环节动物与人类的关系：①沙蚕是</w:t>
      </w:r>
      <w:r>
        <w:rPr>
          <w:rFonts w:hint="eastAsia" w:ascii="微软雅黑" w:hAnsi="微软雅黑" w:eastAsia="微软雅黑" w:cs="微软雅黑"/>
          <w:color w:val="FF0000"/>
          <w:spacing w:val="0"/>
          <w:w w:val="100"/>
          <w:position w:val="0"/>
          <w:sz w:val="24"/>
          <w:szCs w:val="24"/>
          <w:u w:val="single" w:color="FF0000"/>
        </w:rPr>
        <w:t>食饵</w:t>
      </w:r>
      <w:r>
        <w:rPr>
          <w:rFonts w:hint="eastAsia" w:ascii="微软雅黑" w:hAnsi="微软雅黑" w:eastAsia="微软雅黑" w:cs="微软雅黑"/>
          <w:color w:val="auto"/>
          <w:spacing w:val="0"/>
          <w:w w:val="100"/>
          <w:position w:val="0"/>
          <w:sz w:val="24"/>
          <w:szCs w:val="24"/>
        </w:rPr>
        <w:t>。②蛭的唾液中有</w:t>
      </w:r>
      <w:r>
        <w:rPr>
          <w:rFonts w:hint="eastAsia" w:ascii="微软雅黑" w:hAnsi="微软雅黑" w:eastAsia="微软雅黑" w:cs="微软雅黑"/>
          <w:color w:val="FF0000"/>
          <w:spacing w:val="0"/>
          <w:w w:val="100"/>
          <w:position w:val="0"/>
          <w:sz w:val="24"/>
          <w:szCs w:val="24"/>
          <w:u w:val="single" w:color="FF0000"/>
        </w:rPr>
        <w:t>蛭素</w:t>
      </w:r>
      <w:r>
        <w:rPr>
          <w:rFonts w:hint="eastAsia" w:ascii="微软雅黑" w:hAnsi="微软雅黑" w:eastAsia="微软雅黑" w:cs="微软雅黑"/>
          <w:color w:val="auto"/>
          <w:spacing w:val="0"/>
          <w:w w:val="100"/>
          <w:position w:val="0"/>
          <w:sz w:val="24"/>
          <w:szCs w:val="24"/>
        </w:rPr>
        <w:t>，利用蛭素，生产</w:t>
      </w:r>
      <w:r>
        <w:rPr>
          <w:rFonts w:hint="eastAsia" w:ascii="微软雅黑" w:hAnsi="微软雅黑" w:eastAsia="微软雅黑" w:cs="微软雅黑"/>
          <w:color w:val="FF0000"/>
          <w:spacing w:val="0"/>
          <w:w w:val="100"/>
          <w:position w:val="0"/>
          <w:sz w:val="24"/>
          <w:szCs w:val="24"/>
          <w:u w:val="single" w:color="FF0000"/>
        </w:rPr>
        <w:t>抗血栓药物</w:t>
      </w:r>
      <w:r>
        <w:rPr>
          <w:rFonts w:hint="eastAsia" w:ascii="微软雅黑" w:hAnsi="微软雅黑" w:eastAsia="微软雅黑" w:cs="微软雅黑"/>
          <w:color w:val="auto"/>
          <w:spacing w:val="0"/>
          <w:w w:val="100"/>
          <w:position w:val="0"/>
          <w:sz w:val="24"/>
          <w:szCs w:val="24"/>
        </w:rPr>
        <w:t>。③蚯蚓可以</w:t>
      </w:r>
      <w:r>
        <w:rPr>
          <w:rFonts w:hint="eastAsia" w:ascii="微软雅黑" w:hAnsi="微软雅黑" w:eastAsia="微软雅黑" w:cs="微软雅黑"/>
          <w:color w:val="FF0000"/>
          <w:spacing w:val="0"/>
          <w:w w:val="100"/>
          <w:position w:val="0"/>
          <w:sz w:val="24"/>
          <w:szCs w:val="24"/>
          <w:u w:val="single" w:color="FF0000"/>
        </w:rPr>
        <w:t>疏松土壤</w:t>
      </w:r>
      <w:r>
        <w:rPr>
          <w:rFonts w:hint="eastAsia" w:ascii="微软雅黑" w:hAnsi="微软雅黑" w:eastAsia="微软雅黑" w:cs="微软雅黑"/>
          <w:color w:val="auto"/>
          <w:spacing w:val="0"/>
          <w:w w:val="100"/>
          <w:position w:val="0"/>
          <w:sz w:val="24"/>
          <w:szCs w:val="24"/>
        </w:rPr>
        <w:t>，提高</w:t>
      </w:r>
      <w:r>
        <w:rPr>
          <w:rFonts w:hint="eastAsia" w:ascii="微软雅黑" w:hAnsi="微软雅黑" w:eastAsia="微软雅黑" w:cs="微软雅黑"/>
          <w:color w:val="FF0000"/>
          <w:spacing w:val="0"/>
          <w:w w:val="100"/>
          <w:position w:val="0"/>
          <w:sz w:val="24"/>
          <w:szCs w:val="24"/>
          <w:u w:val="single" w:color="FF0000"/>
        </w:rPr>
        <w:t>土壤肥力</w:t>
      </w:r>
      <w:r>
        <w:rPr>
          <w:rFonts w:hint="eastAsia" w:ascii="微软雅黑" w:hAnsi="微软雅黑" w:eastAsia="微软雅黑" w:cs="微软雅黑"/>
          <w:color w:val="auto"/>
          <w:spacing w:val="0"/>
          <w:w w:val="100"/>
          <w:position w:val="0"/>
          <w:sz w:val="24"/>
          <w:szCs w:val="24"/>
        </w:rPr>
        <w:t>，身体是优良的</w:t>
      </w:r>
      <w:r>
        <w:rPr>
          <w:rFonts w:hint="eastAsia" w:ascii="微软雅黑" w:hAnsi="微软雅黑" w:eastAsia="微软雅黑" w:cs="微软雅黑"/>
          <w:color w:val="FF0000"/>
          <w:spacing w:val="0"/>
          <w:w w:val="100"/>
          <w:position w:val="0"/>
          <w:sz w:val="24"/>
          <w:szCs w:val="24"/>
          <w:u w:val="single" w:color="FF0000"/>
        </w:rPr>
        <w:t>蛋白质饲料</w:t>
      </w:r>
      <w:r>
        <w:rPr>
          <w:rFonts w:hint="eastAsia" w:ascii="微软雅黑" w:hAnsi="微软雅黑" w:eastAsia="微软雅黑" w:cs="微软雅黑"/>
          <w:color w:val="auto"/>
          <w:spacing w:val="0"/>
          <w:w w:val="100"/>
          <w:position w:val="0"/>
          <w:sz w:val="24"/>
          <w:szCs w:val="24"/>
        </w:rPr>
        <w:t>，蚯蚓可以入药，中药称为“地龙”。</w:t>
      </w:r>
      <w:r>
        <w:rPr>
          <w:rFonts w:hint="eastAsia" w:ascii="微软雅黑" w:hAnsi="微软雅黑" w:eastAsia="微软雅黑" w:cs="微软雅黑"/>
          <w:color w:val="auto"/>
          <w:spacing w:val="0"/>
          <w:w w:val="100"/>
          <w:position w:val="0"/>
          <w:sz w:val="24"/>
          <w:szCs w:val="24"/>
        </w:rPr>
        <w:drawing>
          <wp:inline distT="0" distB="0" distL="114300" distR="114300">
            <wp:extent cx="2127885" cy="151130"/>
            <wp:effectExtent l="0" t="0" r="5715" b="1270"/>
            <wp:docPr id="44" name="图片 149"/>
            <wp:cNvGraphicFramePr/>
            <a:graphic xmlns:a="http://schemas.openxmlformats.org/drawingml/2006/main">
              <a:graphicData uri="http://schemas.openxmlformats.org/drawingml/2006/picture">
                <pic:pic xmlns:pic="http://schemas.openxmlformats.org/drawingml/2006/picture">
                  <pic:nvPicPr>
                    <pic:cNvPr id="44" name="图片 149"/>
                    <pic:cNvPicPr/>
                  </pic:nvPicPr>
                  <pic:blipFill>
                    <a:blip r:embed="rId36"/>
                    <a:stretch>
                      <a:fillRect/>
                    </a:stretch>
                  </pic:blipFill>
                  <pic:spPr>
                    <a:xfrm>
                      <a:off x="0" y="0"/>
                      <a:ext cx="2127885" cy="151130"/>
                    </a:xfrm>
                    <a:prstGeom prst="rect">
                      <a:avLst/>
                    </a:prstGeom>
                    <a:noFill/>
                    <a:ln w="9525">
                      <a:noFill/>
                    </a:ln>
                  </pic:spPr>
                </pic:pic>
              </a:graphicData>
            </a:graphic>
          </wp:inline>
        </w:drawing>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outlineLvl w:val="0"/>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b/>
          <w:bCs/>
          <w:color w:val="auto"/>
          <w:spacing w:val="0"/>
          <w:w w:val="100"/>
          <w:position w:val="0"/>
          <w:sz w:val="24"/>
          <w:szCs w:val="24"/>
        </w:rPr>
        <w:t>三</w:t>
      </w:r>
      <w:r>
        <w:rPr>
          <w:rFonts w:hint="eastAsia" w:ascii="微软雅黑" w:hAnsi="微软雅黑" w:eastAsia="微软雅黑" w:cs="微软雅黑"/>
          <w:b/>
          <w:bCs/>
          <w:color w:val="auto"/>
          <w:spacing w:val="0"/>
          <w:w w:val="100"/>
          <w:position w:val="0"/>
          <w:sz w:val="24"/>
          <w:szCs w:val="24"/>
          <w:lang w:eastAsia="zh-CN"/>
        </w:rPr>
        <w:t>、</w:t>
      </w:r>
      <w:r>
        <w:rPr>
          <w:rFonts w:hint="eastAsia" w:ascii="微软雅黑" w:hAnsi="微软雅黑" w:eastAsia="微软雅黑" w:cs="微软雅黑"/>
          <w:b/>
          <w:bCs/>
          <w:color w:val="auto"/>
          <w:spacing w:val="0"/>
          <w:w w:val="100"/>
          <w:position w:val="0"/>
          <w:sz w:val="24"/>
          <w:szCs w:val="24"/>
        </w:rPr>
        <w:t>软体动物</w:t>
      </w:r>
      <w:r>
        <w:rPr>
          <w:rFonts w:hint="eastAsia" w:ascii="微软雅黑" w:hAnsi="微软雅黑" w:eastAsia="微软雅黑" w:cs="微软雅黑"/>
          <w:color w:val="auto"/>
          <w:spacing w:val="0"/>
          <w:w w:val="100"/>
          <w:position w:val="0"/>
          <w:sz w:val="24"/>
          <w:szCs w:val="24"/>
        </w:rPr>
        <w:t>和</w:t>
      </w:r>
      <w:r>
        <w:rPr>
          <w:rFonts w:hint="eastAsia" w:ascii="微软雅黑" w:hAnsi="微软雅黑" w:eastAsia="微软雅黑" w:cs="微软雅黑"/>
          <w:b/>
          <w:bCs/>
          <w:color w:val="auto"/>
          <w:spacing w:val="0"/>
          <w:w w:val="100"/>
          <w:position w:val="0"/>
          <w:sz w:val="24"/>
          <w:szCs w:val="24"/>
        </w:rPr>
        <w:t>节肢动物</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drawing>
          <wp:anchor distT="0" distB="0" distL="0" distR="0" simplePos="0" relativeHeight="251676672" behindDoc="0" locked="0" layoutInCell="1" allowOverlap="1">
            <wp:simplePos x="0" y="0"/>
            <wp:positionH relativeFrom="column">
              <wp:posOffset>4533900</wp:posOffset>
            </wp:positionH>
            <wp:positionV relativeFrom="paragraph">
              <wp:posOffset>21590</wp:posOffset>
            </wp:positionV>
            <wp:extent cx="2111375" cy="1765300"/>
            <wp:effectExtent l="0" t="0" r="3175" b="6350"/>
            <wp:wrapSquare wrapText="bothSides"/>
            <wp:docPr id="21" name="IM 18"/>
            <wp:cNvGraphicFramePr/>
            <a:graphic xmlns:a="http://schemas.openxmlformats.org/drawingml/2006/main">
              <a:graphicData uri="http://schemas.openxmlformats.org/drawingml/2006/picture">
                <pic:pic xmlns:pic="http://schemas.openxmlformats.org/drawingml/2006/picture">
                  <pic:nvPicPr>
                    <pic:cNvPr id="21" name="IM 18"/>
                    <pic:cNvPicPr/>
                  </pic:nvPicPr>
                  <pic:blipFill>
                    <a:blip r:embed="rId37"/>
                    <a:stretch>
                      <a:fillRect/>
                    </a:stretch>
                  </pic:blipFill>
                  <pic:spPr>
                    <a:xfrm>
                      <a:off x="0" y="0"/>
                      <a:ext cx="2111375" cy="1765300"/>
                    </a:xfrm>
                    <a:prstGeom prst="rect">
                      <a:avLst/>
                    </a:prstGeom>
                    <a:noFill/>
                    <a:ln w="9525">
                      <a:noFill/>
                    </a:ln>
                  </pic:spPr>
                </pic:pic>
              </a:graphicData>
            </a:graphic>
          </wp:anchor>
        </w:drawing>
      </w:r>
      <w:r>
        <w:rPr>
          <w:rFonts w:hint="eastAsia" w:ascii="微软雅黑" w:hAnsi="微软雅黑" w:eastAsia="微软雅黑" w:cs="微软雅黑"/>
          <w:color w:val="auto"/>
          <w:spacing w:val="0"/>
          <w:w w:val="100"/>
          <w:position w:val="0"/>
          <w:sz w:val="24"/>
          <w:szCs w:val="24"/>
        </w:rPr>
        <w:t>28、软体动物种类很多，是动物界的第二大类群。</w:t>
      </w:r>
      <w:r>
        <w:rPr>
          <w:rFonts w:hint="eastAsia" w:ascii="微软雅黑" w:hAnsi="微软雅黑" w:eastAsia="微软雅黑" w:cs="微软雅黑"/>
          <w:color w:val="FF0000"/>
          <w:spacing w:val="0"/>
          <w:w w:val="100"/>
          <w:position w:val="0"/>
          <w:sz w:val="24"/>
          <w:szCs w:val="24"/>
          <w:u w:val="single" w:color="FF0000"/>
        </w:rPr>
        <w:t>节肢动物</w:t>
      </w:r>
      <w:r>
        <w:rPr>
          <w:rFonts w:hint="eastAsia" w:ascii="微软雅黑" w:hAnsi="微软雅黑" w:eastAsia="微软雅黑" w:cs="微软雅黑"/>
          <w:color w:val="auto"/>
          <w:spacing w:val="0"/>
          <w:w w:val="100"/>
          <w:position w:val="0"/>
          <w:sz w:val="24"/>
          <w:szCs w:val="24"/>
        </w:rPr>
        <w:t>是最大的动物类群。</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29、“软体动物”举例：</w:t>
      </w:r>
      <w:r>
        <w:rPr>
          <w:rFonts w:hint="eastAsia" w:ascii="微软雅黑" w:hAnsi="微软雅黑" w:eastAsia="微软雅黑" w:cs="微软雅黑"/>
          <w:color w:val="FF0000"/>
          <w:spacing w:val="0"/>
          <w:w w:val="100"/>
          <w:position w:val="0"/>
          <w:sz w:val="24"/>
          <w:szCs w:val="24"/>
          <w:u w:val="single" w:color="FF0000"/>
        </w:rPr>
        <w:t>河蚌、扇贝、文蛤、</w:t>
      </w:r>
      <w:r>
        <w:rPr>
          <w:rFonts w:hint="eastAsia" w:ascii="微软雅黑" w:hAnsi="微软雅黑" w:eastAsia="微软雅黑" w:cs="微软雅黑"/>
          <w:color w:val="FF0000"/>
          <w:spacing w:val="0"/>
          <w:w w:val="100"/>
          <w:position w:val="0"/>
          <w:sz w:val="24"/>
          <w:szCs w:val="24"/>
          <w:u w:val="single" w:color="FF0000"/>
          <w:lang w:val="en-US" w:eastAsia="zh-CN"/>
        </w:rPr>
        <w:t>缢</w:t>
      </w:r>
      <w:r>
        <w:rPr>
          <w:rFonts w:hint="eastAsia" w:ascii="微软雅黑" w:hAnsi="微软雅黑" w:eastAsia="微软雅黑" w:cs="微软雅黑"/>
          <w:color w:val="FF0000"/>
          <w:spacing w:val="0"/>
          <w:w w:val="100"/>
          <w:position w:val="0"/>
          <w:sz w:val="24"/>
          <w:szCs w:val="24"/>
          <w:u w:val="single" w:color="FF0000"/>
        </w:rPr>
        <w:t>蛏</w:t>
      </w:r>
      <w:r>
        <w:rPr>
          <w:rFonts w:hint="eastAsia" w:ascii="微软雅黑" w:hAnsi="微软雅黑" w:eastAsia="微软雅黑" w:cs="微软雅黑"/>
          <w:color w:val="FF0000"/>
          <w:spacing w:val="0"/>
          <w:w w:val="100"/>
          <w:position w:val="0"/>
          <w:sz w:val="24"/>
          <w:szCs w:val="24"/>
          <w:u w:val="single" w:color="FF0000"/>
          <w:lang w:eastAsia="zh-CN"/>
        </w:rPr>
        <w:t>（</w:t>
      </w:r>
      <w:r>
        <w:rPr>
          <w:rFonts w:hint="eastAsia" w:ascii="微软雅黑" w:hAnsi="微软雅黑" w:eastAsia="微软雅黑" w:cs="微软雅黑"/>
          <w:color w:val="FF0000"/>
          <w:spacing w:val="0"/>
          <w:w w:val="100"/>
          <w:position w:val="0"/>
          <w:sz w:val="24"/>
          <w:szCs w:val="24"/>
          <w:u w:val="single" w:color="FF0000"/>
          <w:lang w:val="en-US" w:eastAsia="zh-CN"/>
        </w:rPr>
        <w:t>双壳类）</w:t>
      </w:r>
      <w:r>
        <w:rPr>
          <w:rFonts w:hint="eastAsia" w:ascii="微软雅黑" w:hAnsi="微软雅黑" w:eastAsia="微软雅黑" w:cs="微软雅黑"/>
          <w:color w:val="FF0000"/>
          <w:spacing w:val="0"/>
          <w:w w:val="100"/>
          <w:position w:val="0"/>
          <w:sz w:val="24"/>
          <w:szCs w:val="24"/>
          <w:u w:val="single" w:color="FF0000"/>
        </w:rPr>
        <w:t>、石鳖、蜗牛、乌贼、田螺</w:t>
      </w:r>
      <w:r>
        <w:rPr>
          <w:rFonts w:hint="eastAsia" w:ascii="微软雅黑" w:hAnsi="微软雅黑" w:eastAsia="微软雅黑" w:cs="微软雅黑"/>
          <w:color w:val="FF0000"/>
          <w:spacing w:val="0"/>
          <w:w w:val="100"/>
          <w:position w:val="0"/>
          <w:sz w:val="24"/>
          <w:szCs w:val="24"/>
          <w:u w:val="single" w:color="FF0000"/>
          <w:lang w:eastAsia="zh-CN"/>
        </w:rPr>
        <w:t>（</w:t>
      </w:r>
      <w:r>
        <w:rPr>
          <w:rFonts w:hint="eastAsia" w:ascii="微软雅黑" w:hAnsi="微软雅黑" w:eastAsia="微软雅黑" w:cs="微软雅黑"/>
          <w:color w:val="FF0000"/>
          <w:spacing w:val="0"/>
          <w:w w:val="100"/>
          <w:position w:val="0"/>
          <w:sz w:val="24"/>
          <w:szCs w:val="24"/>
          <w:u w:val="single" w:color="FF0000"/>
          <w:lang w:val="en-US" w:eastAsia="zh-CN"/>
        </w:rPr>
        <w:t>非双壳类）</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30、双壳类动物（属于</w:t>
      </w:r>
      <w:r>
        <w:rPr>
          <w:rFonts w:hint="eastAsia" w:ascii="微软雅黑" w:hAnsi="微软雅黑" w:eastAsia="微软雅黑" w:cs="微软雅黑"/>
          <w:b/>
          <w:bCs/>
          <w:color w:val="auto"/>
          <w:spacing w:val="0"/>
          <w:w w:val="100"/>
          <w:position w:val="0"/>
          <w:sz w:val="24"/>
          <w:szCs w:val="24"/>
        </w:rPr>
        <w:t>软体动物</w:t>
      </w:r>
      <w:r>
        <w:rPr>
          <w:rFonts w:hint="eastAsia" w:ascii="微软雅黑" w:hAnsi="微软雅黑" w:eastAsia="微软雅黑" w:cs="微软雅黑"/>
          <w:color w:val="auto"/>
          <w:spacing w:val="0"/>
          <w:w w:val="100"/>
          <w:position w:val="0"/>
          <w:sz w:val="24"/>
          <w:szCs w:val="24"/>
        </w:rPr>
        <w:t>），身体柔软，身体表面包裹着</w:t>
      </w:r>
      <w:r>
        <w:rPr>
          <w:rFonts w:hint="eastAsia" w:ascii="微软雅黑" w:hAnsi="微软雅黑" w:eastAsia="微软雅黑" w:cs="微软雅黑"/>
          <w:b/>
          <w:bCs/>
          <w:color w:val="FF0000"/>
          <w:spacing w:val="0"/>
          <w:w w:val="100"/>
          <w:position w:val="0"/>
          <w:sz w:val="24"/>
          <w:szCs w:val="24"/>
          <w:u w:val="single" w:color="FF0000"/>
        </w:rPr>
        <w:t>外套膜</w:t>
      </w:r>
      <w:r>
        <w:rPr>
          <w:rFonts w:hint="eastAsia" w:ascii="微软雅黑" w:hAnsi="微软雅黑" w:eastAsia="微软雅黑" w:cs="微软雅黑"/>
          <w:color w:val="auto"/>
          <w:spacing w:val="0"/>
          <w:w w:val="100"/>
          <w:position w:val="0"/>
          <w:sz w:val="24"/>
          <w:szCs w:val="24"/>
        </w:rPr>
        <w:t>，外面有两片贝壳，贝壳是由</w:t>
      </w:r>
      <w:r>
        <w:rPr>
          <w:rFonts w:hint="eastAsia" w:ascii="微软雅黑" w:hAnsi="微软雅黑" w:eastAsia="微软雅黑" w:cs="微软雅黑"/>
          <w:color w:val="FF0000"/>
          <w:spacing w:val="0"/>
          <w:w w:val="100"/>
          <w:position w:val="0"/>
          <w:sz w:val="24"/>
          <w:szCs w:val="24"/>
          <w:u w:val="single" w:color="FF0000"/>
        </w:rPr>
        <w:t>外套膜</w:t>
      </w:r>
      <w:r>
        <w:rPr>
          <w:rFonts w:hint="eastAsia" w:ascii="微软雅黑" w:hAnsi="微软雅黑" w:eastAsia="微软雅黑" w:cs="微软雅黑"/>
          <w:color w:val="auto"/>
          <w:spacing w:val="0"/>
          <w:w w:val="100"/>
          <w:position w:val="0"/>
          <w:sz w:val="24"/>
          <w:szCs w:val="24"/>
        </w:rPr>
        <w:t>分泌的物质形成的。双壳类动物用</w:t>
      </w:r>
      <w:r>
        <w:rPr>
          <w:rFonts w:hint="eastAsia" w:ascii="微软雅黑" w:hAnsi="微软雅黑" w:eastAsia="微软雅黑" w:cs="微软雅黑"/>
          <w:color w:val="FF0000"/>
          <w:spacing w:val="0"/>
          <w:w w:val="100"/>
          <w:position w:val="0"/>
          <w:sz w:val="24"/>
          <w:szCs w:val="24"/>
          <w:u w:val="single" w:color="FF0000"/>
        </w:rPr>
        <w:t>足</w:t>
      </w:r>
      <w:r>
        <w:rPr>
          <w:rFonts w:hint="eastAsia" w:ascii="微软雅黑" w:hAnsi="微软雅黑" w:eastAsia="微软雅黑" w:cs="微软雅黑"/>
          <w:color w:val="auto"/>
          <w:spacing w:val="0"/>
          <w:w w:val="100"/>
          <w:position w:val="0"/>
          <w:sz w:val="24"/>
          <w:szCs w:val="24"/>
        </w:rPr>
        <w:t>运动，用</w:t>
      </w:r>
      <w:r>
        <w:rPr>
          <w:rFonts w:hint="eastAsia" w:ascii="微软雅黑" w:hAnsi="微软雅黑" w:eastAsia="微软雅黑" w:cs="微软雅黑"/>
          <w:color w:val="FF0000"/>
          <w:spacing w:val="0"/>
          <w:w w:val="100"/>
          <w:position w:val="0"/>
          <w:sz w:val="24"/>
          <w:szCs w:val="24"/>
          <w:u w:val="single" w:color="FF0000"/>
        </w:rPr>
        <w:t>鳃</w:t>
      </w:r>
      <w:r>
        <w:rPr>
          <w:rFonts w:hint="eastAsia" w:ascii="微软雅黑" w:hAnsi="微软雅黑" w:eastAsia="微软雅黑" w:cs="微软雅黑"/>
          <w:color w:val="auto"/>
          <w:spacing w:val="0"/>
          <w:w w:val="100"/>
          <w:position w:val="0"/>
          <w:sz w:val="24"/>
          <w:szCs w:val="24"/>
        </w:rPr>
        <w:t>与水流进行气体交换，同时完成摄食。</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31、外套膜的作用是：</w:t>
      </w:r>
      <w:r>
        <w:rPr>
          <w:rFonts w:hint="eastAsia" w:ascii="微软雅黑" w:hAnsi="微软雅黑" w:eastAsia="微软雅黑" w:cs="微软雅黑"/>
          <w:color w:val="FF0000"/>
          <w:spacing w:val="0"/>
          <w:w w:val="100"/>
          <w:position w:val="0"/>
          <w:sz w:val="24"/>
          <w:szCs w:val="24"/>
          <w:u w:val="single" w:color="FF0000"/>
        </w:rPr>
        <w:t>保护、形成贝壳</w:t>
      </w:r>
      <w:r>
        <w:rPr>
          <w:rFonts w:hint="eastAsia" w:ascii="微软雅黑" w:hAnsi="微软雅黑" w:eastAsia="微软雅黑" w:cs="微软雅黑"/>
          <w:color w:val="auto"/>
          <w:spacing w:val="0"/>
          <w:w w:val="100"/>
          <w:position w:val="0"/>
          <w:sz w:val="24"/>
          <w:szCs w:val="24"/>
        </w:rPr>
        <w:t>。</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32、“软体动物”的主要特征：①柔软的身体表面有</w:t>
      </w:r>
      <w:r>
        <w:rPr>
          <w:rFonts w:hint="eastAsia" w:ascii="微软雅黑" w:hAnsi="微软雅黑" w:eastAsia="微软雅黑" w:cs="微软雅黑"/>
          <w:color w:val="FF0000"/>
          <w:spacing w:val="0"/>
          <w:w w:val="100"/>
          <w:position w:val="0"/>
          <w:sz w:val="24"/>
          <w:szCs w:val="24"/>
          <w:u w:val="single" w:color="FF0000"/>
        </w:rPr>
        <w:t>外套膜</w:t>
      </w:r>
      <w:r>
        <w:rPr>
          <w:rFonts w:hint="eastAsia" w:ascii="微软雅黑" w:hAnsi="微软雅黑" w:eastAsia="微软雅黑" w:cs="微软雅黑"/>
          <w:color w:val="auto"/>
          <w:spacing w:val="0"/>
          <w:w w:val="100"/>
          <w:position w:val="0"/>
          <w:sz w:val="24"/>
          <w:szCs w:val="24"/>
        </w:rPr>
        <w:t>，大多具有</w:t>
      </w:r>
      <w:r>
        <w:rPr>
          <w:rFonts w:hint="eastAsia" w:ascii="微软雅黑" w:hAnsi="微软雅黑" w:eastAsia="微软雅黑" w:cs="微软雅黑"/>
          <w:color w:val="FF0000"/>
          <w:spacing w:val="0"/>
          <w:w w:val="100"/>
          <w:position w:val="0"/>
          <w:sz w:val="24"/>
          <w:szCs w:val="24"/>
          <w:u w:val="single" w:color="FF0000"/>
        </w:rPr>
        <w:t>贝壳</w:t>
      </w:r>
      <w:r>
        <w:rPr>
          <w:rFonts w:hint="eastAsia" w:ascii="微软雅黑" w:hAnsi="微软雅黑" w:eastAsia="微软雅黑" w:cs="微软雅黑"/>
          <w:color w:val="auto"/>
          <w:spacing w:val="0"/>
          <w:w w:val="100"/>
          <w:position w:val="0"/>
          <w:sz w:val="24"/>
          <w:szCs w:val="24"/>
        </w:rPr>
        <w:t>；②运动器官是</w:t>
      </w:r>
      <w:r>
        <w:rPr>
          <w:rFonts w:hint="eastAsia" w:ascii="微软雅黑" w:hAnsi="微软雅黑" w:eastAsia="微软雅黑" w:cs="微软雅黑"/>
          <w:color w:val="FF0000"/>
          <w:spacing w:val="0"/>
          <w:w w:val="100"/>
          <w:position w:val="0"/>
          <w:sz w:val="24"/>
          <w:szCs w:val="24"/>
          <w:u w:val="single" w:color="FF0000"/>
        </w:rPr>
        <w:t>足</w:t>
      </w:r>
      <w:r>
        <w:rPr>
          <w:rFonts w:hint="eastAsia" w:ascii="微软雅黑" w:hAnsi="微软雅黑" w:eastAsia="微软雅黑" w:cs="微软雅黑"/>
          <w:color w:val="auto"/>
          <w:spacing w:val="0"/>
          <w:w w:val="100"/>
          <w:position w:val="0"/>
          <w:sz w:val="24"/>
          <w:szCs w:val="24"/>
        </w:rPr>
        <w:t>。</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33、软体动物与人类的关系：</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①食用：如牡蛎、扇贝、鲍等。②药用：鲍的壳(石决明)、乌贼的壳(海螵蛸)、珍珠粉都可入药。③饰品：螺壳和珍珠可以做成装饰品。④某些软体动物对人类有害，如钉螺是日本血吸虫的中间寄主。</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lang w:eastAsia="zh-CN"/>
        </w:rPr>
      </w:pPr>
      <w:r>
        <w:rPr>
          <w:rFonts w:hint="eastAsia" w:ascii="微软雅黑" w:hAnsi="微软雅黑" w:eastAsia="微软雅黑" w:cs="微软雅黑"/>
          <w:color w:val="auto"/>
          <w:spacing w:val="0"/>
          <w:w w:val="100"/>
          <w:position w:val="0"/>
          <w:sz w:val="24"/>
          <w:szCs w:val="24"/>
        </w:rPr>
        <w:t>【注意】珍珠就是</w:t>
      </w:r>
      <w:r>
        <w:rPr>
          <w:rFonts w:hint="eastAsia" w:ascii="微软雅黑" w:hAnsi="微软雅黑" w:eastAsia="微软雅黑" w:cs="微软雅黑"/>
          <w:color w:val="FF0000"/>
          <w:spacing w:val="0"/>
          <w:w w:val="100"/>
          <w:position w:val="0"/>
          <w:sz w:val="24"/>
          <w:szCs w:val="24"/>
          <w:u w:val="single" w:color="FF0000"/>
          <w:lang w:val="en-US" w:eastAsia="zh-CN"/>
        </w:rPr>
        <w:t>沙粒等异物刺激外套膜</w:t>
      </w:r>
      <w:r>
        <w:rPr>
          <w:rFonts w:hint="eastAsia" w:ascii="微软雅黑" w:hAnsi="微软雅黑" w:eastAsia="微软雅黑" w:cs="微软雅黑"/>
          <w:color w:val="auto"/>
          <w:spacing w:val="0"/>
          <w:w w:val="100"/>
          <w:position w:val="0"/>
          <w:sz w:val="24"/>
          <w:szCs w:val="24"/>
        </w:rPr>
        <w:t>而产生的，水生生活软体动物靠</w:t>
      </w:r>
      <w:r>
        <w:rPr>
          <w:rFonts w:hint="eastAsia" w:ascii="微软雅黑" w:hAnsi="微软雅黑" w:eastAsia="微软雅黑" w:cs="微软雅黑"/>
          <w:color w:val="FF0000"/>
          <w:spacing w:val="0"/>
          <w:w w:val="100"/>
          <w:position w:val="0"/>
          <w:sz w:val="24"/>
          <w:szCs w:val="24"/>
          <w:u w:val="single" w:color="FF0000"/>
          <w:lang w:val="en-US" w:eastAsia="zh-CN"/>
        </w:rPr>
        <w:t>鳃</w:t>
      </w:r>
      <w:r>
        <w:rPr>
          <w:rFonts w:hint="eastAsia" w:ascii="微软雅黑" w:hAnsi="微软雅黑" w:eastAsia="微软雅黑" w:cs="微软雅黑"/>
          <w:color w:val="auto"/>
          <w:spacing w:val="0"/>
          <w:w w:val="100"/>
          <w:position w:val="0"/>
          <w:sz w:val="24"/>
          <w:szCs w:val="24"/>
        </w:rPr>
        <w:t>呼吸，二陆地生活的软体动物如蜗牛用</w:t>
      </w:r>
      <w:r>
        <w:rPr>
          <w:rFonts w:hint="eastAsia" w:ascii="微软雅黑" w:hAnsi="微软雅黑" w:eastAsia="微软雅黑" w:cs="微软雅黑"/>
          <w:color w:val="FF0000"/>
          <w:spacing w:val="0"/>
          <w:w w:val="100"/>
          <w:position w:val="0"/>
          <w:sz w:val="24"/>
          <w:szCs w:val="24"/>
          <w:u w:val="single" w:color="FF0000"/>
          <w:lang w:val="en-US" w:eastAsia="zh-CN"/>
        </w:rPr>
        <w:t>外套膜</w:t>
      </w:r>
      <w:r>
        <w:rPr>
          <w:rFonts w:hint="eastAsia" w:ascii="微软雅黑" w:hAnsi="微软雅黑" w:eastAsia="微软雅黑" w:cs="微软雅黑"/>
          <w:color w:val="auto"/>
          <w:spacing w:val="0"/>
          <w:w w:val="100"/>
          <w:position w:val="0"/>
          <w:sz w:val="24"/>
          <w:szCs w:val="24"/>
        </w:rPr>
        <w:t>呼吸</w:t>
      </w:r>
      <w:r>
        <w:rPr>
          <w:rFonts w:hint="eastAsia" w:ascii="微软雅黑" w:hAnsi="微软雅黑" w:eastAsia="微软雅黑" w:cs="微软雅黑"/>
          <w:color w:val="auto"/>
          <w:spacing w:val="0"/>
          <w:w w:val="100"/>
          <w:position w:val="0"/>
          <w:sz w:val="24"/>
          <w:szCs w:val="24"/>
          <w:lang w:eastAsia="zh-CN"/>
        </w:rPr>
        <w:t>。</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firstLine="12"/>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34、</w:t>
      </w:r>
      <w:r>
        <w:rPr>
          <w:rFonts w:hint="eastAsia" w:ascii="微软雅黑" w:hAnsi="微软雅黑" w:eastAsia="微软雅黑" w:cs="微软雅黑"/>
          <w:color w:val="FF0000"/>
          <w:spacing w:val="0"/>
          <w:w w:val="100"/>
          <w:position w:val="0"/>
          <w:sz w:val="24"/>
          <w:szCs w:val="24"/>
          <w:u w:val="single" w:color="FF0000"/>
        </w:rPr>
        <w:t>节肢动物</w:t>
      </w:r>
      <w:r>
        <w:rPr>
          <w:rFonts w:hint="eastAsia" w:ascii="微软雅黑" w:hAnsi="微软雅黑" w:eastAsia="微软雅黑" w:cs="微软雅黑"/>
          <w:color w:val="auto"/>
          <w:spacing w:val="0"/>
          <w:w w:val="100"/>
          <w:position w:val="0"/>
          <w:sz w:val="24"/>
          <w:szCs w:val="24"/>
        </w:rPr>
        <w:t>是最大的动物类群。</w:t>
      </w:r>
      <w:r>
        <w:rPr>
          <w:rFonts w:hint="eastAsia" w:ascii="微软雅黑" w:hAnsi="微软雅黑" w:eastAsia="微软雅黑" w:cs="微软雅黑"/>
          <w:color w:val="FF0000"/>
          <w:spacing w:val="0"/>
          <w:w w:val="100"/>
          <w:position w:val="0"/>
          <w:sz w:val="24"/>
          <w:szCs w:val="24"/>
          <w:u w:val="single" w:color="FF0000"/>
        </w:rPr>
        <w:t>昆虫</w:t>
      </w:r>
      <w:r>
        <w:rPr>
          <w:rFonts w:hint="eastAsia" w:ascii="微软雅黑" w:hAnsi="微软雅黑" w:eastAsia="微软雅黑" w:cs="微软雅黑"/>
          <w:color w:val="auto"/>
          <w:spacing w:val="0"/>
          <w:w w:val="100"/>
          <w:position w:val="0"/>
          <w:sz w:val="24"/>
          <w:szCs w:val="24"/>
        </w:rPr>
        <w:t>是节肢动物中种类和数量最多的（因为昆虫有翅，运动能力强，使昆虫分布范围广。）。</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drawing>
          <wp:anchor distT="0" distB="0" distL="0" distR="0" simplePos="0" relativeHeight="251677696" behindDoc="0" locked="0" layoutInCell="1" allowOverlap="1">
            <wp:simplePos x="0" y="0"/>
            <wp:positionH relativeFrom="column">
              <wp:posOffset>3943350</wp:posOffset>
            </wp:positionH>
            <wp:positionV relativeFrom="paragraph">
              <wp:posOffset>262890</wp:posOffset>
            </wp:positionV>
            <wp:extent cx="2812415" cy="1737360"/>
            <wp:effectExtent l="0" t="0" r="6985" b="15240"/>
            <wp:wrapSquare wrapText="bothSides"/>
            <wp:docPr id="22" name="IM 20"/>
            <wp:cNvGraphicFramePr/>
            <a:graphic xmlns:a="http://schemas.openxmlformats.org/drawingml/2006/main">
              <a:graphicData uri="http://schemas.openxmlformats.org/drawingml/2006/picture">
                <pic:pic xmlns:pic="http://schemas.openxmlformats.org/drawingml/2006/picture">
                  <pic:nvPicPr>
                    <pic:cNvPr id="22" name="IM 20"/>
                    <pic:cNvPicPr/>
                  </pic:nvPicPr>
                  <pic:blipFill>
                    <a:blip r:embed="rId38"/>
                    <a:stretch>
                      <a:fillRect/>
                    </a:stretch>
                  </pic:blipFill>
                  <pic:spPr>
                    <a:xfrm>
                      <a:off x="0" y="0"/>
                      <a:ext cx="2812415" cy="1737360"/>
                    </a:xfrm>
                    <a:prstGeom prst="rect">
                      <a:avLst/>
                    </a:prstGeom>
                    <a:noFill/>
                    <a:ln w="9525">
                      <a:noFill/>
                    </a:ln>
                  </pic:spPr>
                </pic:pic>
              </a:graphicData>
            </a:graphic>
          </wp:anchor>
        </w:drawing>
      </w:r>
      <w:r>
        <w:rPr>
          <w:rFonts w:hint="eastAsia" w:ascii="微软雅黑" w:hAnsi="微软雅黑" w:eastAsia="微软雅黑" w:cs="微软雅黑"/>
          <w:color w:val="auto"/>
          <w:spacing w:val="0"/>
          <w:w w:val="100"/>
          <w:position w:val="0"/>
          <w:sz w:val="24"/>
          <w:szCs w:val="24"/>
        </w:rPr>
        <w:t>35、蝗虫身体分为</w:t>
      </w:r>
      <w:r>
        <w:rPr>
          <w:rFonts w:hint="eastAsia" w:ascii="微软雅黑" w:hAnsi="微软雅黑" w:eastAsia="微软雅黑" w:cs="微软雅黑"/>
          <w:color w:val="FF0000"/>
          <w:spacing w:val="0"/>
          <w:w w:val="100"/>
          <w:position w:val="0"/>
          <w:sz w:val="24"/>
          <w:szCs w:val="24"/>
          <w:u w:val="single" w:color="FF0000"/>
        </w:rPr>
        <w:t>头部、胸部、腹部</w:t>
      </w:r>
      <w:r>
        <w:rPr>
          <w:rFonts w:hint="eastAsia" w:ascii="微软雅黑" w:hAnsi="微软雅黑" w:eastAsia="微软雅黑" w:cs="微软雅黑"/>
          <w:color w:val="auto"/>
          <w:spacing w:val="0"/>
          <w:w w:val="100"/>
          <w:position w:val="0"/>
          <w:sz w:val="24"/>
          <w:szCs w:val="24"/>
        </w:rPr>
        <w:t>三个部分。体表有</w:t>
      </w:r>
      <w:r>
        <w:rPr>
          <w:rFonts w:hint="eastAsia" w:ascii="微软雅黑" w:hAnsi="微软雅黑" w:eastAsia="微软雅黑" w:cs="微软雅黑"/>
          <w:color w:val="FF0000"/>
          <w:spacing w:val="0"/>
          <w:w w:val="100"/>
          <w:position w:val="0"/>
          <w:sz w:val="24"/>
          <w:szCs w:val="24"/>
          <w:u w:val="single" w:color="FF0000"/>
        </w:rPr>
        <w:t>外骨骼</w:t>
      </w:r>
      <w:r>
        <w:rPr>
          <w:rFonts w:hint="eastAsia" w:ascii="微软雅黑" w:hAnsi="微软雅黑" w:eastAsia="微软雅黑" w:cs="微软雅黑"/>
          <w:color w:val="auto"/>
          <w:spacing w:val="0"/>
          <w:w w:val="100"/>
          <w:position w:val="0"/>
          <w:sz w:val="24"/>
          <w:szCs w:val="24"/>
        </w:rPr>
        <w:t>。</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firstLine="4"/>
        <w:jc w:val="both"/>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①头部，负责感觉和摄食，感觉器官有一对触角，有</w:t>
      </w:r>
      <w:r>
        <w:rPr>
          <w:rFonts w:hint="eastAsia" w:ascii="微软雅黑" w:hAnsi="微软雅黑" w:eastAsia="微软雅黑" w:cs="微软雅黑"/>
          <w:color w:val="FF0000"/>
          <w:spacing w:val="0"/>
          <w:w w:val="100"/>
          <w:position w:val="0"/>
          <w:sz w:val="24"/>
          <w:szCs w:val="24"/>
          <w:u w:val="single" w:color="FF0000"/>
        </w:rPr>
        <w:t>3</w:t>
      </w:r>
      <w:r>
        <w:rPr>
          <w:rFonts w:hint="eastAsia" w:ascii="微软雅黑" w:hAnsi="微软雅黑" w:eastAsia="微软雅黑" w:cs="微软雅黑"/>
          <w:color w:val="auto"/>
          <w:spacing w:val="0"/>
          <w:w w:val="100"/>
          <w:position w:val="0"/>
          <w:sz w:val="24"/>
          <w:szCs w:val="24"/>
        </w:rPr>
        <w:t>个单眼，</w:t>
      </w:r>
      <w:r>
        <w:rPr>
          <w:rFonts w:hint="eastAsia" w:ascii="微软雅黑" w:hAnsi="微软雅黑" w:eastAsia="微软雅黑" w:cs="微软雅黑"/>
          <w:color w:val="FF0000"/>
          <w:spacing w:val="0"/>
          <w:w w:val="100"/>
          <w:position w:val="0"/>
          <w:sz w:val="24"/>
          <w:szCs w:val="24"/>
          <w:u w:val="single" w:color="FF0000"/>
        </w:rPr>
        <w:t>1</w:t>
      </w:r>
      <w:r>
        <w:rPr>
          <w:rFonts w:hint="eastAsia" w:ascii="微软雅黑" w:hAnsi="微软雅黑" w:eastAsia="微软雅黑" w:cs="微软雅黑"/>
          <w:color w:val="auto"/>
          <w:spacing w:val="0"/>
          <w:w w:val="100"/>
          <w:position w:val="0"/>
          <w:sz w:val="24"/>
          <w:szCs w:val="24"/>
        </w:rPr>
        <w:t>对复眼，口器用于摄食。</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firstLine="4"/>
        <w:jc w:val="both"/>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②胸部，是运动中心，</w:t>
      </w:r>
      <w:r>
        <w:rPr>
          <w:rFonts w:hint="eastAsia" w:ascii="微软雅黑" w:hAnsi="微软雅黑" w:eastAsia="微软雅黑" w:cs="微软雅黑"/>
          <w:b/>
          <w:bCs/>
          <w:color w:val="auto"/>
          <w:spacing w:val="0"/>
          <w:w w:val="100"/>
          <w:position w:val="0"/>
          <w:sz w:val="24"/>
          <w:szCs w:val="24"/>
        </w:rPr>
        <w:t>有</w:t>
      </w:r>
      <w:r>
        <w:rPr>
          <w:rFonts w:hint="eastAsia" w:ascii="微软雅黑" w:hAnsi="微软雅黑" w:eastAsia="微软雅黑" w:cs="微软雅黑"/>
          <w:b/>
          <w:bCs/>
          <w:color w:val="FF0000"/>
          <w:spacing w:val="0"/>
          <w:w w:val="100"/>
          <w:position w:val="0"/>
          <w:sz w:val="24"/>
          <w:szCs w:val="24"/>
          <w:u w:val="single" w:color="FF0000"/>
        </w:rPr>
        <w:t>3</w:t>
      </w:r>
      <w:r>
        <w:rPr>
          <w:rFonts w:hint="eastAsia" w:ascii="微软雅黑" w:hAnsi="微软雅黑" w:eastAsia="微软雅黑" w:cs="微软雅黑"/>
          <w:b/>
          <w:bCs/>
          <w:color w:val="auto"/>
          <w:spacing w:val="0"/>
          <w:w w:val="100"/>
          <w:position w:val="0"/>
          <w:sz w:val="24"/>
          <w:szCs w:val="24"/>
        </w:rPr>
        <w:t>对足，善于跳跃；有</w:t>
      </w:r>
      <w:r>
        <w:rPr>
          <w:rFonts w:hint="eastAsia" w:ascii="微软雅黑" w:hAnsi="微软雅黑" w:eastAsia="微软雅黑" w:cs="微软雅黑"/>
          <w:b/>
          <w:bCs/>
          <w:color w:val="FF0000"/>
          <w:spacing w:val="0"/>
          <w:w w:val="100"/>
          <w:position w:val="0"/>
          <w:sz w:val="24"/>
          <w:szCs w:val="24"/>
          <w:u w:val="single" w:color="FF0000"/>
        </w:rPr>
        <w:t>两</w:t>
      </w:r>
      <w:r>
        <w:rPr>
          <w:rFonts w:hint="eastAsia" w:ascii="微软雅黑" w:hAnsi="微软雅黑" w:eastAsia="微软雅黑" w:cs="微软雅黑"/>
          <w:b/>
          <w:bCs/>
          <w:color w:val="auto"/>
          <w:spacing w:val="0"/>
          <w:w w:val="100"/>
          <w:position w:val="0"/>
          <w:sz w:val="24"/>
          <w:szCs w:val="24"/>
        </w:rPr>
        <w:t>对翅，适于飞行。</w:t>
      </w:r>
      <w:r>
        <w:rPr>
          <w:rFonts w:hint="eastAsia" w:ascii="微软雅黑" w:hAnsi="微软雅黑" w:eastAsia="微软雅黑" w:cs="微软雅黑"/>
          <w:color w:val="auto"/>
          <w:spacing w:val="0"/>
          <w:w w:val="100"/>
          <w:position w:val="0"/>
          <w:sz w:val="24"/>
          <w:szCs w:val="24"/>
        </w:rPr>
        <w:t>触角和足等是昆虫的附肢</w:t>
      </w:r>
      <w:r>
        <w:rPr>
          <w:rFonts w:hint="eastAsia" w:ascii="微软雅黑" w:hAnsi="微软雅黑" w:eastAsia="微软雅黑" w:cs="微软雅黑"/>
          <w:b/>
          <w:bCs/>
          <w:color w:val="FF0000"/>
          <w:spacing w:val="0"/>
          <w:w w:val="100"/>
          <w:position w:val="0"/>
          <w:sz w:val="24"/>
          <w:szCs w:val="24"/>
          <w:u w:val="single" w:color="FF0000"/>
        </w:rPr>
        <w:t>分节</w:t>
      </w:r>
      <w:r>
        <w:rPr>
          <w:rFonts w:hint="eastAsia" w:ascii="微软雅黑" w:hAnsi="微软雅黑" w:eastAsia="微软雅黑" w:cs="微软雅黑"/>
          <w:color w:val="auto"/>
          <w:spacing w:val="0"/>
          <w:w w:val="100"/>
          <w:position w:val="0"/>
          <w:sz w:val="24"/>
          <w:szCs w:val="24"/>
        </w:rPr>
        <w:t>。</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firstLine="4"/>
        <w:jc w:val="both"/>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③腹部，集中容纳内脏器官。腹部体表有</w:t>
      </w:r>
      <w:r>
        <w:rPr>
          <w:rFonts w:hint="eastAsia" w:ascii="微软雅黑" w:hAnsi="微软雅黑" w:eastAsia="微软雅黑" w:cs="微软雅黑"/>
          <w:color w:val="FF0000"/>
          <w:spacing w:val="0"/>
          <w:w w:val="100"/>
          <w:position w:val="0"/>
          <w:sz w:val="24"/>
          <w:szCs w:val="24"/>
          <w:u w:val="single" w:color="FF0000"/>
        </w:rPr>
        <w:t>气门</w:t>
      </w:r>
      <w:r>
        <w:rPr>
          <w:rFonts w:hint="eastAsia" w:ascii="微软雅黑" w:hAnsi="微软雅黑" w:eastAsia="微软雅黑" w:cs="微软雅黑"/>
          <w:color w:val="auto"/>
          <w:spacing w:val="0"/>
          <w:w w:val="100"/>
          <w:position w:val="0"/>
          <w:sz w:val="24"/>
          <w:szCs w:val="24"/>
        </w:rPr>
        <w:t>，用于呼吸（呼吸器官是：</w:t>
      </w:r>
      <w:r>
        <w:rPr>
          <w:rFonts w:hint="eastAsia" w:ascii="微软雅黑" w:hAnsi="微软雅黑" w:eastAsia="微软雅黑" w:cs="微软雅黑"/>
          <w:color w:val="FF0000"/>
          <w:spacing w:val="0"/>
          <w:w w:val="100"/>
          <w:position w:val="0"/>
          <w:sz w:val="24"/>
          <w:szCs w:val="24"/>
          <w:u w:val="single" w:color="FF0000"/>
        </w:rPr>
        <w:t>气管</w:t>
      </w:r>
      <w:r>
        <w:rPr>
          <w:rFonts w:hint="eastAsia" w:ascii="微软雅黑" w:hAnsi="微软雅黑" w:eastAsia="微软雅黑" w:cs="微软雅黑"/>
          <w:color w:val="auto"/>
          <w:spacing w:val="0"/>
          <w:w w:val="100"/>
          <w:position w:val="0"/>
          <w:sz w:val="24"/>
          <w:szCs w:val="24"/>
        </w:rPr>
        <w:t>）。</w:t>
      </w:r>
    </w:p>
    <w:p>
      <w:pPr>
        <w:pStyle w:val="3"/>
        <w:keepNext w:val="0"/>
        <w:keepLines w:val="0"/>
        <w:pageBreakBefore w:val="0"/>
        <w:widowControl/>
        <w:numPr>
          <w:ilvl w:val="0"/>
          <w:numId w:val="3"/>
        </w:numPr>
        <w:kinsoku w:val="0"/>
        <w:wordWrap/>
        <w:overflowPunct/>
        <w:topLinePunct w:val="0"/>
        <w:autoSpaceDE w:val="0"/>
        <w:autoSpaceDN w:val="0"/>
        <w:bidi w:val="0"/>
        <w:adjustRightInd w:val="0"/>
        <w:snapToGrid w:val="0"/>
        <w:spacing w:line="216" w:lineRule="auto"/>
        <w:ind w:left="0" w:leftChars="0" w:right="0" w:hanging="7"/>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w:t>
      </w:r>
      <w:r>
        <w:rPr>
          <w:rFonts w:hint="eastAsia" w:ascii="微软雅黑" w:hAnsi="微软雅黑" w:eastAsia="微软雅黑" w:cs="微软雅黑"/>
          <w:b/>
          <w:bCs/>
          <w:color w:val="auto"/>
          <w:spacing w:val="0"/>
          <w:w w:val="100"/>
          <w:position w:val="0"/>
          <w:sz w:val="24"/>
          <w:szCs w:val="24"/>
        </w:rPr>
        <w:t>外骨骼</w:t>
      </w:r>
      <w:r>
        <w:rPr>
          <w:rFonts w:hint="eastAsia" w:ascii="微软雅黑" w:hAnsi="微软雅黑" w:eastAsia="微软雅黑" w:cs="微软雅黑"/>
          <w:color w:val="auto"/>
          <w:spacing w:val="0"/>
          <w:w w:val="100"/>
          <w:position w:val="0"/>
          <w:sz w:val="24"/>
          <w:szCs w:val="24"/>
        </w:rPr>
        <w:t>”的作用：①</w:t>
      </w:r>
      <w:r>
        <w:rPr>
          <w:rFonts w:hint="eastAsia" w:ascii="微软雅黑" w:hAnsi="微软雅黑" w:eastAsia="微软雅黑" w:cs="微软雅黑"/>
          <w:color w:val="FF0000"/>
          <w:spacing w:val="0"/>
          <w:w w:val="100"/>
          <w:position w:val="0"/>
          <w:sz w:val="24"/>
          <w:szCs w:val="24"/>
          <w:u w:val="single" w:color="FF0000"/>
        </w:rPr>
        <w:t>保护</w:t>
      </w:r>
      <w:r>
        <w:rPr>
          <w:rFonts w:hint="eastAsia" w:ascii="微软雅黑" w:hAnsi="微软雅黑" w:eastAsia="微软雅黑" w:cs="微软雅黑"/>
          <w:color w:val="auto"/>
          <w:spacing w:val="0"/>
          <w:w w:val="100"/>
          <w:position w:val="0"/>
          <w:sz w:val="24"/>
          <w:szCs w:val="24"/>
        </w:rPr>
        <w:t>内部柔软的器官；②</w:t>
      </w:r>
      <w:r>
        <w:rPr>
          <w:rFonts w:hint="eastAsia" w:ascii="微软雅黑" w:hAnsi="微软雅黑" w:eastAsia="微软雅黑" w:cs="微软雅黑"/>
          <w:color w:val="FF0000"/>
          <w:spacing w:val="0"/>
          <w:w w:val="100"/>
          <w:position w:val="0"/>
          <w:sz w:val="24"/>
          <w:szCs w:val="24"/>
          <w:u w:val="single" w:color="FF0000"/>
        </w:rPr>
        <w:t>防止体内水分蒸发</w:t>
      </w:r>
      <w:r>
        <w:rPr>
          <w:rFonts w:hint="eastAsia" w:ascii="微软雅黑" w:hAnsi="微软雅黑" w:eastAsia="微软雅黑" w:cs="微软雅黑"/>
          <w:color w:val="auto"/>
          <w:spacing w:val="0"/>
          <w:w w:val="100"/>
          <w:position w:val="0"/>
          <w:sz w:val="24"/>
          <w:szCs w:val="24"/>
        </w:rPr>
        <w:t>。</w:t>
      </w:r>
    </w:p>
    <w:p>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line="216" w:lineRule="auto"/>
        <w:ind w:left="0" w:leftChars="0" w:right="0" w:rightChars="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【注意】外骨骼会</w:t>
      </w:r>
      <w:r>
        <w:rPr>
          <w:rFonts w:hint="eastAsia" w:ascii="微软雅黑" w:hAnsi="微软雅黑" w:eastAsia="微软雅黑" w:cs="微软雅黑"/>
          <w:color w:val="FF0000"/>
          <w:spacing w:val="0"/>
          <w:w w:val="100"/>
          <w:position w:val="0"/>
          <w:sz w:val="24"/>
          <w:szCs w:val="24"/>
          <w:u w:val="single" w:color="FF0000"/>
        </w:rPr>
        <w:t>限制昆虫的发育和长大</w:t>
      </w:r>
      <w:r>
        <w:rPr>
          <w:rFonts w:hint="eastAsia" w:ascii="微软雅黑" w:hAnsi="微软雅黑" w:eastAsia="微软雅黑" w:cs="微软雅黑"/>
          <w:color w:val="auto"/>
          <w:spacing w:val="0"/>
          <w:w w:val="100"/>
          <w:position w:val="0"/>
          <w:sz w:val="24"/>
          <w:szCs w:val="24"/>
        </w:rPr>
        <w:t>，所以昆虫需要</w:t>
      </w:r>
      <w:r>
        <w:rPr>
          <w:rFonts w:hint="eastAsia" w:ascii="微软雅黑" w:hAnsi="微软雅黑" w:eastAsia="微软雅黑" w:cs="微软雅黑"/>
          <w:color w:val="FF0000"/>
          <w:spacing w:val="0"/>
          <w:w w:val="100"/>
          <w:position w:val="0"/>
          <w:sz w:val="24"/>
          <w:szCs w:val="24"/>
          <w:u w:val="single" w:color="FF0000"/>
        </w:rPr>
        <w:t>蜕皮</w:t>
      </w:r>
      <w:r>
        <w:rPr>
          <w:rFonts w:hint="eastAsia" w:ascii="微软雅黑" w:hAnsi="微软雅黑" w:eastAsia="微软雅黑" w:cs="微软雅黑"/>
          <w:color w:val="auto"/>
          <w:spacing w:val="0"/>
          <w:w w:val="100"/>
          <w:position w:val="0"/>
          <w:sz w:val="24"/>
          <w:szCs w:val="24"/>
        </w:rPr>
        <w:t>。通常发育为成虫后不再蜕皮。</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37、昆虫的基本特征：有</w:t>
      </w:r>
      <w:r>
        <w:rPr>
          <w:rFonts w:hint="eastAsia" w:ascii="微软雅黑" w:hAnsi="微软雅黑" w:eastAsia="微软雅黑" w:cs="微软雅黑"/>
          <w:color w:val="FF0000"/>
          <w:spacing w:val="0"/>
          <w:w w:val="100"/>
          <w:position w:val="0"/>
          <w:sz w:val="24"/>
          <w:szCs w:val="24"/>
          <w:u w:val="single" w:color="FF0000"/>
        </w:rPr>
        <w:t>1</w:t>
      </w:r>
      <w:r>
        <w:rPr>
          <w:rFonts w:hint="eastAsia" w:ascii="微软雅黑" w:hAnsi="微软雅黑" w:eastAsia="微软雅黑" w:cs="微软雅黑"/>
          <w:color w:val="auto"/>
          <w:spacing w:val="0"/>
          <w:w w:val="100"/>
          <w:position w:val="0"/>
          <w:sz w:val="24"/>
          <w:szCs w:val="24"/>
        </w:rPr>
        <w:t>对触角，</w:t>
      </w:r>
      <w:r>
        <w:rPr>
          <w:rFonts w:hint="eastAsia" w:ascii="微软雅黑" w:hAnsi="微软雅黑" w:eastAsia="微软雅黑" w:cs="微软雅黑"/>
          <w:color w:val="FF0000"/>
          <w:spacing w:val="0"/>
          <w:w w:val="100"/>
          <w:position w:val="0"/>
          <w:sz w:val="24"/>
          <w:szCs w:val="24"/>
          <w:u w:val="single" w:color="FF0000"/>
        </w:rPr>
        <w:t>3</w:t>
      </w:r>
      <w:r>
        <w:rPr>
          <w:rFonts w:hint="eastAsia" w:ascii="微软雅黑" w:hAnsi="微软雅黑" w:eastAsia="微软雅黑" w:cs="微软雅黑"/>
          <w:color w:val="auto"/>
          <w:spacing w:val="0"/>
          <w:w w:val="100"/>
          <w:position w:val="0"/>
          <w:sz w:val="24"/>
          <w:szCs w:val="24"/>
        </w:rPr>
        <w:t>对足，一般有</w:t>
      </w:r>
      <w:r>
        <w:rPr>
          <w:rFonts w:hint="eastAsia" w:ascii="微软雅黑" w:hAnsi="微软雅黑" w:eastAsia="微软雅黑" w:cs="微软雅黑"/>
          <w:color w:val="FF0000"/>
          <w:spacing w:val="0"/>
          <w:w w:val="100"/>
          <w:position w:val="0"/>
          <w:sz w:val="24"/>
          <w:szCs w:val="24"/>
          <w:u w:val="single" w:color="FF0000"/>
        </w:rPr>
        <w:t>2</w:t>
      </w:r>
      <w:r>
        <w:rPr>
          <w:rFonts w:hint="eastAsia" w:ascii="微软雅黑" w:hAnsi="微软雅黑" w:eastAsia="微软雅黑" w:cs="微软雅黑"/>
          <w:color w:val="auto"/>
          <w:spacing w:val="0"/>
          <w:w w:val="100"/>
          <w:position w:val="0"/>
          <w:sz w:val="24"/>
          <w:szCs w:val="24"/>
        </w:rPr>
        <w:t>对翅（</w:t>
      </w:r>
      <w:r>
        <w:rPr>
          <w:rFonts w:hint="eastAsia" w:ascii="微软雅黑" w:hAnsi="微软雅黑" w:eastAsia="微软雅黑" w:cs="微软雅黑"/>
          <w:color w:val="FF0000"/>
          <w:spacing w:val="0"/>
          <w:w w:val="100"/>
          <w:position w:val="0"/>
          <w:sz w:val="24"/>
          <w:szCs w:val="24"/>
          <w:u w:val="single" w:color="FF0000"/>
        </w:rPr>
        <w:t>昆虫</w:t>
      </w:r>
      <w:r>
        <w:rPr>
          <w:rFonts w:hint="eastAsia" w:ascii="微软雅黑" w:hAnsi="微软雅黑" w:eastAsia="微软雅黑" w:cs="微软雅黑"/>
          <w:color w:val="auto"/>
          <w:spacing w:val="0"/>
          <w:w w:val="100"/>
          <w:position w:val="0"/>
          <w:sz w:val="24"/>
          <w:szCs w:val="24"/>
        </w:rPr>
        <w:t>是无脊椎动物中唯一会飞的动物）</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38、“节肢动物”的主要特征：①体表有坚韧的</w:t>
      </w:r>
      <w:r>
        <w:rPr>
          <w:rFonts w:hint="eastAsia" w:ascii="微软雅黑" w:hAnsi="微软雅黑" w:eastAsia="微软雅黑" w:cs="微软雅黑"/>
          <w:color w:val="FF0000"/>
          <w:spacing w:val="0"/>
          <w:w w:val="100"/>
          <w:position w:val="0"/>
          <w:sz w:val="24"/>
          <w:szCs w:val="24"/>
          <w:u w:val="single" w:color="FF0000"/>
        </w:rPr>
        <w:t>外骨骼</w:t>
      </w:r>
      <w:r>
        <w:rPr>
          <w:rFonts w:hint="eastAsia" w:ascii="微软雅黑" w:hAnsi="微软雅黑" w:eastAsia="微软雅黑" w:cs="微软雅黑"/>
          <w:color w:val="auto"/>
          <w:spacing w:val="0"/>
          <w:w w:val="100"/>
          <w:position w:val="0"/>
          <w:sz w:val="24"/>
          <w:szCs w:val="24"/>
        </w:rPr>
        <w:t>；②</w:t>
      </w:r>
      <w:r>
        <w:rPr>
          <w:rFonts w:hint="eastAsia" w:ascii="微软雅黑" w:hAnsi="微软雅黑" w:eastAsia="微软雅黑" w:cs="微软雅黑"/>
          <w:color w:val="FF0000"/>
          <w:spacing w:val="0"/>
          <w:w w:val="100"/>
          <w:position w:val="0"/>
          <w:sz w:val="24"/>
          <w:szCs w:val="24"/>
          <w:u w:val="single" w:color="FF0000"/>
        </w:rPr>
        <w:t>身体和附肢</w:t>
      </w:r>
      <w:r>
        <w:rPr>
          <w:rFonts w:hint="eastAsia" w:ascii="微软雅黑" w:hAnsi="微软雅黑" w:eastAsia="微软雅黑" w:cs="微软雅黑"/>
          <w:color w:val="auto"/>
          <w:spacing w:val="0"/>
          <w:w w:val="100"/>
          <w:position w:val="0"/>
          <w:sz w:val="24"/>
          <w:szCs w:val="24"/>
        </w:rPr>
        <w:t>都分节。</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firstLine="14"/>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39、“节肢动物”举例：</w:t>
      </w:r>
      <w:r>
        <w:rPr>
          <w:rFonts w:hint="eastAsia" w:ascii="微软雅黑" w:hAnsi="微软雅黑" w:eastAsia="微软雅黑" w:cs="微软雅黑"/>
          <w:color w:val="FF0000"/>
          <w:spacing w:val="0"/>
          <w:w w:val="100"/>
          <w:position w:val="0"/>
          <w:sz w:val="24"/>
          <w:szCs w:val="24"/>
          <w:u w:val="single" w:color="FF0000"/>
        </w:rPr>
        <w:t>蝗虫、鼠妇、蟋蟀、蝴蝶、蜘蛛、蝉、蜈蚣、虾、蟹、蚊、蝇</w:t>
      </w:r>
      <w:r>
        <w:rPr>
          <w:rFonts w:hint="eastAsia" w:ascii="微软雅黑" w:hAnsi="微软雅黑" w:eastAsia="微软雅黑" w:cs="微软雅黑"/>
          <w:color w:val="auto"/>
          <w:spacing w:val="0"/>
          <w:w w:val="100"/>
          <w:position w:val="0"/>
          <w:sz w:val="24"/>
          <w:szCs w:val="24"/>
        </w:rPr>
        <w:t>等。</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firstLine="14"/>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40、节肢动物与人类的关系：①虾、蟹等提供了动物蛋白；②蜜蜂等昆虫为开花植物传播花粉；③蝎、蜈蚣、蝉蜕等可以入药，治疗疾病；④果蝇是经典的实验材料；⑤不少节肢动物也给人类带来诸多困扰，并传播疾病。</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lang w:val="en-US" w:eastAsia="zh-CN"/>
        </w:rPr>
      </w:pPr>
      <w:r>
        <w:rPr>
          <w:rFonts w:hint="eastAsia" w:ascii="微软雅黑" w:hAnsi="微软雅黑" w:eastAsia="微软雅黑" w:cs="微软雅黑"/>
          <w:color w:val="auto"/>
          <w:spacing w:val="0"/>
          <w:w w:val="100"/>
          <w:position w:val="0"/>
          <w:sz w:val="24"/>
          <w:szCs w:val="24"/>
        </w:rPr>
        <w:t>41、环节动物和节肢动物的相同点：</w:t>
      </w:r>
      <w:r>
        <w:rPr>
          <w:rFonts w:hint="eastAsia" w:ascii="微软雅黑" w:hAnsi="微软雅黑" w:eastAsia="微软雅黑" w:cs="微软雅黑"/>
          <w:color w:val="FF0000"/>
          <w:spacing w:val="0"/>
          <w:w w:val="100"/>
          <w:position w:val="0"/>
          <w:sz w:val="24"/>
          <w:szCs w:val="24"/>
          <w:u w:val="single" w:color="FF0000"/>
        </w:rPr>
        <w:t>身体有许多</w:t>
      </w:r>
      <w:r>
        <w:rPr>
          <w:rFonts w:hint="eastAsia" w:ascii="微软雅黑" w:hAnsi="微软雅黑" w:eastAsia="微软雅黑" w:cs="微软雅黑"/>
          <w:b/>
          <w:bCs/>
          <w:color w:val="FF0000"/>
          <w:spacing w:val="0"/>
          <w:w w:val="100"/>
          <w:position w:val="0"/>
          <w:sz w:val="24"/>
          <w:szCs w:val="24"/>
          <w:u w:val="single" w:color="FF0000"/>
        </w:rPr>
        <w:t>体节</w:t>
      </w:r>
      <w:r>
        <w:rPr>
          <w:rFonts w:hint="eastAsia" w:ascii="微软雅黑" w:hAnsi="微软雅黑" w:eastAsia="微软雅黑" w:cs="微软雅黑"/>
          <w:color w:val="FF0000"/>
          <w:spacing w:val="0"/>
          <w:w w:val="100"/>
          <w:position w:val="0"/>
          <w:sz w:val="24"/>
          <w:szCs w:val="24"/>
          <w:u w:val="single" w:color="FF0000"/>
        </w:rPr>
        <w:t>构成</w:t>
      </w:r>
      <w:r>
        <w:rPr>
          <w:rFonts w:hint="eastAsia" w:ascii="微软雅黑" w:hAnsi="微软雅黑" w:eastAsia="微软雅黑" w:cs="微软雅黑"/>
          <w:color w:val="auto"/>
          <w:spacing w:val="0"/>
          <w:w w:val="100"/>
          <w:position w:val="0"/>
          <w:sz w:val="24"/>
          <w:szCs w:val="24"/>
        </w:rPr>
        <w:t>。</w:t>
      </w:r>
      <w:r>
        <w:rPr>
          <w:rFonts w:hint="eastAsia" w:ascii="微软雅黑" w:hAnsi="微软雅黑" w:eastAsia="微软雅黑" w:cs="微软雅黑"/>
          <w:color w:val="auto"/>
          <w:spacing w:val="0"/>
          <w:w w:val="100"/>
          <w:position w:val="0"/>
          <w:sz w:val="24"/>
          <w:szCs w:val="24"/>
          <w:lang w:val="en-US" w:eastAsia="zh-CN"/>
        </w:rPr>
        <w:t>贝壳与外骨骼比较如下：</w:t>
      </w:r>
    </w:p>
    <w:tbl>
      <w:tblPr>
        <w:tblStyle w:val="18"/>
        <w:tblW w:w="10217" w:type="dxa"/>
        <w:tblInd w:w="2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70"/>
        <w:gridCol w:w="3525"/>
        <w:gridCol w:w="4892"/>
        <w:gridCol w:w="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gridAfter w:val="1"/>
          <w:wAfter w:w="30" w:type="dxa"/>
          <w:trHeight w:val="401" w:hRule="atLeast"/>
        </w:trPr>
        <w:tc>
          <w:tcPr>
            <w:tcW w:w="1770" w:type="dxa"/>
          </w:tcPr>
          <w:p>
            <w:pPr>
              <w:pStyle w:val="17"/>
              <w:keepNext w:val="0"/>
              <w:keepLines w:val="0"/>
              <w:pageBreakBefore w:val="0"/>
              <w:wordWrap/>
              <w:overflowPunct/>
              <w:topLinePunct w:val="0"/>
              <w:bidi w:val="0"/>
              <w:snapToGrid w:val="0"/>
              <w:spacing w:line="216" w:lineRule="auto"/>
              <w:ind w:left="0" w:leftChars="0"/>
              <w:rPr>
                <w:rFonts w:hint="eastAsia" w:ascii="微软雅黑" w:hAnsi="微软雅黑" w:eastAsia="微软雅黑" w:cs="微软雅黑"/>
                <w:color w:val="auto"/>
                <w:spacing w:val="0"/>
                <w:w w:val="100"/>
                <w:position w:val="0"/>
                <w:sz w:val="24"/>
                <w:szCs w:val="24"/>
              </w:rPr>
            </w:pPr>
          </w:p>
        </w:tc>
        <w:tc>
          <w:tcPr>
            <w:tcW w:w="3525" w:type="dxa"/>
          </w:tcPr>
          <w:p>
            <w:pPr>
              <w:pStyle w:val="17"/>
              <w:keepNext w:val="0"/>
              <w:keepLines w:val="0"/>
              <w:pageBreakBefore w:val="0"/>
              <w:wordWrap/>
              <w:overflowPunct/>
              <w:topLinePunct w:val="0"/>
              <w:bidi w:val="0"/>
              <w:snapToGrid w:val="0"/>
              <w:spacing w:line="216" w:lineRule="auto"/>
              <w:ind w:left="0" w:leftChars="0"/>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软体动物的贝壳</w:t>
            </w:r>
          </w:p>
        </w:tc>
        <w:tc>
          <w:tcPr>
            <w:tcW w:w="4892" w:type="dxa"/>
          </w:tcPr>
          <w:p>
            <w:pPr>
              <w:pStyle w:val="17"/>
              <w:keepNext w:val="0"/>
              <w:keepLines w:val="0"/>
              <w:pageBreakBefore w:val="0"/>
              <w:wordWrap/>
              <w:overflowPunct/>
              <w:topLinePunct w:val="0"/>
              <w:bidi w:val="0"/>
              <w:snapToGrid w:val="0"/>
              <w:spacing w:line="216" w:lineRule="auto"/>
              <w:ind w:left="0" w:leftChars="0"/>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外骨骼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gridAfter w:val="1"/>
          <w:wAfter w:w="30" w:type="dxa"/>
          <w:trHeight w:val="366" w:hRule="atLeast"/>
        </w:trPr>
        <w:tc>
          <w:tcPr>
            <w:tcW w:w="1770" w:type="dxa"/>
          </w:tcPr>
          <w:p>
            <w:pPr>
              <w:pStyle w:val="17"/>
              <w:keepNext w:val="0"/>
              <w:keepLines w:val="0"/>
              <w:pageBreakBefore w:val="0"/>
              <w:wordWrap/>
              <w:overflowPunct/>
              <w:topLinePunct w:val="0"/>
              <w:bidi w:val="0"/>
              <w:snapToGrid w:val="0"/>
              <w:spacing w:line="216" w:lineRule="auto"/>
              <w:ind w:left="0" w:leftChars="0"/>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生长</w:t>
            </w:r>
          </w:p>
        </w:tc>
        <w:tc>
          <w:tcPr>
            <w:tcW w:w="3525" w:type="dxa"/>
          </w:tcPr>
          <w:p>
            <w:pPr>
              <w:pStyle w:val="17"/>
              <w:keepNext w:val="0"/>
              <w:keepLines w:val="0"/>
              <w:pageBreakBefore w:val="0"/>
              <w:wordWrap/>
              <w:overflowPunct/>
              <w:topLinePunct w:val="0"/>
              <w:bidi w:val="0"/>
              <w:snapToGrid w:val="0"/>
              <w:spacing w:line="216" w:lineRule="auto"/>
              <w:ind w:left="0" w:leftChars="0"/>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可以随身体的长大而长大</w:t>
            </w:r>
          </w:p>
        </w:tc>
        <w:tc>
          <w:tcPr>
            <w:tcW w:w="4892" w:type="dxa"/>
          </w:tcPr>
          <w:p>
            <w:pPr>
              <w:pStyle w:val="17"/>
              <w:keepNext w:val="0"/>
              <w:keepLines w:val="0"/>
              <w:pageBreakBefore w:val="0"/>
              <w:wordWrap/>
              <w:overflowPunct/>
              <w:topLinePunct w:val="0"/>
              <w:bidi w:val="0"/>
              <w:snapToGrid w:val="0"/>
              <w:spacing w:line="216" w:lineRule="auto"/>
              <w:ind w:left="0" w:leftChars="0"/>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不能随身体的长大而长大，有蜕皮现象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gridAfter w:val="1"/>
          <w:wAfter w:w="30" w:type="dxa"/>
          <w:trHeight w:val="362" w:hRule="atLeast"/>
        </w:trPr>
        <w:tc>
          <w:tcPr>
            <w:tcW w:w="1770" w:type="dxa"/>
          </w:tcPr>
          <w:p>
            <w:pPr>
              <w:pStyle w:val="17"/>
              <w:keepNext w:val="0"/>
              <w:keepLines w:val="0"/>
              <w:pageBreakBefore w:val="0"/>
              <w:wordWrap/>
              <w:overflowPunct/>
              <w:topLinePunct w:val="0"/>
              <w:bidi w:val="0"/>
              <w:snapToGrid w:val="0"/>
              <w:spacing w:line="216" w:lineRule="auto"/>
              <w:ind w:left="0" w:leftChars="0"/>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是否辅助运动</w:t>
            </w:r>
          </w:p>
        </w:tc>
        <w:tc>
          <w:tcPr>
            <w:tcW w:w="3525" w:type="dxa"/>
          </w:tcPr>
          <w:p>
            <w:pPr>
              <w:pStyle w:val="17"/>
              <w:keepNext w:val="0"/>
              <w:keepLines w:val="0"/>
              <w:pageBreakBefore w:val="0"/>
              <w:wordWrap/>
              <w:overflowPunct/>
              <w:topLinePunct w:val="0"/>
              <w:bidi w:val="0"/>
              <w:snapToGrid w:val="0"/>
              <w:spacing w:line="216" w:lineRule="auto"/>
              <w:ind w:left="0" w:leftChars="0"/>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不能辅助运动</w:t>
            </w:r>
          </w:p>
        </w:tc>
        <w:tc>
          <w:tcPr>
            <w:tcW w:w="4892" w:type="dxa"/>
          </w:tcPr>
          <w:p>
            <w:pPr>
              <w:pStyle w:val="17"/>
              <w:keepNext w:val="0"/>
              <w:keepLines w:val="0"/>
              <w:pageBreakBefore w:val="0"/>
              <w:wordWrap/>
              <w:overflowPunct/>
              <w:topLinePunct w:val="0"/>
              <w:bidi w:val="0"/>
              <w:snapToGrid w:val="0"/>
              <w:spacing w:line="216" w:lineRule="auto"/>
              <w:ind w:left="0" w:leftChars="0"/>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与内壁附着的肌肉配合，共同完成各种运动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05" w:hRule="atLeast"/>
        </w:trPr>
        <w:tc>
          <w:tcPr>
            <w:tcW w:w="1770" w:type="dxa"/>
            <w:tcBorders>
              <w:top w:val="nil"/>
            </w:tcBorders>
          </w:tcPr>
          <w:p>
            <w:pPr>
              <w:pStyle w:val="17"/>
              <w:keepNext w:val="0"/>
              <w:keepLines w:val="0"/>
              <w:pageBreakBefore w:val="0"/>
              <w:wordWrap/>
              <w:overflowPunct/>
              <w:topLinePunct w:val="0"/>
              <w:bidi w:val="0"/>
              <w:snapToGrid w:val="0"/>
              <w:spacing w:line="216" w:lineRule="auto"/>
              <w:ind w:left="0" w:leftChars="0"/>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相同点</w:t>
            </w:r>
          </w:p>
        </w:tc>
        <w:tc>
          <w:tcPr>
            <w:tcW w:w="8447" w:type="dxa"/>
            <w:gridSpan w:val="3"/>
            <w:tcBorders>
              <w:top w:val="nil"/>
              <w:right w:val="nil"/>
            </w:tcBorders>
          </w:tcPr>
          <w:p>
            <w:pPr>
              <w:pStyle w:val="17"/>
              <w:keepNext w:val="0"/>
              <w:keepLines w:val="0"/>
              <w:pageBreakBefore w:val="0"/>
              <w:wordWrap/>
              <w:overflowPunct/>
              <w:topLinePunct w:val="0"/>
              <w:bidi w:val="0"/>
              <w:snapToGrid w:val="0"/>
              <w:spacing w:line="216" w:lineRule="auto"/>
              <w:ind w:left="0" w:leftChars="0"/>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mc:AlternateContent>
                <mc:Choice Requires="wps">
                  <w:drawing>
                    <wp:anchor distT="0" distB="0" distL="114300" distR="114300" simplePos="0" relativeHeight="251678720" behindDoc="0" locked="0" layoutInCell="1" allowOverlap="1">
                      <wp:simplePos x="0" y="0"/>
                      <wp:positionH relativeFrom="page">
                        <wp:posOffset>6986270</wp:posOffset>
                      </wp:positionH>
                      <wp:positionV relativeFrom="page">
                        <wp:posOffset>5116195</wp:posOffset>
                      </wp:positionV>
                      <wp:extent cx="6350" cy="311785"/>
                      <wp:effectExtent l="0" t="0" r="12700" b="12065"/>
                      <wp:wrapNone/>
                      <wp:docPr id="23" name="矩形 53"/>
                      <wp:cNvGraphicFramePr/>
                      <a:graphic xmlns:a="http://schemas.openxmlformats.org/drawingml/2006/main">
                        <a:graphicData uri="http://schemas.microsoft.com/office/word/2010/wordprocessingShape">
                          <wps:wsp>
                            <wps:cNvSpPr/>
                            <wps:spPr>
                              <a:xfrm>
                                <a:off x="0" y="0"/>
                                <a:ext cx="6350" cy="311785"/>
                              </a:xfrm>
                              <a:prstGeom prst="rect">
                                <a:avLst/>
                              </a:prstGeom>
                              <a:solidFill>
                                <a:srgbClr val="000000"/>
                              </a:solidFill>
                              <a:ln w="9525">
                                <a:noFill/>
                              </a:ln>
                            </wps:spPr>
                            <wps:bodyPr upright="1"/>
                          </wps:wsp>
                        </a:graphicData>
                      </a:graphic>
                    </wp:anchor>
                  </w:drawing>
                </mc:Choice>
                <mc:Fallback>
                  <w:pict>
                    <v:rect id="矩形 53" o:spid="_x0000_s1026" o:spt="1" style="position:absolute;left:0pt;margin-left:550.1pt;margin-top:402.85pt;height:24.55pt;width:0.5pt;mso-position-horizontal-relative:page;mso-position-vertical-relative:page;z-index:251678720;mso-width-relative:page;mso-height-relative:page;" fillcolor="#000000" filled="t" stroked="f" coordsize="21600,21600" o:gfxdata="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BpYlfHZAAAADQEAAA8AAAAAAAAAAQAg&#10;AAAAIgAAAGRycy9kb3ducmV2LnhtbFBLAQIUABQAAAAIAIdO4kApRRZWmwEAABkDAAAOAAAAAAAA&#10;AAEAIAAAACgBAABkcnMvZTJvRG9jLnhtbFBLBQYAAAAABgAGAFkBAAA1BQAAAAA=&#10;">
                      <v:fill on="t" focussize="0,0"/>
                      <v:stroke on="f"/>
                      <v:imagedata o:title=""/>
                      <o:lock v:ext="edit" aspectratio="f"/>
                    </v:rect>
                  </w:pict>
                </mc:Fallback>
              </mc:AlternateContent>
            </w:r>
            <w:r>
              <w:rPr>
                <w:rFonts w:hint="eastAsia" w:ascii="微软雅黑" w:hAnsi="微软雅黑" w:eastAsia="微软雅黑" w:cs="微软雅黑"/>
                <w:color w:val="auto"/>
                <w:spacing w:val="0"/>
                <w:w w:val="100"/>
                <w:position w:val="0"/>
                <w:sz w:val="24"/>
                <w:szCs w:val="24"/>
              </w:rPr>
              <w:t>防治水分的蒸发和保护内部柔软的器官</w:t>
            </w:r>
          </w:p>
        </w:tc>
      </w:tr>
    </w:tbl>
    <w:p>
      <w:pPr>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p>
    <w:p>
      <w:pPr>
        <w:pStyle w:val="3"/>
        <w:keepNext w:val="0"/>
        <w:keepLines w:val="0"/>
        <w:pageBreakBefore w:val="0"/>
        <w:widowControl/>
        <w:numPr>
          <w:ilvl w:val="0"/>
          <w:numId w:val="4"/>
        </w:numPr>
        <w:kinsoku w:val="0"/>
        <w:wordWrap/>
        <w:overflowPunct/>
        <w:topLinePunct w:val="0"/>
        <w:autoSpaceDE w:val="0"/>
        <w:autoSpaceDN w:val="0"/>
        <w:bidi w:val="0"/>
        <w:adjustRightInd w:val="0"/>
        <w:snapToGrid w:val="0"/>
        <w:spacing w:line="216" w:lineRule="auto"/>
        <w:ind w:left="0" w:leftChars="0" w:right="0"/>
        <w:textAlignment w:val="baseline"/>
        <w:outlineLvl w:val="0"/>
        <w:rPr>
          <w:rFonts w:hint="eastAsia" w:ascii="微软雅黑" w:hAnsi="微软雅黑" w:eastAsia="微软雅黑" w:cs="微软雅黑"/>
          <w:b/>
          <w:bCs/>
          <w:color w:val="auto"/>
          <w:spacing w:val="0"/>
          <w:w w:val="100"/>
          <w:position w:val="0"/>
          <w:sz w:val="24"/>
          <w:szCs w:val="24"/>
          <w:lang w:val="en-US" w:eastAsia="zh-CN"/>
        </w:rPr>
      </w:pPr>
      <w:r>
        <w:rPr>
          <w:rFonts w:hint="eastAsia" w:ascii="微软雅黑" w:hAnsi="微软雅黑" w:eastAsia="微软雅黑" w:cs="微软雅黑"/>
          <w:b/>
          <w:bCs/>
          <w:color w:val="auto"/>
          <w:spacing w:val="0"/>
          <w:w w:val="100"/>
          <w:position w:val="0"/>
          <w:sz w:val="24"/>
          <w:szCs w:val="24"/>
          <w:lang w:val="en-US" w:eastAsia="zh-CN"/>
        </w:rPr>
        <w:t>脊椎动物</w:t>
      </w:r>
    </w:p>
    <w:p>
      <w:pPr>
        <w:pStyle w:val="3"/>
        <w:keepNext w:val="0"/>
        <w:keepLines w:val="0"/>
        <w:pageBreakBefore w:val="0"/>
        <w:widowControl/>
        <w:numPr>
          <w:ilvl w:val="0"/>
          <w:numId w:val="0"/>
        </w:numPr>
        <w:kinsoku w:val="0"/>
        <w:wordWrap/>
        <w:overflowPunct/>
        <w:topLinePunct w:val="0"/>
        <w:autoSpaceDE w:val="0"/>
        <w:autoSpaceDN w:val="0"/>
        <w:bidi w:val="0"/>
        <w:adjustRightInd w:val="0"/>
        <w:snapToGrid w:val="0"/>
        <w:spacing w:line="216" w:lineRule="auto"/>
        <w:ind w:right="0" w:rightChars="0"/>
        <w:textAlignment w:val="baseline"/>
        <w:outlineLvl w:val="0"/>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b/>
          <w:bCs/>
          <w:color w:val="auto"/>
          <w:spacing w:val="0"/>
          <w:w w:val="100"/>
          <w:position w:val="0"/>
          <w:sz w:val="24"/>
          <w:szCs w:val="24"/>
          <w:lang w:val="en-US" w:eastAsia="zh-CN"/>
        </w:rPr>
        <w:t>一、</w:t>
      </w:r>
      <w:r>
        <w:rPr>
          <w:rFonts w:hint="eastAsia" w:ascii="微软雅黑" w:hAnsi="微软雅黑" w:eastAsia="微软雅黑" w:cs="微软雅黑"/>
          <w:b/>
          <w:bCs/>
          <w:color w:val="auto"/>
          <w:spacing w:val="0"/>
          <w:w w:val="100"/>
          <w:position w:val="0"/>
          <w:sz w:val="24"/>
          <w:szCs w:val="24"/>
        </w:rPr>
        <w:t>鱼</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1</w:t>
      </w:r>
      <w:r>
        <w:rPr>
          <w:rFonts w:hint="eastAsia" w:ascii="微软雅黑" w:hAnsi="微软雅黑" w:eastAsia="微软雅黑" w:cs="微软雅黑"/>
          <w:color w:val="auto"/>
          <w:spacing w:val="0"/>
          <w:w w:val="100"/>
          <w:position w:val="0"/>
          <w:sz w:val="24"/>
          <w:szCs w:val="24"/>
        </w:rPr>
        <w:t>、</w:t>
      </w:r>
      <w:r>
        <w:rPr>
          <w:rFonts w:hint="eastAsia" w:ascii="微软雅黑" w:hAnsi="微软雅黑" w:eastAsia="微软雅黑" w:cs="微软雅黑"/>
          <w:b/>
          <w:bCs/>
          <w:color w:val="FF0000"/>
          <w:spacing w:val="0"/>
          <w:w w:val="100"/>
          <w:position w:val="0"/>
          <w:sz w:val="24"/>
          <w:szCs w:val="24"/>
          <w:u w:val="single" w:color="FF0000"/>
        </w:rPr>
        <w:t>鱼</w:t>
      </w:r>
      <w:r>
        <w:rPr>
          <w:rFonts w:hint="eastAsia" w:ascii="微软雅黑" w:hAnsi="微软雅黑" w:eastAsia="微软雅黑" w:cs="微软雅黑"/>
          <w:color w:val="auto"/>
          <w:spacing w:val="0"/>
          <w:w w:val="100"/>
          <w:position w:val="0"/>
          <w:sz w:val="24"/>
          <w:szCs w:val="24"/>
        </w:rPr>
        <w:t>是脊椎动物中种类最多的一个类群，“</w:t>
      </w:r>
      <w:r>
        <w:rPr>
          <w:rFonts w:hint="eastAsia" w:ascii="微软雅黑" w:hAnsi="微软雅黑" w:eastAsia="微软雅黑" w:cs="微软雅黑"/>
          <w:b/>
          <w:bCs/>
          <w:color w:val="auto"/>
          <w:spacing w:val="0"/>
          <w:w w:val="100"/>
          <w:position w:val="0"/>
          <w:sz w:val="24"/>
          <w:szCs w:val="24"/>
        </w:rPr>
        <w:t>四大家鱼</w:t>
      </w:r>
      <w:r>
        <w:rPr>
          <w:rFonts w:hint="eastAsia" w:ascii="微软雅黑" w:hAnsi="微软雅黑" w:eastAsia="微软雅黑" w:cs="微软雅黑"/>
          <w:color w:val="auto"/>
          <w:spacing w:val="0"/>
          <w:w w:val="100"/>
          <w:position w:val="0"/>
          <w:sz w:val="24"/>
          <w:szCs w:val="24"/>
        </w:rPr>
        <w:t>”是：</w:t>
      </w:r>
      <w:r>
        <w:rPr>
          <w:rFonts w:hint="eastAsia" w:ascii="微软雅黑" w:hAnsi="微软雅黑" w:eastAsia="微软雅黑" w:cs="微软雅黑"/>
          <w:color w:val="FF0000"/>
          <w:spacing w:val="0"/>
          <w:w w:val="100"/>
          <w:position w:val="0"/>
          <w:sz w:val="24"/>
          <w:szCs w:val="24"/>
          <w:u w:val="single" w:color="FF0000"/>
        </w:rPr>
        <w:t>青鱼、草鱼、鲢鱼、鳙鱼</w:t>
      </w:r>
      <w:r>
        <w:rPr>
          <w:rFonts w:hint="eastAsia" w:ascii="微软雅黑" w:hAnsi="微软雅黑" w:eastAsia="微软雅黑" w:cs="微软雅黑"/>
          <w:color w:val="auto"/>
          <w:spacing w:val="0"/>
          <w:w w:val="100"/>
          <w:position w:val="0"/>
          <w:sz w:val="24"/>
          <w:szCs w:val="24"/>
        </w:rPr>
        <w:t>。</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default" w:ascii="微软雅黑" w:hAnsi="微软雅黑" w:eastAsia="微软雅黑" w:cs="微软雅黑"/>
          <w:color w:val="auto"/>
          <w:spacing w:val="0"/>
          <w:w w:val="100"/>
          <w:position w:val="0"/>
          <w:sz w:val="24"/>
          <w:szCs w:val="24"/>
          <w:lang w:val="en-US"/>
        </w:rPr>
        <w:drawing>
          <wp:anchor distT="0" distB="0" distL="114300" distR="114300" simplePos="0" relativeHeight="251679744" behindDoc="0" locked="0" layoutInCell="1" allowOverlap="1">
            <wp:simplePos x="0" y="0"/>
            <wp:positionH relativeFrom="column">
              <wp:posOffset>4173220</wp:posOffset>
            </wp:positionH>
            <wp:positionV relativeFrom="paragraph">
              <wp:posOffset>237490</wp:posOffset>
            </wp:positionV>
            <wp:extent cx="2719070" cy="1571625"/>
            <wp:effectExtent l="0" t="0" r="5080" b="9525"/>
            <wp:wrapSquare wrapText="bothSides"/>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39"/>
                    <a:stretch>
                      <a:fillRect/>
                    </a:stretch>
                  </pic:blipFill>
                  <pic:spPr>
                    <a:xfrm>
                      <a:off x="0" y="0"/>
                      <a:ext cx="2719070" cy="1571625"/>
                    </a:xfrm>
                    <a:prstGeom prst="rect">
                      <a:avLst/>
                    </a:prstGeom>
                    <a:noFill/>
                    <a:ln w="9525">
                      <a:noFill/>
                    </a:ln>
                  </pic:spPr>
                </pic:pic>
              </a:graphicData>
            </a:graphic>
          </wp:anchor>
        </w:drawing>
      </w:r>
      <w:r>
        <w:rPr>
          <w:rFonts w:hint="eastAsia" w:ascii="微软雅黑" w:hAnsi="微软雅黑" w:eastAsia="微软雅黑" w:cs="微软雅黑"/>
          <w:color w:val="auto"/>
          <w:spacing w:val="0"/>
          <w:w w:val="100"/>
          <w:position w:val="0"/>
          <w:sz w:val="24"/>
          <w:szCs w:val="24"/>
          <w:lang w:val="en-US" w:eastAsia="zh-CN"/>
        </w:rPr>
        <w:t>2</w:t>
      </w:r>
      <w:r>
        <w:rPr>
          <w:rFonts w:hint="eastAsia" w:ascii="微软雅黑" w:hAnsi="微软雅黑" w:eastAsia="微软雅黑" w:cs="微软雅黑"/>
          <w:color w:val="auto"/>
          <w:spacing w:val="0"/>
          <w:w w:val="100"/>
          <w:position w:val="0"/>
          <w:sz w:val="24"/>
          <w:szCs w:val="24"/>
        </w:rPr>
        <w:t>、鱼</w:t>
      </w:r>
      <w:r>
        <w:rPr>
          <w:rFonts w:hint="eastAsia" w:ascii="微软雅黑" w:hAnsi="微软雅黑" w:eastAsia="微软雅黑" w:cs="微软雅黑"/>
          <w:b/>
          <w:bCs/>
          <w:color w:val="auto"/>
          <w:spacing w:val="0"/>
          <w:w w:val="100"/>
          <w:position w:val="0"/>
          <w:sz w:val="24"/>
          <w:szCs w:val="24"/>
        </w:rPr>
        <w:t>鳍</w:t>
      </w:r>
      <w:r>
        <w:rPr>
          <w:rFonts w:hint="eastAsia" w:ascii="微软雅黑" w:hAnsi="微软雅黑" w:eastAsia="微软雅黑" w:cs="微软雅黑"/>
          <w:color w:val="auto"/>
          <w:spacing w:val="0"/>
          <w:w w:val="100"/>
          <w:position w:val="0"/>
          <w:sz w:val="24"/>
          <w:szCs w:val="24"/>
        </w:rPr>
        <w:t>有</w:t>
      </w:r>
      <w:r>
        <w:rPr>
          <w:rFonts w:hint="eastAsia" w:ascii="微软雅黑" w:hAnsi="微软雅黑" w:eastAsia="微软雅黑" w:cs="微软雅黑"/>
          <w:color w:val="FF0000"/>
          <w:spacing w:val="0"/>
          <w:w w:val="100"/>
          <w:position w:val="0"/>
          <w:sz w:val="24"/>
          <w:szCs w:val="24"/>
          <w:u w:val="single" w:color="FF0000"/>
        </w:rPr>
        <w:t>5</w:t>
      </w:r>
      <w:r>
        <w:rPr>
          <w:rFonts w:hint="eastAsia" w:ascii="微软雅黑" w:hAnsi="微软雅黑" w:eastAsia="微软雅黑" w:cs="微软雅黑"/>
          <w:color w:val="auto"/>
          <w:spacing w:val="0"/>
          <w:w w:val="100"/>
          <w:position w:val="0"/>
          <w:sz w:val="24"/>
          <w:szCs w:val="24"/>
        </w:rPr>
        <w:t>种，共</w:t>
      </w:r>
      <w:r>
        <w:rPr>
          <w:rFonts w:hint="eastAsia" w:ascii="微软雅黑" w:hAnsi="微软雅黑" w:eastAsia="微软雅黑" w:cs="微软雅黑"/>
          <w:color w:val="FF0000"/>
          <w:spacing w:val="0"/>
          <w:w w:val="100"/>
          <w:position w:val="0"/>
          <w:sz w:val="24"/>
          <w:szCs w:val="24"/>
          <w:u w:val="single" w:color="FF0000"/>
        </w:rPr>
        <w:t>7</w:t>
      </w:r>
      <w:r>
        <w:rPr>
          <w:rFonts w:hint="eastAsia" w:ascii="微软雅黑" w:hAnsi="微软雅黑" w:eastAsia="微软雅黑" w:cs="微软雅黑"/>
          <w:color w:val="auto"/>
          <w:spacing w:val="0"/>
          <w:w w:val="100"/>
          <w:position w:val="0"/>
          <w:sz w:val="24"/>
          <w:szCs w:val="24"/>
        </w:rPr>
        <w:t>个，分别是</w:t>
      </w:r>
      <w:r>
        <w:rPr>
          <w:rFonts w:hint="eastAsia" w:ascii="微软雅黑" w:hAnsi="微软雅黑" w:eastAsia="微软雅黑" w:cs="微软雅黑"/>
          <w:b/>
          <w:bCs/>
          <w:color w:val="FF0000"/>
          <w:spacing w:val="0"/>
          <w:w w:val="100"/>
          <w:position w:val="0"/>
          <w:sz w:val="24"/>
          <w:szCs w:val="24"/>
          <w:u w:val="single" w:color="FF0000"/>
        </w:rPr>
        <w:t>背鳍</w:t>
      </w:r>
      <w:r>
        <w:rPr>
          <w:rFonts w:hint="eastAsia" w:ascii="微软雅黑" w:hAnsi="微软雅黑" w:eastAsia="微软雅黑" w:cs="微软雅黑"/>
          <w:color w:val="FF0000"/>
          <w:spacing w:val="0"/>
          <w:w w:val="100"/>
          <w:position w:val="0"/>
          <w:sz w:val="24"/>
          <w:szCs w:val="24"/>
          <w:u w:val="single" w:color="FF0000"/>
        </w:rPr>
        <w:t>（1）、</w:t>
      </w:r>
      <w:r>
        <w:rPr>
          <w:rFonts w:hint="eastAsia" w:ascii="微软雅黑" w:hAnsi="微软雅黑" w:eastAsia="微软雅黑" w:cs="微软雅黑"/>
          <w:b/>
          <w:bCs/>
          <w:color w:val="FF0000"/>
          <w:spacing w:val="0"/>
          <w:w w:val="100"/>
          <w:position w:val="0"/>
          <w:sz w:val="24"/>
          <w:szCs w:val="24"/>
          <w:u w:val="single" w:color="FF0000"/>
        </w:rPr>
        <w:t>胸鳍</w:t>
      </w:r>
      <w:r>
        <w:rPr>
          <w:rFonts w:hint="eastAsia" w:ascii="微软雅黑" w:hAnsi="微软雅黑" w:eastAsia="微软雅黑" w:cs="微软雅黑"/>
          <w:color w:val="FF0000"/>
          <w:spacing w:val="0"/>
          <w:w w:val="100"/>
          <w:position w:val="0"/>
          <w:sz w:val="24"/>
          <w:szCs w:val="24"/>
          <w:u w:val="single" w:color="FF0000"/>
        </w:rPr>
        <w:t>（2）、</w:t>
      </w:r>
      <w:r>
        <w:rPr>
          <w:rFonts w:hint="eastAsia" w:ascii="微软雅黑" w:hAnsi="微软雅黑" w:eastAsia="微软雅黑" w:cs="微软雅黑"/>
          <w:b/>
          <w:bCs/>
          <w:color w:val="FF0000"/>
          <w:spacing w:val="0"/>
          <w:w w:val="100"/>
          <w:position w:val="0"/>
          <w:sz w:val="24"/>
          <w:szCs w:val="24"/>
          <w:u w:val="single" w:color="FF0000"/>
        </w:rPr>
        <w:t>腹鳍</w:t>
      </w:r>
      <w:r>
        <w:rPr>
          <w:rFonts w:hint="eastAsia" w:ascii="微软雅黑" w:hAnsi="微软雅黑" w:eastAsia="微软雅黑" w:cs="微软雅黑"/>
          <w:color w:val="FF0000"/>
          <w:spacing w:val="0"/>
          <w:w w:val="100"/>
          <w:position w:val="0"/>
          <w:sz w:val="24"/>
          <w:szCs w:val="24"/>
          <w:u w:val="single" w:color="FF0000"/>
        </w:rPr>
        <w:t>（2）、</w:t>
      </w:r>
      <w:r>
        <w:rPr>
          <w:rFonts w:hint="eastAsia" w:ascii="微软雅黑" w:hAnsi="微软雅黑" w:eastAsia="微软雅黑" w:cs="微软雅黑"/>
          <w:b/>
          <w:bCs/>
          <w:color w:val="FF0000"/>
          <w:spacing w:val="0"/>
          <w:w w:val="100"/>
          <w:position w:val="0"/>
          <w:sz w:val="24"/>
          <w:szCs w:val="24"/>
          <w:u w:val="single" w:color="FF0000"/>
        </w:rPr>
        <w:t>臀鳍</w:t>
      </w:r>
      <w:r>
        <w:rPr>
          <w:rFonts w:hint="eastAsia" w:ascii="微软雅黑" w:hAnsi="微软雅黑" w:eastAsia="微软雅黑" w:cs="微软雅黑"/>
          <w:color w:val="FF0000"/>
          <w:spacing w:val="0"/>
          <w:w w:val="100"/>
          <w:position w:val="0"/>
          <w:sz w:val="24"/>
          <w:szCs w:val="24"/>
          <w:u w:val="single" w:color="FF0000"/>
        </w:rPr>
        <w:t>（1）、</w:t>
      </w:r>
      <w:r>
        <w:rPr>
          <w:rFonts w:hint="eastAsia" w:ascii="微软雅黑" w:hAnsi="微软雅黑" w:eastAsia="微软雅黑" w:cs="微软雅黑"/>
          <w:b/>
          <w:bCs/>
          <w:color w:val="FF0000"/>
          <w:spacing w:val="0"/>
          <w:w w:val="100"/>
          <w:position w:val="0"/>
          <w:sz w:val="24"/>
          <w:szCs w:val="24"/>
          <w:u w:val="single" w:color="FF0000"/>
        </w:rPr>
        <w:t>尾鳍</w:t>
      </w:r>
      <w:r>
        <w:rPr>
          <w:rFonts w:hint="eastAsia" w:ascii="微软雅黑" w:hAnsi="微软雅黑" w:eastAsia="微软雅黑" w:cs="微软雅黑"/>
          <w:color w:val="FF0000"/>
          <w:spacing w:val="0"/>
          <w:w w:val="100"/>
          <w:position w:val="0"/>
          <w:sz w:val="24"/>
          <w:szCs w:val="24"/>
          <w:u w:val="single" w:color="FF0000"/>
        </w:rPr>
        <w:t>（1）。</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3</w:t>
      </w:r>
      <w:r>
        <w:rPr>
          <w:rFonts w:hint="eastAsia" w:ascii="微软雅黑" w:hAnsi="微软雅黑" w:eastAsia="微软雅黑" w:cs="微软雅黑"/>
          <w:color w:val="auto"/>
          <w:spacing w:val="0"/>
          <w:w w:val="100"/>
          <w:position w:val="0"/>
          <w:sz w:val="24"/>
          <w:szCs w:val="24"/>
        </w:rPr>
        <w:t>、</w:t>
      </w:r>
      <w:r>
        <w:rPr>
          <w:rFonts w:hint="eastAsia" w:ascii="微软雅黑" w:hAnsi="微软雅黑" w:eastAsia="微软雅黑" w:cs="微软雅黑"/>
          <w:b/>
          <w:bCs/>
          <w:color w:val="auto"/>
          <w:spacing w:val="0"/>
          <w:w w:val="100"/>
          <w:position w:val="0"/>
          <w:sz w:val="24"/>
          <w:szCs w:val="24"/>
        </w:rPr>
        <w:t>侧线</w:t>
      </w:r>
      <w:r>
        <w:rPr>
          <w:rFonts w:hint="eastAsia" w:ascii="微软雅黑" w:hAnsi="微软雅黑" w:eastAsia="微软雅黑" w:cs="微软雅黑"/>
          <w:color w:val="auto"/>
          <w:spacing w:val="0"/>
          <w:w w:val="100"/>
          <w:position w:val="0"/>
          <w:sz w:val="24"/>
          <w:szCs w:val="24"/>
        </w:rPr>
        <w:t>—</w:t>
      </w:r>
      <w:r>
        <w:rPr>
          <w:rFonts w:hint="eastAsia" w:ascii="微软雅黑" w:hAnsi="微软雅黑" w:eastAsia="微软雅黑" w:cs="微软雅黑"/>
          <w:color w:val="FF0000"/>
          <w:spacing w:val="0"/>
          <w:w w:val="100"/>
          <w:position w:val="0"/>
          <w:sz w:val="24"/>
          <w:szCs w:val="24"/>
          <w:u w:val="single" w:color="FF0000"/>
        </w:rPr>
        <w:t>可以感知水流和测定方向</w:t>
      </w:r>
      <w:r>
        <w:rPr>
          <w:rFonts w:hint="eastAsia" w:ascii="微软雅黑" w:hAnsi="微软雅黑" w:eastAsia="微软雅黑" w:cs="微软雅黑"/>
          <w:color w:val="auto"/>
          <w:spacing w:val="0"/>
          <w:w w:val="100"/>
          <w:position w:val="0"/>
          <w:sz w:val="24"/>
          <w:szCs w:val="24"/>
        </w:rPr>
        <w:t>。</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4、鱼能停留在不同的水层，因为</w:t>
      </w:r>
      <w:r>
        <w:rPr>
          <w:rFonts w:hint="eastAsia" w:ascii="微软雅黑" w:hAnsi="微软雅黑" w:eastAsia="微软雅黑" w:cs="微软雅黑"/>
          <w:b/>
          <w:bCs/>
          <w:color w:val="FF0000"/>
          <w:spacing w:val="0"/>
          <w:w w:val="100"/>
          <w:position w:val="0"/>
          <w:sz w:val="24"/>
          <w:szCs w:val="24"/>
          <w:u w:val="single" w:color="FF0000"/>
        </w:rPr>
        <w:t>鳔</w:t>
      </w:r>
      <w:r>
        <w:rPr>
          <w:rFonts w:hint="eastAsia" w:ascii="微软雅黑" w:hAnsi="微软雅黑" w:eastAsia="微软雅黑" w:cs="微软雅黑"/>
          <w:color w:val="auto"/>
          <w:spacing w:val="0"/>
          <w:w w:val="100"/>
          <w:position w:val="0"/>
          <w:sz w:val="24"/>
          <w:szCs w:val="24"/>
        </w:rPr>
        <w:t>能调节比重。</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5</w:t>
      </w:r>
      <w:r>
        <w:rPr>
          <w:rFonts w:hint="eastAsia" w:ascii="微软雅黑" w:hAnsi="微软雅黑" w:eastAsia="微软雅黑" w:cs="微软雅黑"/>
          <w:color w:val="auto"/>
          <w:spacing w:val="0"/>
          <w:w w:val="100"/>
          <w:position w:val="0"/>
          <w:sz w:val="24"/>
          <w:szCs w:val="24"/>
        </w:rPr>
        <w:t>、鱼能够在水中生活，有两个特点至关重要：</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①、能靠</w:t>
      </w:r>
      <w:r>
        <w:rPr>
          <w:rFonts w:hint="eastAsia" w:ascii="微软雅黑" w:hAnsi="微软雅黑" w:eastAsia="微软雅黑" w:cs="微软雅黑"/>
          <w:b/>
          <w:bCs/>
          <w:color w:val="FF0000"/>
          <w:spacing w:val="0"/>
          <w:w w:val="100"/>
          <w:position w:val="0"/>
          <w:sz w:val="24"/>
          <w:szCs w:val="24"/>
          <w:u w:val="single" w:color="FF0000"/>
        </w:rPr>
        <w:t>游泳</w:t>
      </w:r>
      <w:r>
        <w:rPr>
          <w:rFonts w:hint="eastAsia" w:ascii="微软雅黑" w:hAnsi="微软雅黑" w:eastAsia="微软雅黑" w:cs="微软雅黑"/>
          <w:color w:val="auto"/>
          <w:spacing w:val="0"/>
          <w:w w:val="100"/>
          <w:position w:val="0"/>
          <w:sz w:val="24"/>
          <w:szCs w:val="24"/>
        </w:rPr>
        <w:t>来获取食物和防御敌害；鱼的运动器官是</w:t>
      </w:r>
      <w:r>
        <w:rPr>
          <w:rFonts w:hint="eastAsia" w:ascii="微软雅黑" w:hAnsi="微软雅黑" w:eastAsia="微软雅黑" w:cs="微软雅黑"/>
          <w:b/>
          <w:bCs/>
          <w:color w:val="FF0000"/>
          <w:spacing w:val="0"/>
          <w:w w:val="100"/>
          <w:position w:val="0"/>
          <w:sz w:val="24"/>
          <w:szCs w:val="24"/>
          <w:u w:val="single" w:color="FF0000"/>
        </w:rPr>
        <w:t>鳍</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②、能在水中</w:t>
      </w:r>
      <w:r>
        <w:rPr>
          <w:rFonts w:hint="eastAsia" w:ascii="微软雅黑" w:hAnsi="微软雅黑" w:eastAsia="微软雅黑" w:cs="微软雅黑"/>
          <w:b/>
          <w:bCs/>
          <w:color w:val="FF0000"/>
          <w:spacing w:val="0"/>
          <w:w w:val="100"/>
          <w:position w:val="0"/>
          <w:sz w:val="24"/>
          <w:szCs w:val="24"/>
          <w:u w:val="single" w:color="FF0000"/>
        </w:rPr>
        <w:t>呼吸</w:t>
      </w:r>
      <w:r>
        <w:rPr>
          <w:rFonts w:hint="eastAsia" w:ascii="微软雅黑" w:hAnsi="微软雅黑" w:eastAsia="微软雅黑" w:cs="微软雅黑"/>
          <w:color w:val="auto"/>
          <w:spacing w:val="0"/>
          <w:w w:val="100"/>
          <w:position w:val="0"/>
          <w:sz w:val="24"/>
          <w:szCs w:val="24"/>
        </w:rPr>
        <w:t>。（鱼的呼吸器官是</w:t>
      </w:r>
      <w:r>
        <w:rPr>
          <w:rFonts w:hint="eastAsia" w:ascii="微软雅黑" w:hAnsi="微软雅黑" w:eastAsia="微软雅黑" w:cs="微软雅黑"/>
          <w:b/>
          <w:bCs/>
          <w:color w:val="FF0000"/>
          <w:spacing w:val="0"/>
          <w:w w:val="100"/>
          <w:position w:val="0"/>
          <w:sz w:val="24"/>
          <w:szCs w:val="24"/>
          <w:u w:val="single" w:color="FF0000"/>
        </w:rPr>
        <w:t>鳃</w:t>
      </w:r>
      <w:r>
        <w:rPr>
          <w:rFonts w:hint="eastAsia" w:ascii="微软雅黑" w:hAnsi="微软雅黑" w:eastAsia="微软雅黑" w:cs="微软雅黑"/>
          <w:color w:val="auto"/>
          <w:spacing w:val="0"/>
          <w:w w:val="100"/>
          <w:position w:val="0"/>
          <w:sz w:val="24"/>
          <w:szCs w:val="24"/>
        </w:rPr>
        <w:t>）</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6</w:t>
      </w:r>
      <w:r>
        <w:rPr>
          <w:rFonts w:hint="eastAsia" w:ascii="微软雅黑" w:hAnsi="微软雅黑" w:eastAsia="微软雅黑" w:cs="微软雅黑"/>
          <w:color w:val="auto"/>
          <w:spacing w:val="0"/>
          <w:w w:val="100"/>
          <w:position w:val="0"/>
          <w:sz w:val="24"/>
          <w:szCs w:val="24"/>
        </w:rPr>
        <w:t>、鱼的主要特征？</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firstLine="7"/>
        <w:jc w:val="both"/>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①生活在</w:t>
      </w:r>
      <w:r>
        <w:rPr>
          <w:rFonts w:hint="eastAsia" w:ascii="微软雅黑" w:hAnsi="微软雅黑" w:eastAsia="微软雅黑" w:cs="微软雅黑"/>
          <w:color w:val="FF0000"/>
          <w:spacing w:val="0"/>
          <w:w w:val="100"/>
          <w:position w:val="0"/>
          <w:sz w:val="24"/>
          <w:szCs w:val="24"/>
          <w:u w:val="single" w:color="FF0000"/>
        </w:rPr>
        <w:t>水中</w:t>
      </w:r>
      <w:r>
        <w:rPr>
          <w:rFonts w:hint="eastAsia" w:ascii="微软雅黑" w:hAnsi="微软雅黑" w:eastAsia="微软雅黑" w:cs="微软雅黑"/>
          <w:color w:val="auto"/>
          <w:spacing w:val="0"/>
          <w:w w:val="100"/>
          <w:position w:val="0"/>
          <w:sz w:val="24"/>
          <w:szCs w:val="24"/>
        </w:rPr>
        <w:t>。②鱼的体表常有</w:t>
      </w:r>
      <w:r>
        <w:rPr>
          <w:rFonts w:hint="eastAsia" w:ascii="微软雅黑" w:hAnsi="微软雅黑" w:eastAsia="微软雅黑" w:cs="微软雅黑"/>
          <w:color w:val="FF0000"/>
          <w:spacing w:val="0"/>
          <w:w w:val="100"/>
          <w:position w:val="0"/>
          <w:sz w:val="24"/>
          <w:szCs w:val="24"/>
          <w:u w:val="single" w:color="FF0000"/>
        </w:rPr>
        <w:t>鳞片</w:t>
      </w:r>
      <w:r>
        <w:rPr>
          <w:rFonts w:hint="eastAsia" w:ascii="微软雅黑" w:hAnsi="微软雅黑" w:eastAsia="微软雅黑" w:cs="微软雅黑"/>
          <w:color w:val="auto"/>
          <w:spacing w:val="0"/>
          <w:w w:val="100"/>
          <w:position w:val="0"/>
          <w:sz w:val="24"/>
          <w:szCs w:val="24"/>
        </w:rPr>
        <w:t>覆盖，鳞片表面有黏液，起保护身体的作用。③身体分头部、躯干部和尾部三部分，大多呈</w:t>
      </w:r>
      <w:r>
        <w:rPr>
          <w:rFonts w:hint="eastAsia" w:ascii="微软雅黑" w:hAnsi="微软雅黑" w:eastAsia="微软雅黑" w:cs="微软雅黑"/>
          <w:b/>
          <w:bCs/>
          <w:color w:val="FF0000"/>
          <w:spacing w:val="0"/>
          <w:w w:val="100"/>
          <w:position w:val="0"/>
          <w:sz w:val="24"/>
          <w:szCs w:val="24"/>
          <w:u w:val="single" w:color="FF0000"/>
        </w:rPr>
        <w:t>流线型</w:t>
      </w:r>
      <w:r>
        <w:rPr>
          <w:rFonts w:hint="eastAsia" w:ascii="微软雅黑" w:hAnsi="微软雅黑" w:eastAsia="微软雅黑" w:cs="微软雅黑"/>
          <w:color w:val="auto"/>
          <w:spacing w:val="0"/>
          <w:w w:val="100"/>
          <w:position w:val="0"/>
          <w:sz w:val="24"/>
          <w:szCs w:val="24"/>
        </w:rPr>
        <w:t>，这样的体形</w:t>
      </w:r>
      <w:r>
        <w:rPr>
          <w:rFonts w:hint="eastAsia" w:ascii="微软雅黑" w:hAnsi="微软雅黑" w:eastAsia="微软雅黑" w:cs="微软雅黑"/>
          <w:b/>
          <w:bCs/>
          <w:color w:val="FF0000"/>
          <w:spacing w:val="0"/>
          <w:w w:val="100"/>
          <w:position w:val="0"/>
          <w:sz w:val="24"/>
          <w:szCs w:val="24"/>
          <w:u w:val="single" w:color="FF0000"/>
        </w:rPr>
        <w:t>有利于减少水的阻力</w:t>
      </w:r>
      <w:r>
        <w:rPr>
          <w:rFonts w:hint="eastAsia" w:ascii="微软雅黑" w:hAnsi="微软雅黑" w:eastAsia="微软雅黑" w:cs="微软雅黑"/>
          <w:color w:val="auto"/>
          <w:spacing w:val="0"/>
          <w:w w:val="100"/>
          <w:position w:val="0"/>
          <w:sz w:val="24"/>
          <w:szCs w:val="24"/>
        </w:rPr>
        <w:t>。④通过</w:t>
      </w:r>
      <w:r>
        <w:rPr>
          <w:rFonts w:hint="eastAsia" w:ascii="微软雅黑" w:hAnsi="微软雅黑" w:eastAsia="微软雅黑" w:cs="微软雅黑"/>
          <w:b/>
          <w:bCs/>
          <w:color w:val="FF0000"/>
          <w:spacing w:val="0"/>
          <w:w w:val="100"/>
          <w:position w:val="0"/>
          <w:sz w:val="24"/>
          <w:szCs w:val="24"/>
          <w:u w:val="single" w:color="FF0000"/>
        </w:rPr>
        <w:t>尾部和躯干部的摆动</w:t>
      </w:r>
      <w:r>
        <w:rPr>
          <w:rFonts w:hint="eastAsia" w:ascii="微软雅黑" w:hAnsi="微软雅黑" w:eastAsia="微软雅黑" w:cs="微软雅黑"/>
          <w:color w:val="auto"/>
          <w:spacing w:val="0"/>
          <w:w w:val="100"/>
          <w:position w:val="0"/>
          <w:sz w:val="24"/>
          <w:szCs w:val="24"/>
        </w:rPr>
        <w:t>以及</w:t>
      </w:r>
      <w:r>
        <w:rPr>
          <w:rFonts w:hint="eastAsia" w:ascii="微软雅黑" w:hAnsi="微软雅黑" w:eastAsia="微软雅黑" w:cs="微软雅黑"/>
          <w:b/>
          <w:bCs/>
          <w:color w:val="FF0000"/>
          <w:spacing w:val="0"/>
          <w:w w:val="100"/>
          <w:position w:val="0"/>
          <w:sz w:val="24"/>
          <w:szCs w:val="24"/>
          <w:u w:val="single" w:color="FF0000"/>
        </w:rPr>
        <w:t>鳍</w:t>
      </w:r>
      <w:r>
        <w:rPr>
          <w:rFonts w:hint="eastAsia" w:ascii="微软雅黑" w:hAnsi="微软雅黑" w:eastAsia="微软雅黑" w:cs="微软雅黑"/>
          <w:color w:val="auto"/>
          <w:spacing w:val="0"/>
          <w:w w:val="100"/>
          <w:position w:val="0"/>
          <w:sz w:val="24"/>
          <w:szCs w:val="24"/>
        </w:rPr>
        <w:t>的协调作用游泳。⑤用</w:t>
      </w:r>
      <w:r>
        <w:rPr>
          <w:rFonts w:hint="eastAsia" w:ascii="微软雅黑" w:hAnsi="微软雅黑" w:eastAsia="微软雅黑" w:cs="微软雅黑"/>
          <w:b/>
          <w:bCs/>
          <w:color w:val="FF0000"/>
          <w:spacing w:val="0"/>
          <w:w w:val="100"/>
          <w:position w:val="0"/>
          <w:sz w:val="24"/>
          <w:szCs w:val="24"/>
          <w:u w:val="single" w:color="FF0000"/>
        </w:rPr>
        <w:t>鳃</w:t>
      </w:r>
      <w:r>
        <w:rPr>
          <w:rFonts w:hint="eastAsia" w:ascii="微软雅黑" w:hAnsi="微软雅黑" w:eastAsia="微软雅黑" w:cs="微软雅黑"/>
          <w:color w:val="auto"/>
          <w:spacing w:val="0"/>
          <w:w w:val="100"/>
          <w:position w:val="0"/>
          <w:sz w:val="24"/>
          <w:szCs w:val="24"/>
        </w:rPr>
        <w:t>呼吸。</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48、鱼用</w:t>
      </w:r>
      <w:r>
        <w:rPr>
          <w:rFonts w:hint="eastAsia" w:ascii="微软雅黑" w:hAnsi="微软雅黑" w:eastAsia="微软雅黑" w:cs="微软雅黑"/>
          <w:color w:val="FF0000"/>
          <w:spacing w:val="0"/>
          <w:w w:val="100"/>
          <w:position w:val="0"/>
          <w:sz w:val="24"/>
          <w:szCs w:val="24"/>
          <w:u w:val="single" w:color="FF0000"/>
        </w:rPr>
        <w:t>鳃</w:t>
      </w:r>
      <w:r>
        <w:rPr>
          <w:rFonts w:hint="eastAsia" w:ascii="微软雅黑" w:hAnsi="微软雅黑" w:eastAsia="微软雅黑" w:cs="微软雅黑"/>
          <w:color w:val="auto"/>
          <w:spacing w:val="0"/>
          <w:w w:val="100"/>
          <w:position w:val="0"/>
          <w:sz w:val="24"/>
          <w:szCs w:val="24"/>
        </w:rPr>
        <w:t>呼吸，鳃的主要部分是</w:t>
      </w:r>
      <w:r>
        <w:rPr>
          <w:rFonts w:hint="eastAsia" w:ascii="微软雅黑" w:hAnsi="微软雅黑" w:eastAsia="微软雅黑" w:cs="微软雅黑"/>
          <w:color w:val="FF0000"/>
          <w:spacing w:val="0"/>
          <w:w w:val="100"/>
          <w:position w:val="0"/>
          <w:sz w:val="24"/>
          <w:szCs w:val="24"/>
          <w:u w:val="single" w:color="FF0000"/>
        </w:rPr>
        <w:t>鳃丝</w:t>
      </w:r>
      <w:r>
        <w:rPr>
          <w:rFonts w:hint="eastAsia" w:ascii="微软雅黑" w:hAnsi="微软雅黑" w:eastAsia="微软雅黑" w:cs="微软雅黑"/>
          <w:color w:val="auto"/>
          <w:spacing w:val="0"/>
          <w:w w:val="100"/>
          <w:position w:val="0"/>
          <w:sz w:val="24"/>
          <w:szCs w:val="24"/>
        </w:rPr>
        <w:t>，鳃丝既多又细（扩大了鳃与水的接触面积，有利于气体交换），内含</w:t>
      </w:r>
      <w:r>
        <w:rPr>
          <w:rFonts w:hint="eastAsia" w:ascii="微软雅黑" w:hAnsi="微软雅黑" w:eastAsia="微软雅黑" w:cs="微软雅黑"/>
          <w:color w:val="FF0000"/>
          <w:spacing w:val="0"/>
          <w:w w:val="100"/>
          <w:position w:val="0"/>
          <w:sz w:val="24"/>
          <w:szCs w:val="24"/>
          <w:u w:val="single" w:color="FF0000"/>
        </w:rPr>
        <w:t>丰富的毛细血管（所以，鳃是鲜红色的）</w:t>
      </w:r>
      <w:r>
        <w:rPr>
          <w:rFonts w:hint="eastAsia" w:ascii="微软雅黑" w:hAnsi="微软雅黑" w:eastAsia="微软雅黑" w:cs="微软雅黑"/>
          <w:color w:val="auto"/>
          <w:spacing w:val="0"/>
          <w:w w:val="100"/>
          <w:position w:val="0"/>
          <w:sz w:val="24"/>
          <w:szCs w:val="24"/>
        </w:rPr>
        <w:t>。水从口流入，从</w:t>
      </w:r>
      <w:r>
        <w:rPr>
          <w:rFonts w:hint="eastAsia" w:ascii="微软雅黑" w:hAnsi="微软雅黑" w:eastAsia="微软雅黑" w:cs="微软雅黑"/>
          <w:b/>
          <w:bCs/>
          <w:color w:val="FF0000"/>
          <w:spacing w:val="0"/>
          <w:w w:val="100"/>
          <w:position w:val="0"/>
          <w:sz w:val="24"/>
          <w:szCs w:val="24"/>
          <w:u w:val="single" w:color="FF0000"/>
        </w:rPr>
        <w:t>鳃盖后缘</w:t>
      </w:r>
      <w:r>
        <w:rPr>
          <w:rFonts w:hint="eastAsia" w:ascii="微软雅黑" w:hAnsi="微软雅黑" w:eastAsia="微软雅黑" w:cs="微软雅黑"/>
          <w:color w:val="auto"/>
          <w:spacing w:val="0"/>
          <w:w w:val="100"/>
          <w:position w:val="0"/>
          <w:sz w:val="24"/>
          <w:szCs w:val="24"/>
        </w:rPr>
        <w:t>流出（口和鳃盖后缘</w:t>
      </w:r>
      <w:r>
        <w:rPr>
          <w:rFonts w:hint="eastAsia" w:ascii="微软雅黑" w:hAnsi="微软雅黑" w:eastAsia="微软雅黑" w:cs="微软雅黑"/>
          <w:b/>
          <w:bCs/>
          <w:color w:val="FF0000"/>
          <w:spacing w:val="0"/>
          <w:w w:val="100"/>
          <w:position w:val="0"/>
          <w:sz w:val="24"/>
          <w:szCs w:val="24"/>
          <w:u w:val="single" w:color="FF0000"/>
        </w:rPr>
        <w:t>交替张合</w:t>
      </w:r>
      <w:r>
        <w:rPr>
          <w:rFonts w:hint="eastAsia" w:ascii="微软雅黑" w:hAnsi="微软雅黑" w:eastAsia="微软雅黑" w:cs="微软雅黑"/>
          <w:color w:val="auto"/>
          <w:spacing w:val="0"/>
          <w:w w:val="100"/>
          <w:position w:val="0"/>
          <w:sz w:val="24"/>
          <w:szCs w:val="24"/>
        </w:rPr>
        <w:t>）。流出的水：</w:t>
      </w:r>
      <w:r>
        <w:rPr>
          <w:rFonts w:hint="eastAsia" w:ascii="微软雅黑" w:hAnsi="微软雅黑" w:eastAsia="微软雅黑" w:cs="微软雅黑"/>
          <w:b/>
          <w:bCs/>
          <w:color w:val="FF0000"/>
          <w:spacing w:val="0"/>
          <w:w w:val="100"/>
          <w:position w:val="0"/>
          <w:sz w:val="24"/>
          <w:szCs w:val="24"/>
          <w:u w:val="single" w:color="FF0000"/>
        </w:rPr>
        <w:t>氧气含量减少，二氧化碳含量增多</w:t>
      </w:r>
      <w:r>
        <w:rPr>
          <w:rFonts w:hint="eastAsia" w:ascii="微软雅黑" w:hAnsi="微软雅黑" w:eastAsia="微软雅黑" w:cs="微软雅黑"/>
          <w:color w:val="auto"/>
          <w:spacing w:val="0"/>
          <w:w w:val="100"/>
          <w:position w:val="0"/>
          <w:sz w:val="24"/>
          <w:szCs w:val="24"/>
        </w:rPr>
        <w:t>。</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【注意】海马、带鱼、 鲨 鱼、鲫鱼、中华鲟是鱼类、似鱼非鱼的动物：甲鱼和鳄鱼是爬行动物，娃娃鱼是两栖动物，鲸鱼、海豚是哺乳动物，墨鱼、鱿鱼、鲍鱼是软体动物</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outlineLvl w:val="0"/>
        <w:rPr>
          <w:rFonts w:hint="eastAsia" w:ascii="微软雅黑" w:hAnsi="微软雅黑" w:eastAsia="微软雅黑" w:cs="微软雅黑"/>
          <w:b/>
          <w:bCs/>
          <w:color w:val="auto"/>
          <w:spacing w:val="0"/>
          <w:w w:val="100"/>
          <w:position w:val="0"/>
          <w:sz w:val="24"/>
          <w:szCs w:val="24"/>
        </w:rPr>
      </w:pP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outlineLvl w:val="0"/>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b/>
          <w:bCs/>
          <w:color w:val="auto"/>
          <w:spacing w:val="0"/>
          <w:w w:val="100"/>
          <w:position w:val="0"/>
          <w:sz w:val="24"/>
          <w:szCs w:val="24"/>
          <w:lang w:val="en-US" w:eastAsia="zh-CN"/>
        </w:rPr>
        <w:t>二、</w:t>
      </w:r>
      <w:r>
        <w:rPr>
          <w:rFonts w:hint="eastAsia" w:ascii="微软雅黑" w:hAnsi="微软雅黑" w:eastAsia="微软雅黑" w:cs="微软雅黑"/>
          <w:b/>
          <w:bCs/>
          <w:color w:val="auto"/>
          <w:spacing w:val="0"/>
          <w:w w:val="100"/>
          <w:position w:val="0"/>
          <w:sz w:val="24"/>
          <w:szCs w:val="24"/>
        </w:rPr>
        <w:t>两栖动物</w:t>
      </w:r>
      <w:r>
        <w:rPr>
          <w:rFonts w:hint="eastAsia" w:ascii="微软雅黑" w:hAnsi="微软雅黑" w:eastAsia="微软雅黑" w:cs="微软雅黑"/>
          <w:color w:val="auto"/>
          <w:spacing w:val="0"/>
          <w:w w:val="100"/>
          <w:position w:val="0"/>
          <w:sz w:val="24"/>
          <w:szCs w:val="24"/>
        </w:rPr>
        <w:t>和</w:t>
      </w:r>
      <w:r>
        <w:rPr>
          <w:rFonts w:hint="eastAsia" w:ascii="微软雅黑" w:hAnsi="微软雅黑" w:eastAsia="微软雅黑" w:cs="微软雅黑"/>
          <w:b/>
          <w:bCs/>
          <w:color w:val="auto"/>
          <w:spacing w:val="0"/>
          <w:w w:val="100"/>
          <w:position w:val="0"/>
          <w:sz w:val="24"/>
          <w:szCs w:val="24"/>
        </w:rPr>
        <w:t>爬行动物</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7</w:t>
      </w:r>
      <w:r>
        <w:rPr>
          <w:rFonts w:hint="eastAsia" w:ascii="微软雅黑" w:hAnsi="微软雅黑" w:eastAsia="微软雅黑" w:cs="微软雅黑"/>
          <w:color w:val="auto"/>
          <w:spacing w:val="0"/>
          <w:w w:val="100"/>
          <w:position w:val="0"/>
          <w:sz w:val="24"/>
          <w:szCs w:val="24"/>
        </w:rPr>
        <w:t>、</w:t>
      </w:r>
      <w:r>
        <w:rPr>
          <w:rFonts w:hint="eastAsia" w:ascii="微软雅黑" w:hAnsi="微软雅黑" w:eastAsia="微软雅黑" w:cs="微软雅黑"/>
          <w:b/>
          <w:bCs/>
          <w:color w:val="auto"/>
          <w:spacing w:val="0"/>
          <w:w w:val="100"/>
          <w:position w:val="0"/>
          <w:sz w:val="24"/>
          <w:szCs w:val="24"/>
        </w:rPr>
        <w:t>青蛙</w:t>
      </w:r>
      <w:r>
        <w:rPr>
          <w:rFonts w:hint="eastAsia" w:ascii="微软雅黑" w:hAnsi="微软雅黑" w:eastAsia="微软雅黑" w:cs="微软雅黑"/>
          <w:color w:val="auto"/>
          <w:spacing w:val="0"/>
          <w:w w:val="100"/>
          <w:position w:val="0"/>
          <w:sz w:val="24"/>
          <w:szCs w:val="24"/>
        </w:rPr>
        <w:t>属于</w:t>
      </w:r>
      <w:r>
        <w:rPr>
          <w:rFonts w:hint="eastAsia" w:ascii="微软雅黑" w:hAnsi="微软雅黑" w:eastAsia="微软雅黑" w:cs="微软雅黑"/>
          <w:b/>
          <w:bCs/>
          <w:color w:val="auto"/>
          <w:spacing w:val="0"/>
          <w:w w:val="100"/>
          <w:position w:val="0"/>
          <w:sz w:val="24"/>
          <w:szCs w:val="24"/>
        </w:rPr>
        <w:t>两栖动物</w:t>
      </w:r>
      <w:r>
        <w:rPr>
          <w:rFonts w:hint="eastAsia" w:ascii="微软雅黑" w:hAnsi="微软雅黑" w:eastAsia="微软雅黑" w:cs="微软雅黑"/>
          <w:color w:val="auto"/>
          <w:spacing w:val="0"/>
          <w:w w:val="100"/>
          <w:position w:val="0"/>
          <w:sz w:val="24"/>
          <w:szCs w:val="24"/>
        </w:rPr>
        <w:t>。青蛙有哪些特点，使它既能在陆地上生活，也能在水中活动？</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drawing>
          <wp:anchor distT="0" distB="0" distL="114300" distR="114300" simplePos="0" relativeHeight="251682816" behindDoc="0" locked="0" layoutInCell="1" allowOverlap="1">
            <wp:simplePos x="0" y="0"/>
            <wp:positionH relativeFrom="column">
              <wp:posOffset>4947285</wp:posOffset>
            </wp:positionH>
            <wp:positionV relativeFrom="paragraph">
              <wp:posOffset>40640</wp:posOffset>
            </wp:positionV>
            <wp:extent cx="1800225" cy="2162175"/>
            <wp:effectExtent l="0" t="0" r="9525" b="9525"/>
            <wp:wrapSquare wrapText="bothSides"/>
            <wp:docPr id="25" name="图片 23" descr="青蛙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descr="青蛙图"/>
                    <pic:cNvPicPr>
                      <a:picLocks noChangeAspect="1"/>
                    </pic:cNvPicPr>
                  </pic:nvPicPr>
                  <pic:blipFill>
                    <a:blip r:embed="rId40">
                      <a:grayscl/>
                    </a:blip>
                    <a:stretch>
                      <a:fillRect/>
                    </a:stretch>
                  </pic:blipFill>
                  <pic:spPr>
                    <a:xfrm>
                      <a:off x="0" y="0"/>
                      <a:ext cx="1800225" cy="2162175"/>
                    </a:xfrm>
                    <a:prstGeom prst="rect">
                      <a:avLst/>
                    </a:prstGeom>
                    <a:noFill/>
                    <a:ln w="9525">
                      <a:noFill/>
                    </a:ln>
                  </pic:spPr>
                </pic:pic>
              </a:graphicData>
            </a:graphic>
          </wp:anchor>
        </w:drawing>
      </w:r>
      <w:r>
        <w:rPr>
          <w:rFonts w:hint="eastAsia" w:ascii="微软雅黑" w:hAnsi="微软雅黑" w:eastAsia="微软雅黑" w:cs="微软雅黑"/>
          <w:color w:val="auto"/>
          <w:spacing w:val="0"/>
          <w:w w:val="100"/>
          <w:position w:val="0"/>
          <w:sz w:val="24"/>
          <w:szCs w:val="24"/>
        </w:rPr>
        <w:t>①青蛙的眼睛后面有</w:t>
      </w:r>
      <w:r>
        <w:rPr>
          <w:rFonts w:hint="eastAsia" w:ascii="微软雅黑" w:hAnsi="微软雅黑" w:eastAsia="微软雅黑" w:cs="微软雅黑"/>
          <w:color w:val="FF0000"/>
          <w:spacing w:val="0"/>
          <w:w w:val="100"/>
          <w:position w:val="0"/>
          <w:sz w:val="24"/>
          <w:szCs w:val="24"/>
          <w:u w:val="single" w:color="FF0000"/>
        </w:rPr>
        <w:t>鼓膜</w:t>
      </w:r>
      <w:r>
        <w:rPr>
          <w:rFonts w:hint="eastAsia" w:ascii="微软雅黑" w:hAnsi="微软雅黑" w:eastAsia="微软雅黑" w:cs="微软雅黑"/>
          <w:color w:val="auto"/>
          <w:spacing w:val="0"/>
          <w:w w:val="100"/>
          <w:position w:val="0"/>
          <w:sz w:val="24"/>
          <w:szCs w:val="24"/>
        </w:rPr>
        <w:t>，可感知声波；②头部前端有一对</w:t>
      </w:r>
      <w:r>
        <w:rPr>
          <w:rFonts w:hint="eastAsia" w:ascii="微软雅黑" w:hAnsi="微软雅黑" w:eastAsia="微软雅黑" w:cs="微软雅黑"/>
          <w:color w:val="FF0000"/>
          <w:spacing w:val="0"/>
          <w:w w:val="100"/>
          <w:position w:val="0"/>
          <w:sz w:val="24"/>
          <w:szCs w:val="24"/>
          <w:u w:val="single" w:color="FF0000"/>
        </w:rPr>
        <w:t>鼻孔</w:t>
      </w:r>
      <w:r>
        <w:rPr>
          <w:rFonts w:hint="eastAsia" w:ascii="微软雅黑" w:hAnsi="微软雅黑" w:eastAsia="微软雅黑" w:cs="微软雅黑"/>
          <w:color w:val="auto"/>
          <w:spacing w:val="0"/>
          <w:w w:val="100"/>
          <w:position w:val="0"/>
          <w:sz w:val="24"/>
          <w:szCs w:val="24"/>
        </w:rPr>
        <w:t>，是呼吸时气体的通道；③青蛙的前肢</w:t>
      </w:r>
      <w:r>
        <w:rPr>
          <w:rFonts w:hint="eastAsia" w:ascii="微软雅黑" w:hAnsi="微软雅黑" w:eastAsia="微软雅黑" w:cs="微软雅黑"/>
          <w:color w:val="FF0000"/>
          <w:spacing w:val="0"/>
          <w:w w:val="100"/>
          <w:position w:val="0"/>
          <w:sz w:val="24"/>
          <w:szCs w:val="24"/>
          <w:u w:val="single" w:color="FF0000"/>
        </w:rPr>
        <w:t>短小</w:t>
      </w:r>
      <w:r>
        <w:rPr>
          <w:rFonts w:hint="eastAsia" w:ascii="微软雅黑" w:hAnsi="微软雅黑" w:eastAsia="微软雅黑" w:cs="微软雅黑"/>
          <w:color w:val="auto"/>
          <w:spacing w:val="0"/>
          <w:w w:val="100"/>
          <w:position w:val="0"/>
          <w:sz w:val="24"/>
          <w:szCs w:val="24"/>
        </w:rPr>
        <w:t>，可</w:t>
      </w:r>
      <w:r>
        <w:rPr>
          <w:rFonts w:hint="eastAsia" w:ascii="微软雅黑" w:hAnsi="微软雅黑" w:eastAsia="微软雅黑" w:cs="微软雅黑"/>
          <w:color w:val="FF0000"/>
          <w:spacing w:val="0"/>
          <w:w w:val="100"/>
          <w:position w:val="0"/>
          <w:sz w:val="24"/>
          <w:szCs w:val="24"/>
          <w:u w:val="single" w:color="FF0000"/>
        </w:rPr>
        <w:t>支撑身体</w:t>
      </w:r>
      <w:r>
        <w:rPr>
          <w:rFonts w:hint="eastAsia" w:ascii="微软雅黑" w:hAnsi="微软雅黑" w:eastAsia="微软雅黑" w:cs="微软雅黑"/>
          <w:color w:val="auto"/>
          <w:spacing w:val="0"/>
          <w:w w:val="100"/>
          <w:position w:val="0"/>
          <w:sz w:val="24"/>
          <w:szCs w:val="24"/>
        </w:rPr>
        <w:t>；</w:t>
      </w:r>
      <w:r>
        <w:rPr>
          <w:rFonts w:hint="eastAsia" w:ascii="微软雅黑" w:hAnsi="微软雅黑" w:eastAsia="微软雅黑" w:cs="微软雅黑"/>
          <w:color w:val="FF0000"/>
          <w:spacing w:val="0"/>
          <w:w w:val="100"/>
          <w:position w:val="0"/>
          <w:sz w:val="24"/>
          <w:szCs w:val="24"/>
          <w:u w:val="single" w:color="FF0000"/>
        </w:rPr>
        <w:t>后肢</w:t>
      </w:r>
      <w:r>
        <w:rPr>
          <w:rFonts w:hint="eastAsia" w:ascii="微软雅黑" w:hAnsi="微软雅黑" w:eastAsia="微软雅黑" w:cs="微软雅黑"/>
          <w:color w:val="auto"/>
          <w:spacing w:val="0"/>
          <w:w w:val="100"/>
          <w:position w:val="0"/>
          <w:sz w:val="24"/>
          <w:szCs w:val="24"/>
        </w:rPr>
        <w:t>发达，趾间有</w:t>
      </w:r>
      <w:r>
        <w:rPr>
          <w:rFonts w:hint="eastAsia" w:ascii="微软雅黑" w:hAnsi="微软雅黑" w:eastAsia="微软雅黑" w:cs="微软雅黑"/>
          <w:color w:val="FF0000"/>
          <w:spacing w:val="0"/>
          <w:w w:val="100"/>
          <w:position w:val="0"/>
          <w:sz w:val="24"/>
          <w:szCs w:val="24"/>
          <w:u w:val="single" w:color="FF0000"/>
        </w:rPr>
        <w:t>蹼</w:t>
      </w:r>
      <w:r>
        <w:rPr>
          <w:rFonts w:hint="eastAsia" w:ascii="微软雅黑" w:hAnsi="微软雅黑" w:eastAsia="微软雅黑" w:cs="微软雅黑"/>
          <w:color w:val="auto"/>
          <w:spacing w:val="0"/>
          <w:w w:val="100"/>
          <w:position w:val="0"/>
          <w:sz w:val="24"/>
          <w:szCs w:val="24"/>
        </w:rPr>
        <w:t>，既能</w:t>
      </w:r>
      <w:r>
        <w:rPr>
          <w:rFonts w:hint="eastAsia" w:ascii="微软雅黑" w:hAnsi="微软雅黑" w:eastAsia="微软雅黑" w:cs="微软雅黑"/>
          <w:color w:val="FF0000"/>
          <w:spacing w:val="0"/>
          <w:w w:val="100"/>
          <w:position w:val="0"/>
          <w:sz w:val="24"/>
          <w:szCs w:val="24"/>
          <w:u w:val="single" w:color="FF0000"/>
        </w:rPr>
        <w:t>跳跃</w:t>
      </w:r>
      <w:r>
        <w:rPr>
          <w:rFonts w:hint="eastAsia" w:ascii="微软雅黑" w:hAnsi="微软雅黑" w:eastAsia="微软雅黑" w:cs="微软雅黑"/>
          <w:color w:val="auto"/>
          <w:spacing w:val="0"/>
          <w:w w:val="100"/>
          <w:position w:val="0"/>
          <w:sz w:val="24"/>
          <w:szCs w:val="24"/>
        </w:rPr>
        <w:t>也能</w:t>
      </w:r>
      <w:r>
        <w:rPr>
          <w:rFonts w:hint="eastAsia" w:ascii="微软雅黑" w:hAnsi="微软雅黑" w:eastAsia="微软雅黑" w:cs="微软雅黑"/>
          <w:color w:val="FF0000"/>
          <w:spacing w:val="0"/>
          <w:w w:val="100"/>
          <w:position w:val="0"/>
          <w:sz w:val="24"/>
          <w:szCs w:val="24"/>
          <w:u w:val="single" w:color="FF0000"/>
        </w:rPr>
        <w:t>划水</w:t>
      </w:r>
      <w:r>
        <w:rPr>
          <w:rFonts w:hint="eastAsia" w:ascii="微软雅黑" w:hAnsi="微软雅黑" w:eastAsia="微软雅黑" w:cs="微软雅黑"/>
          <w:color w:val="auto"/>
          <w:spacing w:val="0"/>
          <w:w w:val="100"/>
          <w:position w:val="0"/>
          <w:sz w:val="24"/>
          <w:szCs w:val="24"/>
        </w:rPr>
        <w:t>；④青蛙用</w:t>
      </w:r>
      <w:r>
        <w:rPr>
          <w:rFonts w:hint="eastAsia" w:ascii="微软雅黑" w:hAnsi="微软雅黑" w:eastAsia="微软雅黑" w:cs="微软雅黑"/>
          <w:color w:val="FF0000"/>
          <w:spacing w:val="0"/>
          <w:w w:val="100"/>
          <w:position w:val="0"/>
          <w:sz w:val="24"/>
          <w:szCs w:val="24"/>
          <w:u w:val="single" w:color="FF0000"/>
        </w:rPr>
        <w:t>肺</w:t>
      </w:r>
      <w:r>
        <w:rPr>
          <w:rFonts w:hint="eastAsia" w:ascii="微软雅黑" w:hAnsi="微软雅黑" w:eastAsia="微软雅黑" w:cs="微软雅黑"/>
          <w:color w:val="auto"/>
          <w:spacing w:val="0"/>
          <w:w w:val="100"/>
          <w:position w:val="0"/>
          <w:sz w:val="24"/>
          <w:szCs w:val="24"/>
        </w:rPr>
        <w:t>呼吸，</w:t>
      </w:r>
      <w:r>
        <w:rPr>
          <w:rFonts w:hint="eastAsia" w:ascii="微软雅黑" w:hAnsi="微软雅黑" w:eastAsia="微软雅黑" w:cs="微软雅黑"/>
          <w:color w:val="FF0000"/>
          <w:spacing w:val="0"/>
          <w:w w:val="100"/>
          <w:position w:val="0"/>
          <w:sz w:val="24"/>
          <w:szCs w:val="24"/>
          <w:u w:val="single" w:color="FF0000"/>
        </w:rPr>
        <w:t>皮肤</w:t>
      </w:r>
      <w:r>
        <w:rPr>
          <w:rFonts w:hint="eastAsia" w:ascii="微软雅黑" w:hAnsi="微软雅黑" w:eastAsia="微软雅黑" w:cs="微软雅黑"/>
          <w:color w:val="auto"/>
          <w:spacing w:val="0"/>
          <w:w w:val="100"/>
          <w:position w:val="0"/>
          <w:sz w:val="24"/>
          <w:szCs w:val="24"/>
        </w:rPr>
        <w:t>辅助呼吸。（</w:t>
      </w:r>
      <w:r>
        <w:rPr>
          <w:rFonts w:hint="eastAsia" w:ascii="微软雅黑" w:hAnsi="微软雅黑" w:eastAsia="微软雅黑" w:cs="微软雅黑"/>
          <w:b/>
          <w:bCs/>
          <w:color w:val="FF0000"/>
          <w:spacing w:val="0"/>
          <w:w w:val="100"/>
          <w:position w:val="0"/>
          <w:sz w:val="24"/>
          <w:szCs w:val="24"/>
          <w:u w:val="single" w:color="FF0000"/>
        </w:rPr>
        <w:t>肺</w:t>
      </w:r>
      <w:r>
        <w:rPr>
          <w:rFonts w:hint="eastAsia" w:ascii="微软雅黑" w:hAnsi="微软雅黑" w:eastAsia="微软雅黑" w:cs="微软雅黑"/>
          <w:color w:val="FF0000"/>
          <w:spacing w:val="0"/>
          <w:w w:val="100"/>
          <w:position w:val="0"/>
          <w:sz w:val="24"/>
          <w:szCs w:val="24"/>
          <w:u w:val="single" w:color="FF0000"/>
        </w:rPr>
        <w:t>和</w:t>
      </w:r>
      <w:r>
        <w:rPr>
          <w:rFonts w:hint="eastAsia" w:ascii="微软雅黑" w:hAnsi="微软雅黑" w:eastAsia="微软雅黑" w:cs="微软雅黑"/>
          <w:b/>
          <w:bCs/>
          <w:color w:val="FF0000"/>
          <w:spacing w:val="0"/>
          <w:w w:val="100"/>
          <w:position w:val="0"/>
          <w:sz w:val="24"/>
          <w:szCs w:val="24"/>
          <w:u w:val="single" w:color="FF0000"/>
        </w:rPr>
        <w:t>皮肤</w:t>
      </w:r>
      <w:r>
        <w:rPr>
          <w:rFonts w:hint="eastAsia" w:ascii="微软雅黑" w:hAnsi="微软雅黑" w:eastAsia="微软雅黑" w:cs="微软雅黑"/>
          <w:color w:val="auto"/>
          <w:spacing w:val="0"/>
          <w:w w:val="100"/>
          <w:position w:val="0"/>
          <w:sz w:val="24"/>
          <w:szCs w:val="24"/>
        </w:rPr>
        <w:t>都能进行气体交换。）</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8</w:t>
      </w:r>
      <w:r>
        <w:rPr>
          <w:rFonts w:hint="eastAsia" w:ascii="微软雅黑" w:hAnsi="微软雅黑" w:eastAsia="微软雅黑" w:cs="微软雅黑"/>
          <w:color w:val="auto"/>
          <w:spacing w:val="0"/>
          <w:w w:val="100"/>
          <w:position w:val="0"/>
          <w:sz w:val="24"/>
          <w:szCs w:val="24"/>
        </w:rPr>
        <w:t>、“两栖动物”的主要特征：幼体生活在</w:t>
      </w:r>
      <w:r>
        <w:rPr>
          <w:rFonts w:hint="eastAsia" w:ascii="微软雅黑" w:hAnsi="微软雅黑" w:eastAsia="微软雅黑" w:cs="微软雅黑"/>
          <w:b/>
          <w:bCs/>
          <w:color w:val="FF0000"/>
          <w:spacing w:val="0"/>
          <w:w w:val="100"/>
          <w:position w:val="0"/>
          <w:sz w:val="24"/>
          <w:szCs w:val="24"/>
          <w:u w:val="single" w:color="FF0000"/>
        </w:rPr>
        <w:t>水中</w:t>
      </w:r>
      <w:r>
        <w:rPr>
          <w:rFonts w:hint="eastAsia" w:ascii="微软雅黑" w:hAnsi="微软雅黑" w:eastAsia="微软雅黑" w:cs="微软雅黑"/>
          <w:color w:val="auto"/>
          <w:spacing w:val="0"/>
          <w:w w:val="100"/>
          <w:position w:val="0"/>
          <w:sz w:val="24"/>
          <w:szCs w:val="24"/>
        </w:rPr>
        <w:t>，用</w:t>
      </w:r>
      <w:r>
        <w:rPr>
          <w:rFonts w:hint="eastAsia" w:ascii="微软雅黑" w:hAnsi="微软雅黑" w:eastAsia="微软雅黑" w:cs="微软雅黑"/>
          <w:b/>
          <w:bCs/>
          <w:color w:val="FF0000"/>
          <w:spacing w:val="0"/>
          <w:w w:val="100"/>
          <w:position w:val="0"/>
          <w:sz w:val="24"/>
          <w:szCs w:val="24"/>
          <w:u w:val="single" w:color="FF0000"/>
        </w:rPr>
        <w:t>鳃</w:t>
      </w:r>
      <w:r>
        <w:rPr>
          <w:rFonts w:hint="eastAsia" w:ascii="微软雅黑" w:hAnsi="微软雅黑" w:eastAsia="微软雅黑" w:cs="微软雅黑"/>
          <w:color w:val="auto"/>
          <w:spacing w:val="0"/>
          <w:w w:val="100"/>
          <w:position w:val="0"/>
          <w:sz w:val="24"/>
          <w:szCs w:val="24"/>
        </w:rPr>
        <w:t>呼吸；成体大多生活在</w:t>
      </w:r>
      <w:r>
        <w:rPr>
          <w:rFonts w:hint="eastAsia" w:ascii="微软雅黑" w:hAnsi="微软雅黑" w:eastAsia="微软雅黑" w:cs="微软雅黑"/>
          <w:b/>
          <w:bCs/>
          <w:color w:val="FF0000"/>
          <w:spacing w:val="0"/>
          <w:w w:val="100"/>
          <w:position w:val="0"/>
          <w:sz w:val="24"/>
          <w:szCs w:val="24"/>
          <w:u w:val="single" w:color="FF0000"/>
        </w:rPr>
        <w:t>陆地上</w:t>
      </w:r>
      <w:r>
        <w:rPr>
          <w:rFonts w:hint="eastAsia" w:ascii="微软雅黑" w:hAnsi="微软雅黑" w:eastAsia="微软雅黑" w:cs="微软雅黑"/>
          <w:color w:val="auto"/>
          <w:spacing w:val="0"/>
          <w:w w:val="100"/>
          <w:position w:val="0"/>
          <w:sz w:val="24"/>
          <w:szCs w:val="24"/>
        </w:rPr>
        <w:t>，也可在水中游泳，用</w:t>
      </w:r>
      <w:r>
        <w:rPr>
          <w:rFonts w:hint="eastAsia" w:ascii="微软雅黑" w:hAnsi="微软雅黑" w:eastAsia="微软雅黑" w:cs="微软雅黑"/>
          <w:b/>
          <w:bCs/>
          <w:color w:val="FF0000"/>
          <w:spacing w:val="0"/>
          <w:w w:val="100"/>
          <w:position w:val="0"/>
          <w:sz w:val="24"/>
          <w:szCs w:val="24"/>
          <w:u w:val="single" w:color="FF0000"/>
        </w:rPr>
        <w:t>肺</w:t>
      </w:r>
      <w:r>
        <w:rPr>
          <w:rFonts w:hint="eastAsia" w:ascii="微软雅黑" w:hAnsi="微软雅黑" w:eastAsia="微软雅黑" w:cs="微软雅黑"/>
          <w:color w:val="auto"/>
          <w:spacing w:val="0"/>
          <w:w w:val="100"/>
          <w:position w:val="0"/>
          <w:sz w:val="24"/>
          <w:szCs w:val="24"/>
        </w:rPr>
        <w:t>呼吸，</w:t>
      </w:r>
      <w:r>
        <w:rPr>
          <w:rFonts w:hint="eastAsia" w:ascii="微软雅黑" w:hAnsi="微软雅黑" w:eastAsia="微软雅黑" w:cs="微软雅黑"/>
          <w:b/>
          <w:bCs/>
          <w:color w:val="FF0000"/>
          <w:spacing w:val="0"/>
          <w:w w:val="100"/>
          <w:position w:val="0"/>
          <w:sz w:val="24"/>
          <w:szCs w:val="24"/>
          <w:u w:val="single" w:color="FF0000"/>
        </w:rPr>
        <w:t>皮肤</w:t>
      </w:r>
      <w:r>
        <w:rPr>
          <w:rFonts w:hint="eastAsia" w:ascii="微软雅黑" w:hAnsi="微软雅黑" w:eastAsia="微软雅黑" w:cs="微软雅黑"/>
          <w:color w:val="auto"/>
          <w:spacing w:val="0"/>
          <w:w w:val="100"/>
          <w:position w:val="0"/>
          <w:sz w:val="24"/>
          <w:szCs w:val="24"/>
        </w:rPr>
        <w:t>可辅助呼吸。</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9</w:t>
      </w:r>
      <w:r>
        <w:rPr>
          <w:rFonts w:hint="eastAsia" w:ascii="微软雅黑" w:hAnsi="微软雅黑" w:eastAsia="微软雅黑" w:cs="微软雅黑"/>
          <w:color w:val="auto"/>
          <w:spacing w:val="0"/>
          <w:w w:val="100"/>
          <w:position w:val="0"/>
          <w:sz w:val="24"/>
          <w:szCs w:val="24"/>
        </w:rPr>
        <w:t>、“两栖动物”举例：</w:t>
      </w:r>
      <w:r>
        <w:rPr>
          <w:rFonts w:hint="eastAsia" w:ascii="微软雅黑" w:hAnsi="微软雅黑" w:eastAsia="微软雅黑" w:cs="微软雅黑"/>
          <w:color w:val="FF0000"/>
          <w:spacing w:val="0"/>
          <w:w w:val="100"/>
          <w:position w:val="0"/>
          <w:sz w:val="24"/>
          <w:szCs w:val="24"/>
          <w:u w:val="single" w:color="FF0000"/>
        </w:rPr>
        <w:t>青蛙、蟾蜍、大鲵、蝾螈</w:t>
      </w:r>
      <w:r>
        <w:rPr>
          <w:rFonts w:hint="eastAsia" w:ascii="微软雅黑" w:hAnsi="微软雅黑" w:eastAsia="微软雅黑" w:cs="微软雅黑"/>
          <w:color w:val="auto"/>
          <w:spacing w:val="0"/>
          <w:w w:val="100"/>
          <w:position w:val="0"/>
          <w:sz w:val="24"/>
          <w:szCs w:val="24"/>
        </w:rPr>
        <w:t>。</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10</w:t>
      </w:r>
      <w:r>
        <w:rPr>
          <w:rFonts w:hint="eastAsia" w:ascii="微软雅黑" w:hAnsi="微软雅黑" w:eastAsia="微软雅黑" w:cs="微软雅黑"/>
          <w:color w:val="auto"/>
          <w:spacing w:val="0"/>
          <w:w w:val="100"/>
          <w:position w:val="0"/>
          <w:sz w:val="24"/>
          <w:szCs w:val="24"/>
        </w:rPr>
        <w:t>、（1）两栖动物与人类的关系？</w:t>
      </w:r>
      <w:r>
        <w:rPr>
          <w:rFonts w:hint="eastAsia" w:ascii="微软雅黑" w:hAnsi="微软雅黑" w:eastAsia="微软雅黑" w:cs="微软雅黑"/>
          <w:color w:val="FF0000"/>
          <w:spacing w:val="0"/>
          <w:w w:val="100"/>
          <w:position w:val="0"/>
          <w:sz w:val="24"/>
          <w:szCs w:val="24"/>
          <w:u w:val="single" w:color="FF0000"/>
        </w:rPr>
        <w:t>两栖动物是很多农田害虫的</w:t>
      </w:r>
      <w:r>
        <w:rPr>
          <w:rFonts w:hint="eastAsia" w:ascii="微软雅黑" w:hAnsi="微软雅黑" w:eastAsia="微软雅黑" w:cs="微软雅黑"/>
          <w:b/>
          <w:bCs/>
          <w:color w:val="FF0000"/>
          <w:spacing w:val="0"/>
          <w:w w:val="100"/>
          <w:position w:val="0"/>
          <w:sz w:val="24"/>
          <w:szCs w:val="24"/>
          <w:u w:val="single" w:color="FF0000"/>
        </w:rPr>
        <w:t>天敌</w:t>
      </w:r>
      <w:r>
        <w:rPr>
          <w:rFonts w:hint="eastAsia" w:ascii="微软雅黑" w:hAnsi="微软雅黑" w:eastAsia="微软雅黑" w:cs="微软雅黑"/>
          <w:color w:val="auto"/>
          <w:spacing w:val="0"/>
          <w:w w:val="100"/>
          <w:position w:val="0"/>
          <w:sz w:val="24"/>
          <w:szCs w:val="24"/>
        </w:rPr>
        <w:t>。</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（2）两栖动物种类和数量正在减少的原因？</w:t>
      </w:r>
      <w:r>
        <w:rPr>
          <w:rFonts w:hint="eastAsia" w:ascii="微软雅黑" w:hAnsi="微软雅黑" w:eastAsia="微软雅黑" w:cs="微软雅黑"/>
          <w:b/>
          <w:bCs/>
          <w:color w:val="FF0000"/>
          <w:spacing w:val="0"/>
          <w:w w:val="100"/>
          <w:position w:val="0"/>
          <w:sz w:val="24"/>
          <w:szCs w:val="24"/>
          <w:u w:val="single" w:color="FF0000"/>
        </w:rPr>
        <w:t>环境污染、水域面积缩减</w:t>
      </w:r>
      <w:r>
        <w:rPr>
          <w:rFonts w:hint="eastAsia" w:ascii="微软雅黑" w:hAnsi="微软雅黑" w:eastAsia="微软雅黑" w:cs="微软雅黑"/>
          <w:color w:val="auto"/>
          <w:spacing w:val="0"/>
          <w:w w:val="100"/>
          <w:position w:val="0"/>
          <w:sz w:val="24"/>
          <w:szCs w:val="24"/>
        </w:rPr>
        <w:t>。</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（3）如何保护两栖动物？答：加大保护两栖动物生活环境的力度，同时禁止对它们乱捕滥杀。</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11</w:t>
      </w:r>
      <w:r>
        <w:rPr>
          <w:rFonts w:hint="eastAsia" w:ascii="微软雅黑" w:hAnsi="微软雅黑" w:eastAsia="微软雅黑" w:cs="微软雅黑"/>
          <w:color w:val="auto"/>
          <w:spacing w:val="0"/>
          <w:w w:val="100"/>
          <w:position w:val="0"/>
          <w:sz w:val="24"/>
          <w:szCs w:val="24"/>
        </w:rPr>
        <w:t>、</w:t>
      </w:r>
      <w:r>
        <w:rPr>
          <w:rFonts w:hint="eastAsia" w:ascii="微软雅黑" w:hAnsi="微软雅黑" w:eastAsia="微软雅黑" w:cs="微软雅黑"/>
          <w:color w:val="FF0000"/>
          <w:spacing w:val="0"/>
          <w:w w:val="100"/>
          <w:position w:val="0"/>
          <w:sz w:val="24"/>
          <w:szCs w:val="24"/>
          <w:u w:val="single" w:color="FF0000"/>
        </w:rPr>
        <w:t>爬行动物</w:t>
      </w:r>
      <w:r>
        <w:rPr>
          <w:rFonts w:hint="eastAsia" w:ascii="微软雅黑" w:hAnsi="微软雅黑" w:eastAsia="微软雅黑" w:cs="微软雅黑"/>
          <w:color w:val="auto"/>
          <w:spacing w:val="0"/>
          <w:w w:val="100"/>
          <w:position w:val="0"/>
          <w:sz w:val="24"/>
          <w:szCs w:val="24"/>
        </w:rPr>
        <w:t>是真正适应陆地环境的脊椎动物（如：蜥蜴）。</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12</w:t>
      </w:r>
      <w:r>
        <w:rPr>
          <w:rFonts w:hint="eastAsia" w:ascii="微软雅黑" w:hAnsi="微软雅黑" w:eastAsia="微软雅黑" w:cs="微软雅黑"/>
          <w:color w:val="auto"/>
          <w:spacing w:val="0"/>
          <w:w w:val="100"/>
          <w:position w:val="0"/>
          <w:sz w:val="24"/>
          <w:szCs w:val="24"/>
        </w:rPr>
        <w:t>、蜥蜴一生都生活在陆地上，蜥蜴适于陆地生活的特点？（5个）</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①蜥蜴的头部后面有</w:t>
      </w:r>
      <w:r>
        <w:rPr>
          <w:rFonts w:hint="eastAsia" w:ascii="微软雅黑" w:hAnsi="微软雅黑" w:eastAsia="微软雅黑" w:cs="微软雅黑"/>
          <w:color w:val="FF0000"/>
          <w:spacing w:val="0"/>
          <w:w w:val="100"/>
          <w:position w:val="0"/>
          <w:sz w:val="24"/>
          <w:szCs w:val="24"/>
          <w:u w:val="single" w:color="FF0000"/>
        </w:rPr>
        <w:t>颈</w:t>
      </w:r>
      <w:r>
        <w:rPr>
          <w:rFonts w:hint="eastAsia" w:ascii="微软雅黑" w:hAnsi="微软雅黑" w:eastAsia="微软雅黑" w:cs="微软雅黑"/>
          <w:color w:val="auto"/>
          <w:spacing w:val="0"/>
          <w:w w:val="100"/>
          <w:position w:val="0"/>
          <w:sz w:val="24"/>
          <w:szCs w:val="24"/>
        </w:rPr>
        <w:t>，因此头部可以</w:t>
      </w:r>
      <w:r>
        <w:rPr>
          <w:rFonts w:hint="eastAsia" w:ascii="微软雅黑" w:hAnsi="微软雅黑" w:eastAsia="微软雅黑" w:cs="微软雅黑"/>
          <w:color w:val="FF0000"/>
          <w:spacing w:val="0"/>
          <w:w w:val="100"/>
          <w:position w:val="0"/>
          <w:sz w:val="24"/>
          <w:szCs w:val="24"/>
          <w:u w:val="single" w:color="FF0000"/>
        </w:rPr>
        <w:t>灵活地转动</w:t>
      </w:r>
      <w:r>
        <w:rPr>
          <w:rFonts w:hint="eastAsia" w:ascii="微软雅黑" w:hAnsi="微软雅黑" w:eastAsia="微软雅黑" w:cs="微软雅黑"/>
          <w:color w:val="auto"/>
          <w:spacing w:val="0"/>
          <w:w w:val="100"/>
          <w:position w:val="0"/>
          <w:sz w:val="24"/>
          <w:szCs w:val="24"/>
        </w:rPr>
        <w:t>，便于在陆地上寻找食物和发现敌害。</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②蜥蜴的四肢</w:t>
      </w:r>
      <w:r>
        <w:rPr>
          <w:rFonts w:hint="eastAsia" w:ascii="微软雅黑" w:hAnsi="微软雅黑" w:eastAsia="微软雅黑" w:cs="微软雅黑"/>
          <w:color w:val="FF0000"/>
          <w:spacing w:val="0"/>
          <w:w w:val="100"/>
          <w:position w:val="0"/>
          <w:sz w:val="24"/>
          <w:szCs w:val="24"/>
          <w:u w:val="single" w:color="FF0000"/>
        </w:rPr>
        <w:t>短小</w:t>
      </w:r>
      <w:r>
        <w:rPr>
          <w:rFonts w:hint="eastAsia" w:ascii="微软雅黑" w:hAnsi="微软雅黑" w:eastAsia="微软雅黑" w:cs="微软雅黑"/>
          <w:color w:val="auto"/>
          <w:spacing w:val="0"/>
          <w:w w:val="100"/>
          <w:position w:val="0"/>
          <w:sz w:val="24"/>
          <w:szCs w:val="24"/>
        </w:rPr>
        <w:t>，不能跳跃，但能贴地面迅速爬行。</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③皮肤</w:t>
      </w:r>
      <w:r>
        <w:rPr>
          <w:rFonts w:hint="eastAsia" w:ascii="微软雅黑" w:hAnsi="微软雅黑" w:eastAsia="微软雅黑" w:cs="微软雅黑"/>
          <w:color w:val="FF0000"/>
          <w:spacing w:val="0"/>
          <w:w w:val="100"/>
          <w:position w:val="0"/>
          <w:sz w:val="24"/>
          <w:szCs w:val="24"/>
          <w:u w:val="single" w:color="FF0000"/>
        </w:rPr>
        <w:t>干燥</w:t>
      </w:r>
      <w:r>
        <w:rPr>
          <w:rFonts w:hint="eastAsia" w:ascii="微软雅黑" w:hAnsi="微软雅黑" w:eastAsia="微软雅黑" w:cs="微软雅黑"/>
          <w:color w:val="auto"/>
          <w:spacing w:val="0"/>
          <w:w w:val="100"/>
          <w:position w:val="0"/>
          <w:sz w:val="24"/>
          <w:szCs w:val="24"/>
        </w:rPr>
        <w:t>，表面覆盖</w:t>
      </w:r>
      <w:r>
        <w:rPr>
          <w:rFonts w:hint="eastAsia" w:ascii="微软雅黑" w:hAnsi="微软雅黑" w:eastAsia="微软雅黑" w:cs="微软雅黑"/>
          <w:color w:val="FF0000"/>
          <w:spacing w:val="0"/>
          <w:w w:val="100"/>
          <w:position w:val="0"/>
          <w:sz w:val="24"/>
          <w:szCs w:val="24"/>
          <w:u w:val="single" w:color="FF0000"/>
        </w:rPr>
        <w:t>角质的鳞片</w:t>
      </w:r>
      <w:r>
        <w:rPr>
          <w:rFonts w:hint="eastAsia" w:ascii="微软雅黑" w:hAnsi="微软雅黑" w:eastAsia="微软雅黑" w:cs="微软雅黑"/>
          <w:color w:val="auto"/>
          <w:spacing w:val="0"/>
          <w:w w:val="100"/>
          <w:position w:val="0"/>
          <w:sz w:val="24"/>
          <w:szCs w:val="24"/>
        </w:rPr>
        <w:t>，既可以</w:t>
      </w:r>
      <w:r>
        <w:rPr>
          <w:rFonts w:hint="eastAsia" w:ascii="微软雅黑" w:hAnsi="微软雅黑" w:eastAsia="微软雅黑" w:cs="微软雅黑"/>
          <w:color w:val="FF0000"/>
          <w:spacing w:val="0"/>
          <w:w w:val="100"/>
          <w:position w:val="0"/>
          <w:sz w:val="24"/>
          <w:szCs w:val="24"/>
          <w:u w:val="single" w:color="FF0000"/>
        </w:rPr>
        <w:t>保护身体</w:t>
      </w:r>
      <w:r>
        <w:rPr>
          <w:rFonts w:hint="eastAsia" w:ascii="微软雅黑" w:hAnsi="微软雅黑" w:eastAsia="微软雅黑" w:cs="微软雅黑"/>
          <w:color w:val="auto"/>
          <w:spacing w:val="0"/>
          <w:w w:val="100"/>
          <w:position w:val="0"/>
          <w:sz w:val="24"/>
          <w:szCs w:val="24"/>
        </w:rPr>
        <w:t>，又能</w:t>
      </w:r>
      <w:r>
        <w:rPr>
          <w:rFonts w:hint="eastAsia" w:ascii="微软雅黑" w:hAnsi="微软雅黑" w:eastAsia="微软雅黑" w:cs="微软雅黑"/>
          <w:color w:val="FF0000"/>
          <w:spacing w:val="0"/>
          <w:w w:val="100"/>
          <w:position w:val="0"/>
          <w:sz w:val="24"/>
          <w:szCs w:val="24"/>
          <w:u w:val="single" w:color="FF0000"/>
        </w:rPr>
        <w:t>减少体内水分的蒸发</w:t>
      </w:r>
      <w:r>
        <w:rPr>
          <w:rFonts w:hint="eastAsia" w:ascii="微软雅黑" w:hAnsi="微软雅黑" w:eastAsia="微软雅黑" w:cs="微软雅黑"/>
          <w:color w:val="auto"/>
          <w:spacing w:val="0"/>
          <w:w w:val="100"/>
          <w:position w:val="0"/>
          <w:sz w:val="24"/>
          <w:szCs w:val="24"/>
        </w:rPr>
        <w:t>。</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④蜥蜴用</w:t>
      </w:r>
      <w:r>
        <w:rPr>
          <w:rFonts w:hint="eastAsia" w:ascii="微软雅黑" w:hAnsi="微软雅黑" w:eastAsia="微软雅黑" w:cs="微软雅黑"/>
          <w:color w:val="FF0000"/>
          <w:spacing w:val="0"/>
          <w:w w:val="100"/>
          <w:position w:val="0"/>
          <w:sz w:val="24"/>
          <w:szCs w:val="24"/>
          <w:u w:val="single" w:color="FF0000"/>
        </w:rPr>
        <w:t>肺</w:t>
      </w:r>
      <w:r>
        <w:rPr>
          <w:rFonts w:hint="eastAsia" w:ascii="微软雅黑" w:hAnsi="微软雅黑" w:eastAsia="微软雅黑" w:cs="微软雅黑"/>
          <w:color w:val="auto"/>
          <w:spacing w:val="0"/>
          <w:w w:val="100"/>
          <w:position w:val="0"/>
          <w:sz w:val="24"/>
          <w:szCs w:val="24"/>
        </w:rPr>
        <w:t>呼吸。</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⑤蜥蜴将</w:t>
      </w:r>
      <w:r>
        <w:rPr>
          <w:rFonts w:hint="eastAsia" w:ascii="微软雅黑" w:hAnsi="微软雅黑" w:eastAsia="微软雅黑" w:cs="微软雅黑"/>
          <w:color w:val="FF0000"/>
          <w:spacing w:val="0"/>
          <w:w w:val="100"/>
          <w:position w:val="0"/>
          <w:sz w:val="24"/>
          <w:szCs w:val="24"/>
          <w:u w:val="single" w:color="FF0000"/>
        </w:rPr>
        <w:t>受精卵</w:t>
      </w:r>
      <w:r>
        <w:rPr>
          <w:rFonts w:hint="eastAsia" w:ascii="微软雅黑" w:hAnsi="微软雅黑" w:eastAsia="微软雅黑" w:cs="微软雅黑"/>
          <w:color w:val="auto"/>
          <w:spacing w:val="0"/>
          <w:w w:val="100"/>
          <w:position w:val="0"/>
          <w:sz w:val="24"/>
          <w:szCs w:val="24"/>
        </w:rPr>
        <w:t>产在</w:t>
      </w:r>
      <w:r>
        <w:rPr>
          <w:rFonts w:hint="eastAsia" w:ascii="微软雅黑" w:hAnsi="微软雅黑" w:eastAsia="微软雅黑" w:cs="微软雅黑"/>
          <w:color w:val="FF0000"/>
          <w:spacing w:val="0"/>
          <w:w w:val="100"/>
          <w:position w:val="0"/>
          <w:sz w:val="24"/>
          <w:szCs w:val="24"/>
          <w:u w:val="single" w:color="FF0000"/>
        </w:rPr>
        <w:t>陆地</w:t>
      </w:r>
      <w:r>
        <w:rPr>
          <w:rFonts w:hint="eastAsia" w:ascii="微软雅黑" w:hAnsi="微软雅黑" w:eastAsia="微软雅黑" w:cs="微软雅黑"/>
          <w:color w:val="auto"/>
          <w:spacing w:val="0"/>
          <w:w w:val="100"/>
          <w:position w:val="0"/>
          <w:sz w:val="24"/>
          <w:szCs w:val="24"/>
        </w:rPr>
        <w:t>上，蜥蜴的受精卵较大，卵内养料较多并含有一定的水分。卵外还有坚韧的</w:t>
      </w:r>
      <w:r>
        <w:rPr>
          <w:rFonts w:hint="eastAsia" w:ascii="微软雅黑" w:hAnsi="微软雅黑" w:eastAsia="微软雅黑" w:cs="微软雅黑"/>
          <w:color w:val="FF0000"/>
          <w:spacing w:val="0"/>
          <w:w w:val="100"/>
          <w:position w:val="0"/>
          <w:sz w:val="24"/>
          <w:szCs w:val="24"/>
          <w:u w:val="single" w:color="FF0000"/>
        </w:rPr>
        <w:t>卵壳</w:t>
      </w:r>
      <w:r>
        <w:rPr>
          <w:rFonts w:hint="eastAsia" w:ascii="微软雅黑" w:hAnsi="微软雅黑" w:eastAsia="微软雅黑" w:cs="微软雅黑"/>
          <w:color w:val="auto"/>
          <w:spacing w:val="0"/>
          <w:w w:val="100"/>
          <w:position w:val="0"/>
          <w:sz w:val="24"/>
          <w:szCs w:val="24"/>
        </w:rPr>
        <w:t>保护。蜥蜴的</w:t>
      </w:r>
      <w:r>
        <w:rPr>
          <w:rFonts w:hint="eastAsia" w:ascii="微软雅黑" w:hAnsi="微软雅黑" w:eastAsia="微软雅黑" w:cs="微软雅黑"/>
          <w:color w:val="FF0000"/>
          <w:spacing w:val="0"/>
          <w:w w:val="100"/>
          <w:position w:val="0"/>
          <w:sz w:val="24"/>
          <w:szCs w:val="24"/>
          <w:u w:val="single" w:color="FF0000"/>
        </w:rPr>
        <w:t>生殖和发育</w:t>
      </w:r>
      <w:r>
        <w:rPr>
          <w:rFonts w:hint="eastAsia" w:ascii="微软雅黑" w:hAnsi="微软雅黑" w:eastAsia="微软雅黑" w:cs="微软雅黑"/>
          <w:color w:val="auto"/>
          <w:spacing w:val="0"/>
          <w:w w:val="100"/>
          <w:position w:val="0"/>
          <w:sz w:val="24"/>
          <w:szCs w:val="24"/>
        </w:rPr>
        <w:t>可以摆脱对水环境的依赖，是蜥蜴能终生生活在陆地上的重要原因。</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13</w:t>
      </w:r>
      <w:r>
        <w:rPr>
          <w:rFonts w:hint="eastAsia" w:ascii="微软雅黑" w:hAnsi="微软雅黑" w:eastAsia="微软雅黑" w:cs="微软雅黑"/>
          <w:color w:val="auto"/>
          <w:spacing w:val="0"/>
          <w:w w:val="100"/>
          <w:position w:val="0"/>
          <w:sz w:val="24"/>
          <w:szCs w:val="24"/>
        </w:rPr>
        <w:t>、“爬行动物”的主要特征：体表覆盖</w:t>
      </w:r>
      <w:r>
        <w:rPr>
          <w:rFonts w:hint="eastAsia" w:ascii="微软雅黑" w:hAnsi="微软雅黑" w:eastAsia="微软雅黑" w:cs="微软雅黑"/>
          <w:b/>
          <w:bCs/>
          <w:color w:val="FF0000"/>
          <w:spacing w:val="0"/>
          <w:w w:val="100"/>
          <w:position w:val="0"/>
          <w:sz w:val="24"/>
          <w:szCs w:val="24"/>
          <w:u w:val="single" w:color="FF0000"/>
        </w:rPr>
        <w:t>角质的鳞片或甲</w:t>
      </w:r>
      <w:r>
        <w:rPr>
          <w:rFonts w:hint="eastAsia" w:ascii="微软雅黑" w:hAnsi="微软雅黑" w:eastAsia="微软雅黑" w:cs="微软雅黑"/>
          <w:color w:val="auto"/>
          <w:spacing w:val="0"/>
          <w:w w:val="100"/>
          <w:position w:val="0"/>
          <w:sz w:val="24"/>
          <w:szCs w:val="24"/>
        </w:rPr>
        <w:t>，用</w:t>
      </w:r>
      <w:r>
        <w:rPr>
          <w:rFonts w:hint="eastAsia" w:ascii="微软雅黑" w:hAnsi="微软雅黑" w:eastAsia="微软雅黑" w:cs="微软雅黑"/>
          <w:b/>
          <w:bCs/>
          <w:color w:val="FF0000"/>
          <w:spacing w:val="0"/>
          <w:w w:val="100"/>
          <w:position w:val="0"/>
          <w:sz w:val="24"/>
          <w:szCs w:val="24"/>
          <w:u w:val="single" w:color="FF0000"/>
        </w:rPr>
        <w:t>肺</w:t>
      </w:r>
      <w:r>
        <w:rPr>
          <w:rFonts w:hint="eastAsia" w:ascii="微软雅黑" w:hAnsi="微软雅黑" w:eastAsia="微软雅黑" w:cs="微软雅黑"/>
          <w:color w:val="auto"/>
          <w:spacing w:val="0"/>
          <w:w w:val="100"/>
          <w:position w:val="0"/>
          <w:sz w:val="24"/>
          <w:szCs w:val="24"/>
        </w:rPr>
        <w:t>呼吸，在</w:t>
      </w:r>
      <w:r>
        <w:rPr>
          <w:rFonts w:hint="eastAsia" w:ascii="微软雅黑" w:hAnsi="微软雅黑" w:eastAsia="微软雅黑" w:cs="微软雅黑"/>
          <w:b/>
          <w:bCs/>
          <w:color w:val="FF0000"/>
          <w:spacing w:val="0"/>
          <w:w w:val="100"/>
          <w:position w:val="0"/>
          <w:sz w:val="24"/>
          <w:szCs w:val="24"/>
          <w:u w:val="single" w:color="FF0000"/>
        </w:rPr>
        <w:t>陆地上</w:t>
      </w:r>
      <w:r>
        <w:rPr>
          <w:rFonts w:hint="eastAsia" w:ascii="微软雅黑" w:hAnsi="微软雅黑" w:eastAsia="微软雅黑" w:cs="微软雅黑"/>
          <w:color w:val="auto"/>
          <w:spacing w:val="0"/>
          <w:w w:val="100"/>
          <w:position w:val="0"/>
          <w:sz w:val="24"/>
          <w:szCs w:val="24"/>
        </w:rPr>
        <w:t>产卵，卵表</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面有</w:t>
      </w:r>
      <w:r>
        <w:rPr>
          <w:rFonts w:hint="eastAsia" w:ascii="微软雅黑" w:hAnsi="微软雅黑" w:eastAsia="微软雅黑" w:cs="微软雅黑"/>
          <w:b/>
          <w:bCs/>
          <w:color w:val="FF0000"/>
          <w:spacing w:val="0"/>
          <w:w w:val="100"/>
          <w:position w:val="0"/>
          <w:sz w:val="24"/>
          <w:szCs w:val="24"/>
          <w:u w:val="single" w:color="FF0000"/>
        </w:rPr>
        <w:t>坚韧的卵壳</w:t>
      </w:r>
      <w:r>
        <w:rPr>
          <w:rFonts w:hint="eastAsia" w:ascii="微软雅黑" w:hAnsi="微软雅黑" w:eastAsia="微软雅黑" w:cs="微软雅黑"/>
          <w:color w:val="auto"/>
          <w:spacing w:val="0"/>
          <w:w w:val="100"/>
          <w:position w:val="0"/>
          <w:sz w:val="24"/>
          <w:szCs w:val="24"/>
        </w:rPr>
        <w:t>。</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14</w:t>
      </w:r>
      <w:r>
        <w:rPr>
          <w:rFonts w:hint="eastAsia" w:ascii="微软雅黑" w:hAnsi="微软雅黑" w:eastAsia="微软雅黑" w:cs="微软雅黑"/>
          <w:color w:val="auto"/>
          <w:spacing w:val="0"/>
          <w:w w:val="100"/>
          <w:position w:val="0"/>
          <w:sz w:val="24"/>
          <w:szCs w:val="24"/>
        </w:rPr>
        <w:t>、“爬行动物”举例：</w:t>
      </w:r>
      <w:r>
        <w:rPr>
          <w:rFonts w:hint="eastAsia" w:ascii="微软雅黑" w:hAnsi="微软雅黑" w:eastAsia="微软雅黑" w:cs="微软雅黑"/>
          <w:color w:val="FF0000"/>
          <w:spacing w:val="0"/>
          <w:w w:val="100"/>
          <w:position w:val="0"/>
          <w:sz w:val="24"/>
          <w:szCs w:val="24"/>
          <w:u w:val="single" w:color="FF0000"/>
        </w:rPr>
        <w:t>蜥蜴、龟、鳖、蛇、鳄</w:t>
      </w:r>
      <w:r>
        <w:rPr>
          <w:rFonts w:hint="eastAsia" w:ascii="微软雅黑" w:hAnsi="微软雅黑" w:eastAsia="微软雅黑" w:cs="微软雅黑"/>
          <w:color w:val="auto"/>
          <w:spacing w:val="0"/>
          <w:w w:val="100"/>
          <w:position w:val="0"/>
          <w:sz w:val="24"/>
          <w:szCs w:val="24"/>
        </w:rPr>
        <w:t>等。</w:t>
      </w:r>
    </w:p>
    <w:p>
      <w:pPr>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outlineLvl w:val="0"/>
        <w:rPr>
          <w:rFonts w:hint="eastAsia" w:ascii="微软雅黑" w:hAnsi="微软雅黑" w:eastAsia="微软雅黑" w:cs="微软雅黑"/>
          <w:color w:val="auto"/>
          <w:spacing w:val="0"/>
          <w:w w:val="100"/>
          <w:position w:val="0"/>
          <w:sz w:val="24"/>
          <w:szCs w:val="24"/>
        </w:rPr>
      </w:pPr>
      <w:r>
        <w:rPr>
          <w:rFonts w:hint="default" w:ascii="微软雅黑" w:hAnsi="微软雅黑" w:eastAsia="微软雅黑" w:cs="微软雅黑"/>
          <w:color w:val="auto"/>
          <w:sz w:val="24"/>
          <w:szCs w:val="24"/>
          <w:lang w:val="en-US"/>
        </w:rPr>
        <w:drawing>
          <wp:anchor distT="0" distB="0" distL="114300" distR="114300" simplePos="0" relativeHeight="251680768" behindDoc="0" locked="0" layoutInCell="1" allowOverlap="1">
            <wp:simplePos x="0" y="0"/>
            <wp:positionH relativeFrom="column">
              <wp:posOffset>4426585</wp:posOffset>
            </wp:positionH>
            <wp:positionV relativeFrom="paragraph">
              <wp:posOffset>132715</wp:posOffset>
            </wp:positionV>
            <wp:extent cx="2136140" cy="1625600"/>
            <wp:effectExtent l="0" t="0" r="16510" b="12700"/>
            <wp:wrapSquare wrapText="bothSides"/>
            <wp:docPr id="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
                    <pic:cNvPicPr>
                      <a:picLocks noChangeAspect="1"/>
                    </pic:cNvPicPr>
                  </pic:nvPicPr>
                  <pic:blipFill>
                    <a:blip r:embed="rId41"/>
                    <a:stretch>
                      <a:fillRect/>
                    </a:stretch>
                  </pic:blipFill>
                  <pic:spPr>
                    <a:xfrm>
                      <a:off x="0" y="0"/>
                      <a:ext cx="2136140" cy="1625600"/>
                    </a:xfrm>
                    <a:prstGeom prst="rect">
                      <a:avLst/>
                    </a:prstGeom>
                    <a:noFill/>
                    <a:ln w="9525">
                      <a:noFill/>
                    </a:ln>
                  </pic:spPr>
                </pic:pic>
              </a:graphicData>
            </a:graphic>
          </wp:anchor>
        </w:drawing>
      </w:r>
      <w:r>
        <w:rPr>
          <w:rFonts w:hint="eastAsia" w:ascii="微软雅黑" w:hAnsi="微软雅黑" w:eastAsia="微软雅黑" w:cs="微软雅黑"/>
          <w:color w:val="auto"/>
          <w:sz w:val="24"/>
          <w:szCs w:val="24"/>
          <w:lang w:val="en-US" w:eastAsia="zh-CN"/>
        </w:rPr>
        <w:t>三、</w:t>
      </w:r>
      <w:r>
        <w:rPr>
          <w:rFonts w:hint="eastAsia" w:ascii="微软雅黑" w:hAnsi="微软雅黑" w:eastAsia="微软雅黑" w:cs="微软雅黑"/>
          <w:b/>
          <w:bCs/>
          <w:color w:val="auto"/>
          <w:spacing w:val="0"/>
          <w:w w:val="100"/>
          <w:position w:val="0"/>
          <w:sz w:val="24"/>
          <w:szCs w:val="24"/>
        </w:rPr>
        <w:t>鸟</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15</w:t>
      </w:r>
      <w:r>
        <w:rPr>
          <w:rFonts w:hint="eastAsia" w:ascii="微软雅黑" w:hAnsi="微软雅黑" w:eastAsia="微软雅黑" w:cs="微软雅黑"/>
          <w:color w:val="auto"/>
          <w:spacing w:val="0"/>
          <w:w w:val="100"/>
          <w:position w:val="0"/>
          <w:sz w:val="24"/>
          <w:szCs w:val="24"/>
        </w:rPr>
        <w:t>、鸟适于飞行的特点？（7个）</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①身体呈</w:t>
      </w:r>
      <w:r>
        <w:rPr>
          <w:rFonts w:hint="eastAsia" w:ascii="微软雅黑" w:hAnsi="微软雅黑" w:eastAsia="微软雅黑" w:cs="微软雅黑"/>
          <w:b/>
          <w:bCs/>
          <w:color w:val="FF0000"/>
          <w:spacing w:val="0"/>
          <w:w w:val="100"/>
          <w:position w:val="0"/>
          <w:sz w:val="24"/>
          <w:szCs w:val="24"/>
          <w:u w:val="single" w:color="FF0000"/>
        </w:rPr>
        <w:t>流线型</w:t>
      </w:r>
      <w:r>
        <w:rPr>
          <w:rFonts w:hint="eastAsia" w:ascii="微软雅黑" w:hAnsi="微软雅黑" w:eastAsia="微软雅黑" w:cs="微软雅黑"/>
          <w:color w:val="auto"/>
          <w:spacing w:val="0"/>
          <w:w w:val="100"/>
          <w:position w:val="0"/>
          <w:sz w:val="24"/>
          <w:szCs w:val="24"/>
        </w:rPr>
        <w:t>，可</w:t>
      </w:r>
      <w:r>
        <w:rPr>
          <w:rFonts w:hint="eastAsia" w:ascii="微软雅黑" w:hAnsi="微软雅黑" w:eastAsia="微软雅黑" w:cs="微软雅黑"/>
          <w:b/>
          <w:bCs/>
          <w:color w:val="FF0000"/>
          <w:spacing w:val="0"/>
          <w:w w:val="100"/>
          <w:position w:val="0"/>
          <w:sz w:val="24"/>
          <w:szCs w:val="24"/>
          <w:u w:val="single" w:color="FF0000"/>
        </w:rPr>
        <w:t>减少飞行中空气的阻力</w:t>
      </w:r>
      <w:r>
        <w:rPr>
          <w:rFonts w:hint="eastAsia" w:ascii="微软雅黑" w:hAnsi="微软雅黑" w:eastAsia="微软雅黑" w:cs="微软雅黑"/>
          <w:color w:val="auto"/>
          <w:spacing w:val="0"/>
          <w:w w:val="100"/>
          <w:position w:val="0"/>
          <w:sz w:val="24"/>
          <w:szCs w:val="24"/>
        </w:rPr>
        <w:t>。</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lang w:val="en-US" w:eastAsia="zh-CN"/>
        </w:rPr>
      </w:pPr>
      <w:r>
        <w:rPr>
          <w:rFonts w:hint="eastAsia" w:ascii="微软雅黑" w:hAnsi="微软雅黑" w:eastAsia="微软雅黑" w:cs="微软雅黑"/>
          <w:color w:val="auto"/>
          <w:spacing w:val="0"/>
          <w:w w:val="100"/>
          <w:position w:val="0"/>
          <w:sz w:val="24"/>
          <w:szCs w:val="24"/>
        </w:rPr>
        <w:t>②体表</w:t>
      </w:r>
      <w:r>
        <w:rPr>
          <w:rFonts w:hint="eastAsia" w:ascii="微软雅黑" w:hAnsi="微软雅黑" w:eastAsia="微软雅黑" w:cs="微软雅黑"/>
          <w:b/>
          <w:bCs/>
          <w:color w:val="FF0000"/>
          <w:spacing w:val="0"/>
          <w:w w:val="100"/>
          <w:position w:val="0"/>
          <w:sz w:val="24"/>
          <w:szCs w:val="24"/>
          <w:u w:val="single" w:color="FF0000"/>
        </w:rPr>
        <w:t>覆羽</w:t>
      </w:r>
      <w:r>
        <w:rPr>
          <w:rFonts w:hint="eastAsia" w:ascii="微软雅黑" w:hAnsi="微软雅黑" w:eastAsia="微软雅黑" w:cs="微软雅黑"/>
          <w:color w:val="auto"/>
          <w:spacing w:val="0"/>
          <w:w w:val="100"/>
          <w:position w:val="0"/>
          <w:sz w:val="24"/>
          <w:szCs w:val="24"/>
        </w:rPr>
        <w:t>，前肢变成</w:t>
      </w:r>
      <w:r>
        <w:rPr>
          <w:rFonts w:hint="eastAsia" w:ascii="微软雅黑" w:hAnsi="微软雅黑" w:eastAsia="微软雅黑" w:cs="微软雅黑"/>
          <w:b/>
          <w:bCs/>
          <w:color w:val="FF0000"/>
          <w:spacing w:val="0"/>
          <w:w w:val="100"/>
          <w:position w:val="0"/>
          <w:sz w:val="24"/>
          <w:szCs w:val="24"/>
          <w:u w:val="single" w:color="FF0000"/>
        </w:rPr>
        <w:t>翼</w:t>
      </w:r>
      <w:r>
        <w:rPr>
          <w:rFonts w:hint="eastAsia" w:ascii="微软雅黑" w:hAnsi="微软雅黑" w:eastAsia="微软雅黑" w:cs="微软雅黑"/>
          <w:color w:val="auto"/>
          <w:spacing w:val="0"/>
          <w:w w:val="100"/>
          <w:position w:val="0"/>
          <w:sz w:val="24"/>
          <w:szCs w:val="24"/>
        </w:rPr>
        <w:t>。</w:t>
      </w:r>
      <w:r>
        <w:rPr>
          <w:rFonts w:hint="eastAsia" w:ascii="微软雅黑" w:hAnsi="微软雅黑" w:eastAsia="微软雅黑" w:cs="微软雅黑"/>
          <w:color w:val="auto"/>
          <w:spacing w:val="0"/>
          <w:w w:val="100"/>
          <w:position w:val="0"/>
          <w:sz w:val="24"/>
          <w:szCs w:val="24"/>
          <w:lang w:eastAsia="zh-CN"/>
        </w:rPr>
        <w:t>（</w:t>
      </w:r>
      <w:r>
        <w:rPr>
          <w:rFonts w:hint="eastAsia" w:ascii="微软雅黑" w:hAnsi="微软雅黑" w:eastAsia="微软雅黑" w:cs="微软雅黑"/>
          <w:color w:val="auto"/>
          <w:spacing w:val="0"/>
          <w:w w:val="100"/>
          <w:position w:val="0"/>
          <w:sz w:val="24"/>
          <w:szCs w:val="24"/>
          <w:lang w:val="en-US" w:eastAsia="zh-CN"/>
        </w:rPr>
        <w:t>翅膀展开呈</w:t>
      </w:r>
      <w:r>
        <w:rPr>
          <w:rFonts w:hint="eastAsia" w:ascii="微软雅黑" w:hAnsi="微软雅黑" w:eastAsia="微软雅黑" w:cs="微软雅黑"/>
          <w:b/>
          <w:bCs/>
          <w:color w:val="FF0000"/>
          <w:spacing w:val="0"/>
          <w:w w:val="100"/>
          <w:position w:val="0"/>
          <w:sz w:val="24"/>
          <w:szCs w:val="24"/>
          <w:u w:val="single" w:color="FF0000"/>
          <w:lang w:val="en-US" w:eastAsia="zh-CN"/>
        </w:rPr>
        <w:t>扇形</w:t>
      </w:r>
      <w:r>
        <w:rPr>
          <w:rFonts w:hint="eastAsia" w:ascii="微软雅黑" w:hAnsi="微软雅黑" w:eastAsia="微软雅黑" w:cs="微软雅黑"/>
          <w:color w:val="auto"/>
          <w:spacing w:val="0"/>
          <w:w w:val="100"/>
          <w:position w:val="0"/>
          <w:sz w:val="24"/>
          <w:szCs w:val="24"/>
          <w:lang w:val="en-US" w:eastAsia="zh-CN"/>
        </w:rPr>
        <w:t>）</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③骨骼</w:t>
      </w:r>
      <w:r>
        <w:rPr>
          <w:rFonts w:hint="eastAsia" w:ascii="微软雅黑" w:hAnsi="微软雅黑" w:eastAsia="微软雅黑" w:cs="微软雅黑"/>
          <w:b/>
          <w:bCs/>
          <w:color w:val="FF0000"/>
          <w:spacing w:val="0"/>
          <w:w w:val="100"/>
          <w:position w:val="0"/>
          <w:sz w:val="24"/>
          <w:szCs w:val="24"/>
          <w:u w:val="single" w:color="FF0000"/>
        </w:rPr>
        <w:t>轻、薄、坚固</w:t>
      </w:r>
      <w:r>
        <w:rPr>
          <w:rFonts w:hint="eastAsia" w:ascii="微软雅黑" w:hAnsi="微软雅黑" w:eastAsia="微软雅黑" w:cs="微软雅黑"/>
          <w:color w:val="auto"/>
          <w:spacing w:val="0"/>
          <w:w w:val="100"/>
          <w:position w:val="0"/>
          <w:sz w:val="24"/>
          <w:szCs w:val="24"/>
        </w:rPr>
        <w:t>，有些骨内部中空，可减轻体重。胸骨上有</w:t>
      </w:r>
      <w:r>
        <w:rPr>
          <w:rFonts w:hint="eastAsia" w:ascii="微软雅黑" w:hAnsi="微软雅黑" w:eastAsia="微软雅黑" w:cs="微软雅黑"/>
          <w:b/>
          <w:bCs/>
          <w:color w:val="FF0000"/>
          <w:spacing w:val="0"/>
          <w:w w:val="100"/>
          <w:position w:val="0"/>
          <w:sz w:val="24"/>
          <w:szCs w:val="24"/>
          <w:u w:val="single" w:color="FF0000"/>
        </w:rPr>
        <w:t>龙骨突</w:t>
      </w:r>
      <w:r>
        <w:rPr>
          <w:rFonts w:hint="eastAsia" w:ascii="微软雅黑" w:hAnsi="微软雅黑" w:eastAsia="微软雅黑" w:cs="微软雅黑"/>
          <w:b/>
          <w:bCs/>
          <w:color w:val="auto"/>
          <w:spacing w:val="0"/>
          <w:w w:val="100"/>
          <w:position w:val="0"/>
          <w:sz w:val="24"/>
          <w:szCs w:val="24"/>
        </w:rPr>
        <w:t>。</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④</w:t>
      </w:r>
      <w:r>
        <w:rPr>
          <w:rFonts w:hint="eastAsia" w:ascii="微软雅黑" w:hAnsi="微软雅黑" w:eastAsia="微软雅黑" w:cs="微软雅黑"/>
          <w:b/>
          <w:bCs/>
          <w:color w:val="FF0000"/>
          <w:spacing w:val="0"/>
          <w:w w:val="100"/>
          <w:position w:val="0"/>
          <w:sz w:val="24"/>
          <w:szCs w:val="24"/>
          <w:u w:val="single" w:color="FF0000"/>
        </w:rPr>
        <w:t>胸肌</w:t>
      </w:r>
      <w:r>
        <w:rPr>
          <w:rFonts w:hint="eastAsia" w:ascii="微软雅黑" w:hAnsi="微软雅黑" w:eastAsia="微软雅黑" w:cs="微软雅黑"/>
          <w:color w:val="auto"/>
          <w:spacing w:val="0"/>
          <w:w w:val="100"/>
          <w:position w:val="0"/>
          <w:sz w:val="24"/>
          <w:szCs w:val="24"/>
        </w:rPr>
        <w:t>发达，牵动两翼完成飞行动作。</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lang w:eastAsia="zh-CN"/>
        </w:rPr>
      </w:pPr>
      <w:r>
        <w:rPr>
          <w:rFonts w:hint="eastAsia" w:ascii="微软雅黑" w:hAnsi="微软雅黑" w:eastAsia="微软雅黑" w:cs="微软雅黑"/>
          <w:color w:val="auto"/>
          <w:spacing w:val="0"/>
          <w:w w:val="100"/>
          <w:position w:val="0"/>
          <w:sz w:val="24"/>
          <w:szCs w:val="24"/>
        </w:rPr>
        <w:t>⑤食量大，消化能力强</w:t>
      </w:r>
      <w:r>
        <w:rPr>
          <w:rFonts w:hint="eastAsia" w:ascii="微软雅黑" w:hAnsi="微软雅黑" w:eastAsia="微软雅黑" w:cs="微软雅黑"/>
          <w:color w:val="auto"/>
          <w:spacing w:val="0"/>
          <w:w w:val="100"/>
          <w:position w:val="0"/>
          <w:sz w:val="24"/>
          <w:szCs w:val="24"/>
          <w:lang w:eastAsia="zh-CN"/>
        </w:rPr>
        <w:t>。</w:t>
      </w:r>
      <w:r>
        <w:rPr>
          <w:rFonts w:hint="eastAsia" w:ascii="微软雅黑" w:hAnsi="微软雅黑" w:eastAsia="微软雅黑" w:cs="微软雅黑"/>
          <w:color w:val="auto"/>
          <w:spacing w:val="0"/>
          <w:w w:val="100"/>
          <w:position w:val="0"/>
          <w:sz w:val="24"/>
          <w:szCs w:val="24"/>
        </w:rPr>
        <w:t>直肠短，粪便直接排出，可以减轻体重</w:t>
      </w:r>
      <w:r>
        <w:rPr>
          <w:rFonts w:hint="eastAsia" w:ascii="微软雅黑" w:hAnsi="微软雅黑" w:eastAsia="微软雅黑" w:cs="微软雅黑"/>
          <w:color w:val="auto"/>
          <w:spacing w:val="0"/>
          <w:w w:val="100"/>
          <w:position w:val="0"/>
          <w:sz w:val="24"/>
          <w:szCs w:val="24"/>
          <w:lang w:eastAsia="zh-CN"/>
        </w:rPr>
        <w:t>。</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⑥用</w:t>
      </w:r>
      <w:r>
        <w:rPr>
          <w:rFonts w:hint="eastAsia" w:ascii="微软雅黑" w:hAnsi="微软雅黑" w:eastAsia="微软雅黑" w:cs="微软雅黑"/>
          <w:b/>
          <w:bCs/>
          <w:color w:val="FF0000"/>
          <w:spacing w:val="0"/>
          <w:w w:val="100"/>
          <w:position w:val="0"/>
          <w:sz w:val="24"/>
          <w:szCs w:val="24"/>
          <w:u w:val="single" w:color="FF0000"/>
        </w:rPr>
        <w:t>肺</w:t>
      </w:r>
      <w:r>
        <w:rPr>
          <w:rFonts w:hint="eastAsia" w:ascii="微软雅黑" w:hAnsi="微软雅黑" w:eastAsia="微软雅黑" w:cs="微软雅黑"/>
          <w:color w:val="auto"/>
          <w:spacing w:val="0"/>
          <w:w w:val="100"/>
          <w:position w:val="0"/>
          <w:sz w:val="24"/>
          <w:szCs w:val="24"/>
        </w:rPr>
        <w:t>呼吸，</w:t>
      </w:r>
      <w:r>
        <w:rPr>
          <w:rFonts w:hint="eastAsia" w:ascii="微软雅黑" w:hAnsi="微软雅黑" w:eastAsia="微软雅黑" w:cs="微软雅黑"/>
          <w:b/>
          <w:bCs/>
          <w:color w:val="FF0000"/>
          <w:spacing w:val="0"/>
          <w:w w:val="100"/>
          <w:position w:val="0"/>
          <w:sz w:val="24"/>
          <w:szCs w:val="24"/>
          <w:u w:val="single" w:color="FF0000"/>
        </w:rPr>
        <w:t>气囊</w:t>
      </w:r>
      <w:r>
        <w:rPr>
          <w:rFonts w:hint="eastAsia" w:ascii="微软雅黑" w:hAnsi="微软雅黑" w:eastAsia="微软雅黑" w:cs="微软雅黑"/>
          <w:color w:val="auto"/>
          <w:spacing w:val="0"/>
          <w:w w:val="100"/>
          <w:position w:val="0"/>
          <w:sz w:val="24"/>
          <w:szCs w:val="24"/>
        </w:rPr>
        <w:t>辅助呼吸。</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⑦循环系统结构完善（心脏四腔，心跳频率快），运输营养物质和氧的能力强。</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16</w:t>
      </w:r>
      <w:r>
        <w:rPr>
          <w:rFonts w:hint="eastAsia" w:ascii="微软雅黑" w:hAnsi="微软雅黑" w:eastAsia="微软雅黑" w:cs="微软雅黑"/>
          <w:color w:val="auto"/>
          <w:spacing w:val="0"/>
          <w:w w:val="100"/>
          <w:position w:val="0"/>
          <w:sz w:val="24"/>
          <w:szCs w:val="24"/>
        </w:rPr>
        <w:t>、</w:t>
      </w:r>
      <w:r>
        <w:rPr>
          <w:rFonts w:hint="eastAsia" w:ascii="微软雅黑" w:hAnsi="微软雅黑" w:eastAsia="微软雅黑" w:cs="微软雅黑"/>
          <w:b/>
          <w:bCs/>
          <w:color w:val="FF0000"/>
          <w:spacing w:val="0"/>
          <w:w w:val="100"/>
          <w:position w:val="0"/>
          <w:sz w:val="24"/>
          <w:szCs w:val="24"/>
          <w:u w:val="single" w:color="FF0000"/>
        </w:rPr>
        <w:t>肺</w:t>
      </w:r>
      <w:r>
        <w:rPr>
          <w:rFonts w:hint="eastAsia" w:ascii="微软雅黑" w:hAnsi="微软雅黑" w:eastAsia="微软雅黑" w:cs="微软雅黑"/>
          <w:color w:val="auto"/>
          <w:spacing w:val="0"/>
          <w:w w:val="100"/>
          <w:position w:val="0"/>
          <w:sz w:val="24"/>
          <w:szCs w:val="24"/>
        </w:rPr>
        <w:t>是鸟的呼吸器官，是</w:t>
      </w:r>
      <w:r>
        <w:rPr>
          <w:rFonts w:hint="eastAsia" w:ascii="微软雅黑" w:hAnsi="微软雅黑" w:eastAsia="微软雅黑" w:cs="微软雅黑"/>
          <w:color w:val="FF0000"/>
          <w:spacing w:val="0"/>
          <w:w w:val="100"/>
          <w:position w:val="0"/>
          <w:sz w:val="24"/>
          <w:szCs w:val="24"/>
          <w:u w:val="single" w:color="FF0000"/>
        </w:rPr>
        <w:t>气体交换的场所</w:t>
      </w:r>
      <w:r>
        <w:rPr>
          <w:rFonts w:hint="eastAsia" w:ascii="微软雅黑" w:hAnsi="微软雅黑" w:eastAsia="微软雅黑" w:cs="微软雅黑"/>
          <w:color w:val="auto"/>
          <w:spacing w:val="0"/>
          <w:w w:val="100"/>
          <w:position w:val="0"/>
          <w:sz w:val="24"/>
          <w:szCs w:val="24"/>
        </w:rPr>
        <w:t>，一次呼吸在肺内进行</w:t>
      </w:r>
      <w:r>
        <w:rPr>
          <w:rFonts w:hint="eastAsia" w:ascii="微软雅黑" w:hAnsi="微软雅黑" w:eastAsia="微软雅黑" w:cs="微软雅黑"/>
          <w:color w:val="FF0000"/>
          <w:spacing w:val="0"/>
          <w:w w:val="100"/>
          <w:position w:val="0"/>
          <w:sz w:val="24"/>
          <w:szCs w:val="24"/>
          <w:u w:val="single" w:color="FF0000"/>
        </w:rPr>
        <w:t>两次</w:t>
      </w:r>
      <w:r>
        <w:rPr>
          <w:rFonts w:hint="eastAsia" w:ascii="微软雅黑" w:hAnsi="微软雅黑" w:eastAsia="微软雅黑" w:cs="微软雅黑"/>
          <w:color w:val="auto"/>
          <w:spacing w:val="0"/>
          <w:w w:val="100"/>
          <w:position w:val="0"/>
          <w:sz w:val="24"/>
          <w:szCs w:val="24"/>
        </w:rPr>
        <w:t>气体交换。</w:t>
      </w:r>
      <w:r>
        <w:rPr>
          <w:rFonts w:hint="eastAsia" w:ascii="微软雅黑" w:hAnsi="微软雅黑" w:eastAsia="微软雅黑" w:cs="微软雅黑"/>
          <w:color w:val="FF0000"/>
          <w:spacing w:val="0"/>
          <w:w w:val="100"/>
          <w:position w:val="0"/>
          <w:sz w:val="24"/>
          <w:szCs w:val="24"/>
          <w:u w:val="single" w:color="FF0000"/>
        </w:rPr>
        <w:t>气囊</w:t>
      </w:r>
      <w:r>
        <w:rPr>
          <w:rFonts w:hint="eastAsia" w:ascii="微软雅黑" w:hAnsi="微软雅黑" w:eastAsia="微软雅黑" w:cs="微软雅黑"/>
          <w:color w:val="FF0000"/>
          <w:spacing w:val="0"/>
          <w:w w:val="100"/>
          <w:position w:val="0"/>
          <w:sz w:val="24"/>
          <w:szCs w:val="24"/>
          <w:u w:val="single" w:color="FF0000"/>
        </w:rPr>
        <w:tab/>
      </w:r>
      <w:r>
        <w:rPr>
          <w:rFonts w:hint="eastAsia" w:ascii="微软雅黑" w:hAnsi="微软雅黑" w:eastAsia="微软雅黑" w:cs="微软雅黑"/>
          <w:color w:val="auto"/>
          <w:spacing w:val="0"/>
          <w:w w:val="100"/>
          <w:position w:val="0"/>
          <w:sz w:val="24"/>
          <w:szCs w:val="24"/>
        </w:rPr>
        <w:t>辅助呼吸。</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17</w:t>
      </w:r>
      <w:r>
        <w:rPr>
          <w:rFonts w:hint="eastAsia" w:ascii="微软雅黑" w:hAnsi="微软雅黑" w:eastAsia="微软雅黑" w:cs="微软雅黑"/>
          <w:color w:val="auto"/>
          <w:spacing w:val="0"/>
          <w:w w:val="100"/>
          <w:position w:val="0"/>
          <w:sz w:val="24"/>
          <w:szCs w:val="24"/>
        </w:rPr>
        <w:t>、气囊的作用？①辅助呼吸；②减轻身体比重；③减少内脏器官间的摩擦；④散热降温。鸟类气体【注意】交换的场所只有肺，而气囊只起到暂时储存空气的作用</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18</w:t>
      </w:r>
      <w:r>
        <w:rPr>
          <w:rFonts w:hint="eastAsia" w:ascii="微软雅黑" w:hAnsi="微软雅黑" w:eastAsia="微软雅黑" w:cs="微软雅黑"/>
          <w:color w:val="auto"/>
          <w:spacing w:val="0"/>
          <w:w w:val="100"/>
          <w:position w:val="0"/>
          <w:sz w:val="24"/>
          <w:szCs w:val="24"/>
        </w:rPr>
        <w:t>、</w:t>
      </w:r>
      <w:r>
        <w:rPr>
          <w:rFonts w:hint="eastAsia" w:ascii="微软雅黑" w:hAnsi="微软雅黑" w:eastAsia="微软雅黑" w:cs="微软雅黑"/>
          <w:b/>
          <w:bCs/>
          <w:color w:val="auto"/>
          <w:spacing w:val="0"/>
          <w:w w:val="100"/>
          <w:position w:val="0"/>
          <w:sz w:val="24"/>
          <w:szCs w:val="24"/>
        </w:rPr>
        <w:t>恒温动物</w:t>
      </w:r>
      <w:r>
        <w:rPr>
          <w:rFonts w:hint="eastAsia" w:ascii="微软雅黑" w:hAnsi="微软雅黑" w:eastAsia="微软雅黑" w:cs="微软雅黑"/>
          <w:color w:val="auto"/>
          <w:spacing w:val="0"/>
          <w:w w:val="100"/>
          <w:position w:val="0"/>
          <w:sz w:val="24"/>
          <w:szCs w:val="24"/>
        </w:rPr>
        <w:t>只有：</w:t>
      </w:r>
      <w:r>
        <w:rPr>
          <w:rFonts w:hint="eastAsia" w:ascii="微软雅黑" w:hAnsi="微软雅黑" w:eastAsia="微软雅黑" w:cs="微软雅黑"/>
          <w:b/>
          <w:bCs/>
          <w:color w:val="FF0000"/>
          <w:spacing w:val="0"/>
          <w:w w:val="100"/>
          <w:position w:val="0"/>
          <w:sz w:val="24"/>
          <w:szCs w:val="24"/>
          <w:u w:val="single" w:color="FF0000"/>
        </w:rPr>
        <w:t>鸟</w:t>
      </w:r>
      <w:r>
        <w:rPr>
          <w:rFonts w:hint="eastAsia" w:ascii="微软雅黑" w:hAnsi="微软雅黑" w:eastAsia="微软雅黑" w:cs="微软雅黑"/>
          <w:color w:val="auto"/>
          <w:spacing w:val="0"/>
          <w:w w:val="100"/>
          <w:position w:val="0"/>
          <w:sz w:val="24"/>
          <w:szCs w:val="24"/>
        </w:rPr>
        <w:t>和</w:t>
      </w:r>
      <w:r>
        <w:rPr>
          <w:rFonts w:hint="eastAsia" w:ascii="微软雅黑" w:hAnsi="微软雅黑" w:eastAsia="微软雅黑" w:cs="微软雅黑"/>
          <w:b/>
          <w:bCs/>
          <w:color w:val="FF0000"/>
          <w:spacing w:val="0"/>
          <w:w w:val="100"/>
          <w:position w:val="0"/>
          <w:sz w:val="24"/>
          <w:szCs w:val="24"/>
          <w:u w:val="single" w:color="FF0000"/>
        </w:rPr>
        <w:t>哺乳动物</w:t>
      </w:r>
      <w:r>
        <w:rPr>
          <w:rFonts w:hint="eastAsia" w:ascii="微软雅黑" w:hAnsi="微软雅黑" w:eastAsia="微软雅黑" w:cs="微软雅黑"/>
          <w:color w:val="auto"/>
          <w:spacing w:val="0"/>
          <w:w w:val="100"/>
          <w:position w:val="0"/>
          <w:sz w:val="24"/>
          <w:szCs w:val="24"/>
        </w:rPr>
        <w:t>。变温动物为其余的所有动物。</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19</w:t>
      </w:r>
      <w:r>
        <w:rPr>
          <w:rFonts w:hint="eastAsia" w:ascii="微软雅黑" w:hAnsi="微软雅黑" w:eastAsia="微软雅黑" w:cs="微软雅黑"/>
          <w:color w:val="auto"/>
          <w:spacing w:val="0"/>
          <w:w w:val="100"/>
          <w:position w:val="0"/>
          <w:sz w:val="24"/>
          <w:szCs w:val="24"/>
        </w:rPr>
        <w:t>、鸟类体温恒定的原因？</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①食量大，消化能力强，呼吸作用旺盛，产生的热量较多；②有良好的产热和散热结构；③有羽毛的保护</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20</w:t>
      </w:r>
      <w:r>
        <w:rPr>
          <w:rFonts w:hint="eastAsia" w:ascii="微软雅黑" w:hAnsi="微软雅黑" w:eastAsia="微软雅黑" w:cs="微软雅黑"/>
          <w:color w:val="auto"/>
          <w:spacing w:val="0"/>
          <w:w w:val="100"/>
          <w:position w:val="0"/>
          <w:sz w:val="24"/>
          <w:szCs w:val="24"/>
        </w:rPr>
        <w:t>、“鸟”的主要特征：</w:t>
      </w:r>
      <w:r>
        <w:rPr>
          <w:rFonts w:hint="eastAsia" w:ascii="微软雅黑" w:hAnsi="微软雅黑" w:eastAsia="微软雅黑" w:cs="微软雅黑"/>
          <w:b/>
          <w:bCs/>
          <w:color w:val="FF0000"/>
          <w:spacing w:val="0"/>
          <w:w w:val="100"/>
          <w:position w:val="0"/>
          <w:sz w:val="24"/>
          <w:szCs w:val="24"/>
          <w:u w:val="single" w:color="FF0000"/>
        </w:rPr>
        <w:t>体表覆羽；前肢变成翼；有喙无齿；有气囊辅助呼吸。</w:t>
      </w:r>
    </w:p>
    <w:p>
      <w:pPr>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outlineLvl w:val="0"/>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b/>
          <w:bCs/>
          <w:color w:val="auto"/>
          <w:spacing w:val="0"/>
          <w:w w:val="100"/>
          <w:position w:val="0"/>
          <w:sz w:val="24"/>
          <w:szCs w:val="24"/>
          <w:lang w:val="en-US" w:eastAsia="zh-CN"/>
        </w:rPr>
        <w:t>四、</w:t>
      </w:r>
      <w:r>
        <w:rPr>
          <w:rFonts w:hint="eastAsia" w:ascii="微软雅黑" w:hAnsi="微软雅黑" w:eastAsia="微软雅黑" w:cs="微软雅黑"/>
          <w:b/>
          <w:bCs/>
          <w:color w:val="auto"/>
          <w:spacing w:val="0"/>
          <w:w w:val="100"/>
          <w:position w:val="0"/>
          <w:sz w:val="24"/>
          <w:szCs w:val="24"/>
        </w:rPr>
        <w:t>哺乳动物</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default" w:ascii="微软雅黑" w:hAnsi="微软雅黑" w:eastAsia="微软雅黑" w:cs="微软雅黑"/>
          <w:color w:val="auto"/>
          <w:sz w:val="24"/>
          <w:szCs w:val="24"/>
          <w:lang w:val="en-US"/>
        </w:rPr>
        <w:drawing>
          <wp:anchor distT="0" distB="0" distL="114300" distR="114300" simplePos="0" relativeHeight="251681792" behindDoc="0" locked="0" layoutInCell="1" allowOverlap="1">
            <wp:simplePos x="0" y="0"/>
            <wp:positionH relativeFrom="column">
              <wp:posOffset>3067050</wp:posOffset>
            </wp:positionH>
            <wp:positionV relativeFrom="paragraph">
              <wp:posOffset>74295</wp:posOffset>
            </wp:positionV>
            <wp:extent cx="3667125" cy="1733550"/>
            <wp:effectExtent l="0" t="0" r="9525" b="0"/>
            <wp:wrapSquare wrapText="bothSides"/>
            <wp:docPr id="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
                    <pic:cNvPicPr>
                      <a:picLocks noChangeAspect="1"/>
                    </pic:cNvPicPr>
                  </pic:nvPicPr>
                  <pic:blipFill>
                    <a:blip r:embed="rId42"/>
                    <a:stretch>
                      <a:fillRect/>
                    </a:stretch>
                  </pic:blipFill>
                  <pic:spPr>
                    <a:xfrm>
                      <a:off x="0" y="0"/>
                      <a:ext cx="3667125" cy="1733550"/>
                    </a:xfrm>
                    <a:prstGeom prst="rect">
                      <a:avLst/>
                    </a:prstGeom>
                    <a:noFill/>
                    <a:ln w="9525">
                      <a:noFill/>
                    </a:ln>
                  </pic:spPr>
                </pic:pic>
              </a:graphicData>
            </a:graphic>
          </wp:anchor>
        </w:drawing>
      </w:r>
      <w:r>
        <w:rPr>
          <w:rFonts w:hint="eastAsia" w:ascii="微软雅黑" w:hAnsi="微软雅黑" w:eastAsia="微软雅黑" w:cs="微软雅黑"/>
          <w:color w:val="auto"/>
          <w:sz w:val="24"/>
          <w:szCs w:val="24"/>
          <w:lang w:val="en-US" w:eastAsia="zh-CN"/>
        </w:rPr>
        <w:t>21</w:t>
      </w:r>
      <w:r>
        <w:rPr>
          <w:rFonts w:hint="eastAsia" w:ascii="微软雅黑" w:hAnsi="微软雅黑" w:eastAsia="微软雅黑" w:cs="微软雅黑"/>
          <w:color w:val="auto"/>
          <w:spacing w:val="0"/>
          <w:w w:val="100"/>
          <w:position w:val="0"/>
          <w:sz w:val="24"/>
          <w:szCs w:val="24"/>
        </w:rPr>
        <w:t>、哺乳动物的体表大都</w:t>
      </w:r>
      <w:r>
        <w:rPr>
          <w:rFonts w:hint="eastAsia" w:ascii="微软雅黑" w:hAnsi="微软雅黑" w:eastAsia="微软雅黑" w:cs="微软雅黑"/>
          <w:color w:val="FF0000"/>
          <w:spacing w:val="0"/>
          <w:w w:val="100"/>
          <w:position w:val="0"/>
          <w:sz w:val="24"/>
          <w:szCs w:val="24"/>
          <w:u w:val="single" w:color="FF0000"/>
        </w:rPr>
        <w:t>被毛</w:t>
      </w:r>
      <w:r>
        <w:rPr>
          <w:rFonts w:hint="eastAsia" w:ascii="微软雅黑" w:hAnsi="微软雅黑" w:eastAsia="微软雅黑" w:cs="微软雅黑"/>
          <w:color w:val="auto"/>
          <w:spacing w:val="0"/>
          <w:w w:val="100"/>
          <w:position w:val="0"/>
          <w:sz w:val="24"/>
          <w:szCs w:val="24"/>
        </w:rPr>
        <w:t>，体毛有</w:t>
      </w:r>
      <w:r>
        <w:rPr>
          <w:rFonts w:hint="eastAsia" w:ascii="微软雅黑" w:hAnsi="微软雅黑" w:eastAsia="微软雅黑" w:cs="微软雅黑"/>
          <w:color w:val="FF0000"/>
          <w:spacing w:val="0"/>
          <w:w w:val="100"/>
          <w:position w:val="0"/>
          <w:sz w:val="24"/>
          <w:szCs w:val="24"/>
          <w:u w:val="single" w:color="FF0000"/>
        </w:rPr>
        <w:t>保温</w:t>
      </w:r>
      <w:r>
        <w:rPr>
          <w:rFonts w:hint="eastAsia" w:ascii="微软雅黑" w:hAnsi="微软雅黑" w:eastAsia="微软雅黑" w:cs="微软雅黑"/>
          <w:color w:val="auto"/>
          <w:spacing w:val="0"/>
          <w:w w:val="100"/>
          <w:position w:val="0"/>
          <w:sz w:val="24"/>
          <w:szCs w:val="24"/>
        </w:rPr>
        <w:t>作用，它们和鸟一样，同属于</w:t>
      </w:r>
      <w:r>
        <w:rPr>
          <w:rFonts w:hint="eastAsia" w:ascii="微软雅黑" w:hAnsi="微软雅黑" w:eastAsia="微软雅黑" w:cs="微软雅黑"/>
          <w:color w:val="FF0000"/>
          <w:spacing w:val="0"/>
          <w:w w:val="100"/>
          <w:position w:val="0"/>
          <w:sz w:val="24"/>
          <w:szCs w:val="24"/>
          <w:u w:val="single" w:color="FF0000"/>
        </w:rPr>
        <w:t>恒温动物</w:t>
      </w:r>
      <w:r>
        <w:rPr>
          <w:rFonts w:hint="eastAsia" w:ascii="微软雅黑" w:hAnsi="微软雅黑" w:eastAsia="微软雅黑" w:cs="微软雅黑"/>
          <w:color w:val="auto"/>
          <w:spacing w:val="0"/>
          <w:w w:val="100"/>
          <w:position w:val="0"/>
          <w:sz w:val="24"/>
          <w:szCs w:val="24"/>
        </w:rPr>
        <w:t>。</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22</w:t>
      </w:r>
      <w:r>
        <w:rPr>
          <w:rFonts w:hint="eastAsia" w:ascii="微软雅黑" w:hAnsi="微软雅黑" w:eastAsia="微软雅黑" w:cs="微软雅黑"/>
          <w:color w:val="auto"/>
          <w:spacing w:val="0"/>
          <w:w w:val="100"/>
          <w:position w:val="0"/>
          <w:sz w:val="24"/>
          <w:szCs w:val="24"/>
        </w:rPr>
        <w:t>、“胎生、哺乳”的意义？答：</w:t>
      </w:r>
      <w:r>
        <w:rPr>
          <w:rFonts w:hint="eastAsia" w:ascii="微软雅黑" w:hAnsi="微软雅黑" w:eastAsia="微软雅黑" w:cs="微软雅黑"/>
          <w:b/>
          <w:bCs/>
          <w:color w:val="FF0000"/>
          <w:spacing w:val="0"/>
          <w:w w:val="100"/>
          <w:position w:val="0"/>
          <w:sz w:val="24"/>
          <w:szCs w:val="24"/>
          <w:u w:val="single" w:color="FF0000"/>
        </w:rPr>
        <w:t>提高了后代的成活率</w:t>
      </w:r>
      <w:r>
        <w:rPr>
          <w:rFonts w:hint="eastAsia" w:ascii="微软雅黑" w:hAnsi="微软雅黑" w:eastAsia="微软雅黑" w:cs="微软雅黑"/>
          <w:color w:val="auto"/>
          <w:spacing w:val="0"/>
          <w:w w:val="100"/>
          <w:position w:val="0"/>
          <w:sz w:val="24"/>
          <w:szCs w:val="24"/>
        </w:rPr>
        <w:t>。</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23</w:t>
      </w:r>
      <w:r>
        <w:rPr>
          <w:rFonts w:hint="eastAsia" w:ascii="微软雅黑" w:hAnsi="微软雅黑" w:eastAsia="微软雅黑" w:cs="微软雅黑"/>
          <w:color w:val="auto"/>
          <w:spacing w:val="0"/>
          <w:w w:val="100"/>
          <w:position w:val="0"/>
          <w:sz w:val="24"/>
          <w:szCs w:val="24"/>
        </w:rPr>
        <w:t>、哺乳动物的牙齿有</w:t>
      </w:r>
      <w:r>
        <w:rPr>
          <w:rFonts w:hint="eastAsia" w:ascii="微软雅黑" w:hAnsi="微软雅黑" w:eastAsia="微软雅黑" w:cs="微软雅黑"/>
          <w:b/>
          <w:bCs/>
          <w:color w:val="FF0000"/>
          <w:spacing w:val="0"/>
          <w:w w:val="100"/>
          <w:position w:val="0"/>
          <w:sz w:val="24"/>
          <w:szCs w:val="24"/>
          <w:u w:val="single" w:color="FF0000"/>
        </w:rPr>
        <w:t>门齿、犬齿、臼齿</w:t>
      </w:r>
      <w:r>
        <w:rPr>
          <w:rFonts w:hint="eastAsia" w:ascii="微软雅黑" w:hAnsi="微软雅黑" w:eastAsia="微软雅黑" w:cs="微软雅黑"/>
          <w:color w:val="auto"/>
          <w:spacing w:val="0"/>
          <w:w w:val="100"/>
          <w:position w:val="0"/>
          <w:sz w:val="24"/>
          <w:szCs w:val="24"/>
        </w:rPr>
        <w:t>的分化。既提高了哺乳动物</w:t>
      </w:r>
      <w:r>
        <w:rPr>
          <w:rFonts w:hint="eastAsia" w:ascii="微软雅黑" w:hAnsi="微软雅黑" w:eastAsia="微软雅黑" w:cs="微软雅黑"/>
          <w:color w:val="FF0000"/>
          <w:spacing w:val="0"/>
          <w:w w:val="100"/>
          <w:position w:val="0"/>
          <w:sz w:val="24"/>
          <w:szCs w:val="24"/>
          <w:u w:val="single" w:color="FF0000"/>
        </w:rPr>
        <w:t>摄取食物</w:t>
      </w:r>
      <w:r>
        <w:rPr>
          <w:rFonts w:hint="eastAsia" w:ascii="微软雅黑" w:hAnsi="微软雅黑" w:eastAsia="微软雅黑" w:cs="微软雅黑"/>
          <w:color w:val="auto"/>
          <w:spacing w:val="0"/>
          <w:w w:val="100"/>
          <w:position w:val="0"/>
          <w:sz w:val="24"/>
          <w:szCs w:val="24"/>
        </w:rPr>
        <w:t>的能力，又增强了对食物的</w:t>
      </w:r>
      <w:r>
        <w:rPr>
          <w:rFonts w:hint="eastAsia" w:ascii="微软雅黑" w:hAnsi="微软雅黑" w:eastAsia="微软雅黑" w:cs="微软雅黑"/>
          <w:color w:val="FF0000"/>
          <w:spacing w:val="0"/>
          <w:w w:val="100"/>
          <w:position w:val="0"/>
          <w:sz w:val="24"/>
          <w:szCs w:val="24"/>
          <w:u w:val="single" w:color="FF0000"/>
        </w:rPr>
        <w:t>消化能力</w:t>
      </w:r>
      <w:r>
        <w:rPr>
          <w:rFonts w:hint="eastAsia" w:ascii="微软雅黑" w:hAnsi="微软雅黑" w:eastAsia="微软雅黑" w:cs="微软雅黑"/>
          <w:color w:val="auto"/>
          <w:spacing w:val="0"/>
          <w:w w:val="100"/>
          <w:position w:val="0"/>
          <w:sz w:val="24"/>
          <w:szCs w:val="24"/>
        </w:rPr>
        <w:t>。门齿：</w:t>
      </w:r>
      <w:r>
        <w:rPr>
          <w:rFonts w:hint="eastAsia" w:ascii="微软雅黑" w:hAnsi="微软雅黑" w:eastAsia="微软雅黑" w:cs="微软雅黑"/>
          <w:color w:val="FF0000"/>
          <w:spacing w:val="0"/>
          <w:w w:val="100"/>
          <w:position w:val="0"/>
          <w:sz w:val="24"/>
          <w:szCs w:val="24"/>
          <w:u w:val="single" w:color="FF0000"/>
        </w:rPr>
        <w:t>切断植物纤维</w:t>
      </w:r>
      <w:r>
        <w:rPr>
          <w:rFonts w:hint="eastAsia" w:ascii="微软雅黑" w:hAnsi="微软雅黑" w:eastAsia="微软雅黑" w:cs="微软雅黑"/>
          <w:color w:val="auto"/>
          <w:spacing w:val="0"/>
          <w:w w:val="100"/>
          <w:position w:val="0"/>
          <w:sz w:val="24"/>
          <w:szCs w:val="24"/>
        </w:rPr>
        <w:t>；犬齿：</w:t>
      </w:r>
      <w:r>
        <w:rPr>
          <w:rFonts w:hint="eastAsia" w:ascii="微软雅黑" w:hAnsi="微软雅黑" w:eastAsia="微软雅黑" w:cs="微软雅黑"/>
          <w:color w:val="FF0000"/>
          <w:spacing w:val="0"/>
          <w:w w:val="100"/>
          <w:position w:val="0"/>
          <w:sz w:val="24"/>
          <w:szCs w:val="24"/>
          <w:u w:val="single" w:color="FF0000"/>
        </w:rPr>
        <w:t>撕裂食物</w:t>
      </w:r>
      <w:r>
        <w:rPr>
          <w:rFonts w:hint="eastAsia" w:ascii="微软雅黑" w:hAnsi="微软雅黑" w:eastAsia="微软雅黑" w:cs="微软雅黑"/>
          <w:color w:val="auto"/>
          <w:spacing w:val="0"/>
          <w:w w:val="100"/>
          <w:position w:val="0"/>
          <w:sz w:val="24"/>
          <w:szCs w:val="24"/>
        </w:rPr>
        <w:t>；臼齿：</w:t>
      </w:r>
      <w:r>
        <w:rPr>
          <w:rFonts w:hint="eastAsia" w:ascii="微软雅黑" w:hAnsi="微软雅黑" w:eastAsia="微软雅黑" w:cs="微软雅黑"/>
          <w:color w:val="FF0000"/>
          <w:spacing w:val="0"/>
          <w:w w:val="100"/>
          <w:position w:val="0"/>
          <w:sz w:val="24"/>
          <w:szCs w:val="24"/>
          <w:u w:val="single" w:color="FF0000"/>
        </w:rPr>
        <w:t>磨碎食物</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24</w:t>
      </w:r>
      <w:r>
        <w:rPr>
          <w:rFonts w:hint="eastAsia" w:ascii="微软雅黑" w:hAnsi="微软雅黑" w:eastAsia="微软雅黑" w:cs="微软雅黑"/>
          <w:color w:val="auto"/>
          <w:spacing w:val="0"/>
          <w:w w:val="100"/>
          <w:position w:val="0"/>
          <w:sz w:val="24"/>
          <w:szCs w:val="24"/>
        </w:rPr>
        <w:t>、</w:t>
      </w:r>
      <w:r>
        <w:rPr>
          <w:rFonts w:hint="eastAsia" w:ascii="微软雅黑" w:hAnsi="微软雅黑" w:eastAsia="微软雅黑" w:cs="微软雅黑"/>
          <w:b/>
          <w:bCs/>
          <w:color w:val="auto"/>
          <w:spacing w:val="0"/>
          <w:w w:val="100"/>
          <w:position w:val="0"/>
          <w:sz w:val="24"/>
          <w:szCs w:val="24"/>
        </w:rPr>
        <w:t>食草动物</w:t>
      </w:r>
      <w:r>
        <w:rPr>
          <w:rFonts w:hint="eastAsia" w:ascii="微软雅黑" w:hAnsi="微软雅黑" w:eastAsia="微软雅黑" w:cs="微软雅黑"/>
          <w:color w:val="auto"/>
          <w:spacing w:val="0"/>
          <w:w w:val="100"/>
          <w:position w:val="0"/>
          <w:sz w:val="24"/>
          <w:szCs w:val="24"/>
        </w:rPr>
        <w:t>都有</w:t>
      </w:r>
      <w:r>
        <w:rPr>
          <w:rFonts w:hint="eastAsia" w:ascii="微软雅黑" w:hAnsi="微软雅黑" w:eastAsia="微软雅黑" w:cs="微软雅黑"/>
          <w:color w:val="FF0000"/>
          <w:spacing w:val="0"/>
          <w:w w:val="100"/>
          <w:position w:val="0"/>
          <w:sz w:val="24"/>
          <w:szCs w:val="24"/>
          <w:u w:val="single" w:color="FF0000"/>
        </w:rPr>
        <w:t>门齿、臼齿</w:t>
      </w:r>
      <w:r>
        <w:rPr>
          <w:rFonts w:hint="eastAsia" w:ascii="微软雅黑" w:hAnsi="微软雅黑" w:eastAsia="微软雅黑" w:cs="微软雅黑"/>
          <w:color w:val="auto"/>
          <w:spacing w:val="0"/>
          <w:w w:val="100"/>
          <w:position w:val="0"/>
          <w:sz w:val="24"/>
          <w:szCs w:val="24"/>
        </w:rPr>
        <w:t>，这与</w:t>
      </w:r>
      <w:r>
        <w:rPr>
          <w:rFonts w:hint="eastAsia" w:ascii="微软雅黑" w:hAnsi="微软雅黑" w:eastAsia="微软雅黑" w:cs="微软雅黑"/>
          <w:color w:val="FF0000"/>
          <w:spacing w:val="0"/>
          <w:w w:val="100"/>
          <w:position w:val="0"/>
          <w:sz w:val="24"/>
          <w:szCs w:val="24"/>
          <w:u w:val="single" w:color="FF0000"/>
        </w:rPr>
        <w:t>吃植物的生活习性</w:t>
      </w:r>
      <w:r>
        <w:rPr>
          <w:rFonts w:hint="eastAsia" w:ascii="微软雅黑" w:hAnsi="微软雅黑" w:eastAsia="微软雅黑" w:cs="微软雅黑"/>
          <w:color w:val="auto"/>
          <w:spacing w:val="0"/>
          <w:w w:val="100"/>
          <w:position w:val="0"/>
          <w:sz w:val="24"/>
          <w:szCs w:val="24"/>
        </w:rPr>
        <w:t>相适应；</w:t>
      </w:r>
      <w:r>
        <w:rPr>
          <w:rFonts w:hint="eastAsia" w:ascii="微软雅黑" w:hAnsi="微软雅黑" w:eastAsia="微软雅黑" w:cs="微软雅黑"/>
          <w:b/>
          <w:bCs/>
          <w:color w:val="auto"/>
          <w:spacing w:val="0"/>
          <w:w w:val="100"/>
          <w:position w:val="0"/>
          <w:sz w:val="24"/>
          <w:szCs w:val="24"/>
        </w:rPr>
        <w:t>食肉动物</w:t>
      </w:r>
      <w:r>
        <w:rPr>
          <w:rFonts w:hint="eastAsia" w:ascii="微软雅黑" w:hAnsi="微软雅黑" w:eastAsia="微软雅黑" w:cs="微软雅黑"/>
          <w:color w:val="auto"/>
          <w:spacing w:val="0"/>
          <w:w w:val="100"/>
          <w:position w:val="0"/>
          <w:sz w:val="24"/>
          <w:szCs w:val="24"/>
        </w:rPr>
        <w:t>都有</w:t>
      </w:r>
      <w:r>
        <w:rPr>
          <w:rFonts w:hint="eastAsia" w:ascii="微软雅黑" w:hAnsi="微软雅黑" w:eastAsia="微软雅黑" w:cs="微软雅黑"/>
          <w:color w:val="FF0000"/>
          <w:spacing w:val="0"/>
          <w:w w:val="100"/>
          <w:position w:val="0"/>
          <w:sz w:val="24"/>
          <w:szCs w:val="24"/>
          <w:u w:val="single" w:color="FF0000"/>
        </w:rPr>
        <w:t>门齿、犬齿、臼齿</w:t>
      </w:r>
      <w:r>
        <w:rPr>
          <w:rFonts w:hint="eastAsia" w:ascii="微软雅黑" w:hAnsi="微软雅黑" w:eastAsia="微软雅黑" w:cs="微软雅黑"/>
          <w:color w:val="auto"/>
          <w:spacing w:val="0"/>
          <w:w w:val="100"/>
          <w:position w:val="0"/>
          <w:sz w:val="24"/>
          <w:szCs w:val="24"/>
        </w:rPr>
        <w:t>，这与</w:t>
      </w:r>
      <w:r>
        <w:rPr>
          <w:rFonts w:hint="eastAsia" w:ascii="微软雅黑" w:hAnsi="微软雅黑" w:eastAsia="微软雅黑" w:cs="微软雅黑"/>
          <w:color w:val="FF0000"/>
          <w:spacing w:val="0"/>
          <w:w w:val="100"/>
          <w:position w:val="0"/>
          <w:sz w:val="24"/>
          <w:szCs w:val="24"/>
          <w:u w:val="single" w:color="FF0000"/>
        </w:rPr>
        <w:t>吃肉的生活习性</w:t>
      </w:r>
      <w:r>
        <w:rPr>
          <w:rFonts w:hint="eastAsia" w:ascii="微软雅黑" w:hAnsi="微软雅黑" w:eastAsia="微软雅黑" w:cs="微软雅黑"/>
          <w:color w:val="auto"/>
          <w:spacing w:val="0"/>
          <w:w w:val="100"/>
          <w:position w:val="0"/>
          <w:sz w:val="24"/>
          <w:szCs w:val="24"/>
        </w:rPr>
        <w:t>相适应。</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25</w:t>
      </w:r>
      <w:r>
        <w:rPr>
          <w:rFonts w:hint="eastAsia" w:ascii="微软雅黑" w:hAnsi="微软雅黑" w:eastAsia="微软雅黑" w:cs="微软雅黑"/>
          <w:color w:val="auto"/>
          <w:spacing w:val="0"/>
          <w:w w:val="100"/>
          <w:position w:val="0"/>
          <w:sz w:val="24"/>
          <w:szCs w:val="24"/>
        </w:rPr>
        <w:t>、哺乳动物还具有高度发达的</w:t>
      </w:r>
      <w:r>
        <w:rPr>
          <w:rFonts w:hint="eastAsia" w:ascii="微软雅黑" w:hAnsi="微软雅黑" w:eastAsia="微软雅黑" w:cs="微软雅黑"/>
          <w:color w:val="FF0000"/>
          <w:spacing w:val="0"/>
          <w:w w:val="100"/>
          <w:position w:val="0"/>
          <w:sz w:val="24"/>
          <w:szCs w:val="24"/>
          <w:u w:val="single" w:color="FF0000"/>
        </w:rPr>
        <w:t>神经系统</w:t>
      </w:r>
      <w:r>
        <w:rPr>
          <w:rFonts w:hint="eastAsia" w:ascii="微软雅黑" w:hAnsi="微软雅黑" w:eastAsia="微软雅黑" w:cs="微软雅黑"/>
          <w:color w:val="auto"/>
          <w:spacing w:val="0"/>
          <w:w w:val="100"/>
          <w:position w:val="0"/>
          <w:sz w:val="24"/>
          <w:szCs w:val="24"/>
        </w:rPr>
        <w:t>和</w:t>
      </w:r>
      <w:r>
        <w:rPr>
          <w:rFonts w:hint="eastAsia" w:ascii="微软雅黑" w:hAnsi="微软雅黑" w:eastAsia="微软雅黑" w:cs="微软雅黑"/>
          <w:color w:val="FF0000"/>
          <w:spacing w:val="0"/>
          <w:w w:val="100"/>
          <w:position w:val="0"/>
          <w:sz w:val="24"/>
          <w:szCs w:val="24"/>
          <w:u w:val="single" w:color="FF0000"/>
        </w:rPr>
        <w:t>感觉器官</w:t>
      </w:r>
      <w:r>
        <w:rPr>
          <w:rFonts w:hint="eastAsia" w:ascii="微软雅黑" w:hAnsi="微软雅黑" w:eastAsia="微软雅黑" w:cs="微软雅黑"/>
          <w:color w:val="auto"/>
          <w:spacing w:val="0"/>
          <w:w w:val="100"/>
          <w:position w:val="0"/>
          <w:sz w:val="24"/>
          <w:szCs w:val="24"/>
        </w:rPr>
        <w:t>，能够灵敏地感知</w:t>
      </w:r>
      <w:r>
        <w:rPr>
          <w:rFonts w:hint="eastAsia" w:ascii="微软雅黑" w:hAnsi="微软雅黑" w:eastAsia="微软雅黑" w:cs="微软雅黑"/>
          <w:color w:val="FF0000"/>
          <w:spacing w:val="0"/>
          <w:w w:val="100"/>
          <w:position w:val="0"/>
          <w:sz w:val="24"/>
          <w:szCs w:val="24"/>
          <w:u w:val="single" w:color="FF0000"/>
        </w:rPr>
        <w:t>外界环境</w:t>
      </w:r>
      <w:r>
        <w:rPr>
          <w:rFonts w:hint="eastAsia" w:ascii="微软雅黑" w:hAnsi="微软雅黑" w:eastAsia="微软雅黑" w:cs="微软雅黑"/>
          <w:color w:val="auto"/>
          <w:spacing w:val="0"/>
          <w:w w:val="100"/>
          <w:position w:val="0"/>
          <w:sz w:val="24"/>
          <w:szCs w:val="24"/>
        </w:rPr>
        <w:t>的变化，对环境的复杂多变及时作出反应。</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firstLine="11"/>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26</w:t>
      </w:r>
      <w:r>
        <w:rPr>
          <w:rFonts w:hint="eastAsia" w:ascii="微软雅黑" w:hAnsi="微软雅黑" w:eastAsia="微软雅黑" w:cs="微软雅黑"/>
          <w:color w:val="auto"/>
          <w:spacing w:val="0"/>
          <w:w w:val="100"/>
          <w:position w:val="0"/>
          <w:sz w:val="24"/>
          <w:szCs w:val="24"/>
        </w:rPr>
        <w:t>、哺乳动物的主要特征：体表</w:t>
      </w:r>
      <w:r>
        <w:rPr>
          <w:rFonts w:hint="eastAsia" w:ascii="微软雅黑" w:hAnsi="微软雅黑" w:eastAsia="微软雅黑" w:cs="微软雅黑"/>
          <w:b/>
          <w:bCs/>
          <w:color w:val="FF0000"/>
          <w:spacing w:val="0"/>
          <w:w w:val="100"/>
          <w:position w:val="0"/>
          <w:sz w:val="24"/>
          <w:szCs w:val="24"/>
          <w:u w:val="single" w:color="FF0000"/>
        </w:rPr>
        <w:t>被毛</w:t>
      </w:r>
      <w:r>
        <w:rPr>
          <w:rFonts w:hint="eastAsia" w:ascii="微软雅黑" w:hAnsi="微软雅黑" w:eastAsia="微软雅黑" w:cs="微软雅黑"/>
          <w:color w:val="auto"/>
          <w:spacing w:val="0"/>
          <w:w w:val="100"/>
          <w:position w:val="0"/>
          <w:sz w:val="24"/>
          <w:szCs w:val="24"/>
        </w:rPr>
        <w:t>；</w:t>
      </w:r>
      <w:r>
        <w:rPr>
          <w:rFonts w:hint="eastAsia" w:ascii="微软雅黑" w:hAnsi="微软雅黑" w:eastAsia="微软雅黑" w:cs="微软雅黑"/>
          <w:b/>
          <w:bCs/>
          <w:color w:val="FF0000"/>
          <w:spacing w:val="0"/>
          <w:w w:val="100"/>
          <w:position w:val="0"/>
          <w:sz w:val="24"/>
          <w:szCs w:val="24"/>
          <w:u w:val="single" w:color="FF0000"/>
        </w:rPr>
        <w:t>胎生、哺乳</w:t>
      </w:r>
      <w:r>
        <w:rPr>
          <w:rFonts w:hint="eastAsia" w:ascii="微软雅黑" w:hAnsi="微软雅黑" w:eastAsia="微软雅黑" w:cs="微软雅黑"/>
          <w:color w:val="auto"/>
          <w:spacing w:val="0"/>
          <w:w w:val="100"/>
          <w:position w:val="0"/>
          <w:sz w:val="24"/>
          <w:szCs w:val="24"/>
        </w:rPr>
        <w:t>；牙齿有</w:t>
      </w:r>
      <w:r>
        <w:rPr>
          <w:rFonts w:hint="eastAsia" w:ascii="微软雅黑" w:hAnsi="微软雅黑" w:eastAsia="微软雅黑" w:cs="微软雅黑"/>
          <w:b/>
          <w:bCs/>
          <w:color w:val="FF0000"/>
          <w:spacing w:val="0"/>
          <w:w w:val="100"/>
          <w:position w:val="0"/>
          <w:sz w:val="24"/>
          <w:szCs w:val="24"/>
          <w:u w:val="single" w:color="FF0000"/>
        </w:rPr>
        <w:t>门齿、犬齿和臼齿</w:t>
      </w:r>
      <w:r>
        <w:rPr>
          <w:rFonts w:hint="eastAsia" w:ascii="微软雅黑" w:hAnsi="微软雅黑" w:eastAsia="微软雅黑" w:cs="微软雅黑"/>
          <w:color w:val="auto"/>
          <w:spacing w:val="0"/>
          <w:w w:val="100"/>
          <w:position w:val="0"/>
          <w:sz w:val="24"/>
          <w:szCs w:val="24"/>
        </w:rPr>
        <w:t>的分化。（生殖发育特点：</w:t>
      </w:r>
      <w:r>
        <w:rPr>
          <w:rFonts w:hint="eastAsia" w:ascii="微软雅黑" w:hAnsi="微软雅黑" w:eastAsia="微软雅黑" w:cs="微软雅黑"/>
          <w:b/>
          <w:bCs/>
          <w:color w:val="FF0000"/>
          <w:spacing w:val="0"/>
          <w:w w:val="100"/>
          <w:position w:val="0"/>
          <w:sz w:val="24"/>
          <w:szCs w:val="24"/>
          <w:u w:val="single" w:color="FF0000"/>
        </w:rPr>
        <w:t>胎生、哺乳</w:t>
      </w:r>
      <w:r>
        <w:rPr>
          <w:rFonts w:hint="eastAsia" w:ascii="微软雅黑" w:hAnsi="微软雅黑" w:eastAsia="微软雅黑" w:cs="微软雅黑"/>
          <w:color w:val="auto"/>
          <w:spacing w:val="0"/>
          <w:w w:val="100"/>
          <w:position w:val="0"/>
          <w:sz w:val="24"/>
          <w:szCs w:val="24"/>
        </w:rPr>
        <w:t>。）</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default" w:ascii="微软雅黑" w:hAnsi="微软雅黑" w:eastAsia="微软雅黑" w:cs="微软雅黑"/>
          <w:b/>
          <w:bCs/>
          <w:color w:val="auto"/>
          <w:spacing w:val="0"/>
          <w:w w:val="100"/>
          <w:position w:val="0"/>
          <w:sz w:val="24"/>
          <w:szCs w:val="24"/>
          <w:lang w:val="en-US" w:eastAsia="zh-CN"/>
        </w:rPr>
      </w:pPr>
      <w:r>
        <w:rPr>
          <w:rFonts w:hint="eastAsia" w:ascii="微软雅黑" w:hAnsi="微软雅黑" w:eastAsia="微软雅黑" w:cs="微软雅黑"/>
          <w:b/>
          <w:bCs/>
          <w:color w:val="auto"/>
          <w:spacing w:val="0"/>
          <w:w w:val="100"/>
          <w:position w:val="0"/>
          <w:sz w:val="24"/>
          <w:szCs w:val="24"/>
          <w:lang w:val="en-US" w:eastAsia="zh-CN"/>
        </w:rPr>
        <w:t>第三章、微生物</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b/>
          <w:bCs/>
          <w:color w:val="auto"/>
          <w:spacing w:val="0"/>
          <w:w w:val="100"/>
          <w:position w:val="0"/>
          <w:sz w:val="24"/>
          <w:szCs w:val="24"/>
          <w:lang w:val="en-US" w:eastAsia="zh-CN"/>
        </w:rPr>
        <w:t>一、</w:t>
      </w:r>
      <w:r>
        <w:rPr>
          <w:rFonts w:hint="eastAsia" w:ascii="微软雅黑" w:hAnsi="微软雅黑" w:eastAsia="微软雅黑" w:cs="微软雅黑"/>
          <w:b/>
          <w:bCs/>
          <w:color w:val="auto"/>
          <w:spacing w:val="0"/>
          <w:w w:val="100"/>
          <w:position w:val="0"/>
          <w:sz w:val="24"/>
          <w:szCs w:val="24"/>
        </w:rPr>
        <w:t>细菌</w:t>
      </w:r>
      <w:r>
        <w:rPr>
          <w:rFonts w:hint="eastAsia" w:ascii="微软雅黑" w:hAnsi="微软雅黑" w:eastAsia="微软雅黑" w:cs="微软雅黑"/>
          <w:color w:val="auto"/>
          <w:spacing w:val="0"/>
          <w:w w:val="100"/>
          <w:position w:val="0"/>
          <w:sz w:val="24"/>
          <w:szCs w:val="24"/>
        </w:rPr>
        <w:t>和</w:t>
      </w:r>
      <w:r>
        <w:rPr>
          <w:rFonts w:hint="eastAsia" w:ascii="微软雅黑" w:hAnsi="微软雅黑" w:eastAsia="微软雅黑" w:cs="微软雅黑"/>
          <w:b/>
          <w:bCs/>
          <w:color w:val="auto"/>
          <w:spacing w:val="0"/>
          <w:w w:val="100"/>
          <w:position w:val="0"/>
          <w:sz w:val="24"/>
          <w:szCs w:val="24"/>
        </w:rPr>
        <w:t>真菌</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firstLine="8"/>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1</w:t>
      </w:r>
      <w:r>
        <w:rPr>
          <w:rFonts w:hint="eastAsia" w:ascii="微软雅黑" w:hAnsi="微软雅黑" w:eastAsia="微软雅黑" w:cs="微软雅黑"/>
          <w:color w:val="auto"/>
          <w:spacing w:val="0"/>
          <w:w w:val="100"/>
          <w:position w:val="0"/>
          <w:sz w:val="24"/>
          <w:szCs w:val="24"/>
        </w:rPr>
        <w:t>、细菌很小，大部分真菌也很小，可以用</w:t>
      </w:r>
      <w:r>
        <w:rPr>
          <w:rFonts w:hint="eastAsia" w:ascii="微软雅黑" w:hAnsi="微软雅黑" w:eastAsia="微软雅黑" w:cs="微软雅黑"/>
          <w:color w:val="FF0000"/>
          <w:spacing w:val="0"/>
          <w:w w:val="100"/>
          <w:position w:val="0"/>
          <w:sz w:val="24"/>
          <w:szCs w:val="24"/>
          <w:u w:val="single" w:color="FF0000"/>
        </w:rPr>
        <w:t>培养基</w:t>
      </w:r>
      <w:r>
        <w:rPr>
          <w:rFonts w:hint="eastAsia" w:ascii="微软雅黑" w:hAnsi="微软雅黑" w:eastAsia="微软雅黑" w:cs="微软雅黑"/>
          <w:color w:val="auto"/>
          <w:spacing w:val="0"/>
          <w:w w:val="100"/>
          <w:position w:val="0"/>
          <w:sz w:val="24"/>
          <w:szCs w:val="24"/>
        </w:rPr>
        <w:t>培养成</w:t>
      </w:r>
      <w:r>
        <w:rPr>
          <w:rFonts w:hint="eastAsia" w:ascii="微软雅黑" w:hAnsi="微软雅黑" w:eastAsia="微软雅黑" w:cs="微软雅黑"/>
          <w:color w:val="FF0000"/>
          <w:spacing w:val="0"/>
          <w:w w:val="100"/>
          <w:position w:val="0"/>
          <w:sz w:val="24"/>
          <w:szCs w:val="24"/>
          <w:u w:val="single" w:color="FF0000"/>
        </w:rPr>
        <w:t>菌落</w:t>
      </w:r>
      <w:r>
        <w:rPr>
          <w:rFonts w:hint="eastAsia" w:ascii="微软雅黑" w:hAnsi="微软雅黑" w:eastAsia="微软雅黑" w:cs="微软雅黑"/>
          <w:color w:val="auto"/>
          <w:spacing w:val="0"/>
          <w:w w:val="100"/>
          <w:position w:val="0"/>
          <w:sz w:val="24"/>
          <w:szCs w:val="24"/>
        </w:rPr>
        <w:t>来观察（或用高倍显微镜、电镜）。</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2</w:t>
      </w:r>
      <w:r>
        <w:rPr>
          <w:rFonts w:hint="eastAsia" w:ascii="微软雅黑" w:hAnsi="微软雅黑" w:eastAsia="微软雅黑" w:cs="微软雅黑"/>
          <w:color w:val="auto"/>
          <w:spacing w:val="0"/>
          <w:w w:val="100"/>
          <w:position w:val="0"/>
          <w:sz w:val="24"/>
          <w:szCs w:val="24"/>
        </w:rPr>
        <w:t>、</w:t>
      </w:r>
      <w:r>
        <w:rPr>
          <w:rFonts w:hint="eastAsia" w:ascii="微软雅黑" w:hAnsi="微软雅黑" w:eastAsia="微软雅黑" w:cs="微软雅黑"/>
          <w:b/>
          <w:bCs/>
          <w:color w:val="auto"/>
          <w:spacing w:val="0"/>
          <w:w w:val="100"/>
          <w:position w:val="0"/>
          <w:sz w:val="24"/>
          <w:szCs w:val="24"/>
        </w:rPr>
        <w:t>菌落——</w:t>
      </w:r>
      <w:r>
        <w:rPr>
          <w:rFonts w:hint="eastAsia" w:ascii="微软雅黑" w:hAnsi="微软雅黑" w:eastAsia="微软雅黑" w:cs="微软雅黑"/>
          <w:color w:val="auto"/>
          <w:spacing w:val="0"/>
          <w:w w:val="100"/>
          <w:position w:val="0"/>
          <w:sz w:val="24"/>
          <w:szCs w:val="24"/>
        </w:rPr>
        <w:t>由</w:t>
      </w:r>
      <w:r>
        <w:rPr>
          <w:rFonts w:hint="eastAsia" w:ascii="微软雅黑" w:hAnsi="微软雅黑" w:eastAsia="微软雅黑" w:cs="微软雅黑"/>
          <w:color w:val="FF0000"/>
          <w:spacing w:val="0"/>
          <w:w w:val="100"/>
          <w:position w:val="0"/>
          <w:sz w:val="24"/>
          <w:szCs w:val="24"/>
          <w:u w:val="single" w:color="FF0000"/>
        </w:rPr>
        <w:t>一个</w:t>
      </w:r>
      <w:r>
        <w:rPr>
          <w:rFonts w:hint="eastAsia" w:ascii="微软雅黑" w:hAnsi="微软雅黑" w:eastAsia="微软雅黑" w:cs="微软雅黑"/>
          <w:color w:val="auto"/>
          <w:spacing w:val="0"/>
          <w:w w:val="100"/>
          <w:position w:val="0"/>
          <w:sz w:val="24"/>
          <w:szCs w:val="24"/>
        </w:rPr>
        <w:t>细菌或真菌</w:t>
      </w:r>
      <w:r>
        <w:rPr>
          <w:rFonts w:hint="eastAsia" w:ascii="微软雅黑" w:hAnsi="微软雅黑" w:eastAsia="微软雅黑" w:cs="微软雅黑"/>
          <w:b/>
          <w:bCs/>
          <w:color w:val="FF0000"/>
          <w:spacing w:val="0"/>
          <w:w w:val="100"/>
          <w:position w:val="0"/>
          <w:sz w:val="24"/>
          <w:szCs w:val="24"/>
          <w:u w:val="single" w:color="FF0000"/>
        </w:rPr>
        <w:t>繁殖后</w:t>
      </w:r>
      <w:r>
        <w:rPr>
          <w:rFonts w:hint="eastAsia" w:ascii="微软雅黑" w:hAnsi="微软雅黑" w:eastAsia="微软雅黑" w:cs="微软雅黑"/>
          <w:color w:val="auto"/>
          <w:spacing w:val="0"/>
          <w:w w:val="100"/>
          <w:position w:val="0"/>
          <w:sz w:val="24"/>
          <w:szCs w:val="24"/>
        </w:rPr>
        <w:t>形成的肉眼可见的</w:t>
      </w:r>
      <w:r>
        <w:rPr>
          <w:rFonts w:hint="eastAsia" w:ascii="微软雅黑" w:hAnsi="微软雅黑" w:eastAsia="微软雅黑" w:cs="微软雅黑"/>
          <w:b/>
          <w:bCs/>
          <w:color w:val="FF0000"/>
          <w:spacing w:val="0"/>
          <w:w w:val="100"/>
          <w:position w:val="0"/>
          <w:sz w:val="24"/>
          <w:szCs w:val="24"/>
          <w:u w:val="single" w:color="FF0000"/>
        </w:rPr>
        <w:t>集合体</w:t>
      </w:r>
      <w:r>
        <w:rPr>
          <w:rFonts w:hint="eastAsia" w:ascii="微软雅黑" w:hAnsi="微软雅黑" w:eastAsia="微软雅黑" w:cs="微软雅黑"/>
          <w:color w:val="auto"/>
          <w:spacing w:val="0"/>
          <w:w w:val="100"/>
          <w:position w:val="0"/>
          <w:sz w:val="24"/>
          <w:szCs w:val="24"/>
        </w:rPr>
        <w:t>。</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3</w:t>
      </w:r>
      <w:r>
        <w:rPr>
          <w:rFonts w:hint="eastAsia" w:ascii="微软雅黑" w:hAnsi="微软雅黑" w:eastAsia="微软雅黑" w:cs="微软雅黑"/>
          <w:color w:val="auto"/>
          <w:spacing w:val="0"/>
          <w:w w:val="100"/>
          <w:position w:val="0"/>
          <w:sz w:val="24"/>
          <w:szCs w:val="24"/>
        </w:rPr>
        <w:t>、</w:t>
      </w:r>
      <w:r>
        <w:rPr>
          <w:rFonts w:hint="eastAsia" w:ascii="微软雅黑" w:hAnsi="微软雅黑" w:eastAsia="微软雅黑" w:cs="微软雅黑"/>
          <w:b/>
          <w:bCs/>
          <w:color w:val="FF0000"/>
          <w:spacing w:val="0"/>
          <w:w w:val="100"/>
          <w:position w:val="0"/>
          <w:sz w:val="24"/>
          <w:szCs w:val="24"/>
          <w:u w:val="single" w:color="FF0000"/>
        </w:rPr>
        <w:t>一个培养基上</w:t>
      </w:r>
      <w:r>
        <w:rPr>
          <w:rFonts w:hint="eastAsia" w:ascii="微软雅黑" w:hAnsi="微软雅黑" w:eastAsia="微软雅黑" w:cs="微软雅黑"/>
          <w:color w:val="auto"/>
          <w:spacing w:val="0"/>
          <w:w w:val="100"/>
          <w:position w:val="0"/>
          <w:sz w:val="24"/>
          <w:szCs w:val="24"/>
        </w:rPr>
        <w:t>可以长出</w:t>
      </w:r>
      <w:r>
        <w:rPr>
          <w:rFonts w:hint="eastAsia" w:ascii="微软雅黑" w:hAnsi="微软雅黑" w:eastAsia="微软雅黑" w:cs="微软雅黑"/>
          <w:b/>
          <w:bCs/>
          <w:color w:val="FF0000"/>
          <w:spacing w:val="0"/>
          <w:w w:val="100"/>
          <w:position w:val="0"/>
          <w:sz w:val="24"/>
          <w:szCs w:val="24"/>
          <w:u w:val="single" w:color="FF0000"/>
        </w:rPr>
        <w:t>多种菌落</w:t>
      </w:r>
      <w:r>
        <w:rPr>
          <w:rFonts w:hint="eastAsia" w:ascii="微软雅黑" w:hAnsi="微软雅黑" w:eastAsia="微软雅黑" w:cs="微软雅黑"/>
          <w:color w:val="auto"/>
          <w:spacing w:val="0"/>
          <w:w w:val="100"/>
          <w:position w:val="0"/>
          <w:sz w:val="24"/>
          <w:szCs w:val="24"/>
        </w:rPr>
        <w:t>。</w:t>
      </w:r>
      <w:r>
        <w:rPr>
          <w:rFonts w:hint="eastAsia" w:ascii="微软雅黑" w:hAnsi="微软雅黑" w:eastAsia="微软雅黑" w:cs="微软雅黑"/>
          <w:b/>
          <w:bCs/>
          <w:color w:val="FF0000"/>
          <w:spacing w:val="0"/>
          <w:w w:val="100"/>
          <w:position w:val="0"/>
          <w:sz w:val="24"/>
          <w:szCs w:val="24"/>
          <w:u w:val="single" w:color="FF0000"/>
        </w:rPr>
        <w:t>每个菌落</w:t>
      </w:r>
      <w:r>
        <w:rPr>
          <w:rFonts w:hint="eastAsia" w:ascii="微软雅黑" w:hAnsi="微软雅黑" w:eastAsia="微软雅黑" w:cs="微软雅黑"/>
          <w:color w:val="auto"/>
          <w:spacing w:val="0"/>
          <w:w w:val="100"/>
          <w:position w:val="0"/>
          <w:sz w:val="24"/>
          <w:szCs w:val="24"/>
        </w:rPr>
        <w:t>只能由</w:t>
      </w:r>
      <w:r>
        <w:rPr>
          <w:rFonts w:hint="eastAsia" w:ascii="微软雅黑" w:hAnsi="微软雅黑" w:eastAsia="微软雅黑" w:cs="微软雅黑"/>
          <w:b/>
          <w:bCs/>
          <w:color w:val="FF0000"/>
          <w:spacing w:val="0"/>
          <w:w w:val="100"/>
          <w:position w:val="0"/>
          <w:sz w:val="24"/>
          <w:szCs w:val="24"/>
          <w:u w:val="single" w:color="FF0000"/>
        </w:rPr>
        <w:t>一种</w:t>
      </w:r>
      <w:r>
        <w:rPr>
          <w:rFonts w:hint="eastAsia" w:ascii="微软雅黑" w:hAnsi="微软雅黑" w:eastAsia="微软雅黑" w:cs="微软雅黑"/>
          <w:color w:val="auto"/>
          <w:spacing w:val="0"/>
          <w:w w:val="100"/>
          <w:position w:val="0"/>
          <w:sz w:val="24"/>
          <w:szCs w:val="24"/>
        </w:rPr>
        <w:t>细菌或真菌形成。</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4</w:t>
      </w:r>
      <w:r>
        <w:rPr>
          <w:rFonts w:hint="eastAsia" w:ascii="微软雅黑" w:hAnsi="微软雅黑" w:eastAsia="微软雅黑" w:cs="微软雅黑"/>
          <w:color w:val="auto"/>
          <w:spacing w:val="0"/>
          <w:w w:val="100"/>
          <w:position w:val="0"/>
          <w:sz w:val="24"/>
          <w:szCs w:val="24"/>
        </w:rPr>
        <w:t>、区分细菌、真菌菌落的依据：是根据菌落的</w:t>
      </w:r>
      <w:r>
        <w:rPr>
          <w:rFonts w:hint="eastAsia" w:ascii="微软雅黑" w:hAnsi="微软雅黑" w:eastAsia="微软雅黑" w:cs="微软雅黑"/>
          <w:b/>
          <w:bCs/>
          <w:color w:val="FF0000"/>
          <w:spacing w:val="0"/>
          <w:w w:val="100"/>
          <w:position w:val="0"/>
          <w:sz w:val="24"/>
          <w:szCs w:val="24"/>
          <w:u w:val="single" w:color="FF0000"/>
        </w:rPr>
        <w:t>形态、大小、颜色</w:t>
      </w:r>
      <w:r>
        <w:rPr>
          <w:rFonts w:hint="eastAsia" w:ascii="微软雅黑" w:hAnsi="微软雅黑" w:eastAsia="微软雅黑" w:cs="微软雅黑"/>
          <w:color w:val="auto"/>
          <w:spacing w:val="0"/>
          <w:w w:val="100"/>
          <w:position w:val="0"/>
          <w:sz w:val="24"/>
          <w:szCs w:val="24"/>
        </w:rPr>
        <w:t>。</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outlineLvl w:val="1"/>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b/>
          <w:bCs/>
          <w:color w:val="auto"/>
          <w:spacing w:val="0"/>
          <w:w w:val="100"/>
          <w:position w:val="0"/>
          <w:sz w:val="24"/>
          <w:szCs w:val="24"/>
        </w:rPr>
        <w:t>比较细菌、真菌的菌落</w:t>
      </w:r>
    </w:p>
    <w:tbl>
      <w:tblPr>
        <w:tblStyle w:val="12"/>
        <w:tblW w:w="8901" w:type="dxa"/>
        <w:jc w:val="center"/>
        <w:tblInd w:w="0" w:type="dxa"/>
        <w:tblLayout w:type="fixed"/>
        <w:tblCellMar>
          <w:top w:w="0" w:type="dxa"/>
          <w:left w:w="0" w:type="dxa"/>
          <w:bottom w:w="0" w:type="dxa"/>
          <w:right w:w="0" w:type="dxa"/>
        </w:tblCellMar>
      </w:tblPr>
      <w:tblGrid>
        <w:gridCol w:w="916"/>
        <w:gridCol w:w="919"/>
        <w:gridCol w:w="3412"/>
        <w:gridCol w:w="3654"/>
      </w:tblGrid>
      <w:tr>
        <w:tblPrEx>
          <w:tblLayout w:type="fixed"/>
          <w:tblCellMar>
            <w:top w:w="0" w:type="dxa"/>
            <w:left w:w="0" w:type="dxa"/>
            <w:bottom w:w="0" w:type="dxa"/>
            <w:right w:w="0" w:type="dxa"/>
          </w:tblCellMar>
        </w:tblPrEx>
        <w:trPr>
          <w:trHeight w:val="220" w:hRule="atLeast"/>
          <w:jc w:val="center"/>
        </w:trPr>
        <w:tc>
          <w:tcPr>
            <w:tcW w:w="916" w:type="dxa"/>
            <w:tcBorders>
              <w:top w:val="single" w:color="000000" w:sz="18" w:space="0"/>
              <w:left w:val="single" w:color="000000" w:sz="1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ordWrap/>
              <w:overflowPunct/>
              <w:topLinePunct w:val="0"/>
              <w:bidi w:val="0"/>
              <w:snapToGrid w:val="0"/>
              <w:spacing w:line="216" w:lineRule="auto"/>
              <w:ind w:left="0" w:leftChars="0"/>
              <w:jc w:val="center"/>
              <w:rPr>
                <w:rFonts w:hint="eastAsia" w:ascii="微软雅黑" w:hAnsi="微软雅黑" w:eastAsia="微软雅黑" w:cs="微软雅黑"/>
                <w:color w:val="auto"/>
                <w:sz w:val="24"/>
                <w:szCs w:val="24"/>
              </w:rPr>
            </w:pPr>
          </w:p>
        </w:tc>
        <w:tc>
          <w:tcPr>
            <w:tcW w:w="919" w:type="dxa"/>
            <w:tcBorders>
              <w:top w:val="single" w:color="000000" w:sz="1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ordWrap/>
              <w:overflowPunct/>
              <w:topLinePunct w:val="0"/>
              <w:bidi w:val="0"/>
              <w:snapToGrid w:val="0"/>
              <w:spacing w:line="216" w:lineRule="auto"/>
              <w:ind w:left="0" w:leftChars="0"/>
              <w:jc w:val="center"/>
              <w:rPr>
                <w:rFonts w:hint="eastAsia" w:ascii="微软雅黑" w:hAnsi="微软雅黑" w:eastAsia="微软雅黑" w:cs="微软雅黑"/>
                <w:color w:val="auto"/>
                <w:sz w:val="24"/>
                <w:szCs w:val="24"/>
              </w:rPr>
            </w:pPr>
            <w:r>
              <w:rPr>
                <w:rFonts w:hint="eastAsia" w:ascii="微软雅黑" w:hAnsi="微软雅黑" w:eastAsia="微软雅黑" w:cs="微软雅黑"/>
                <w:b/>
                <w:bCs/>
                <w:color w:val="auto"/>
                <w:sz w:val="24"/>
                <w:szCs w:val="24"/>
              </w:rPr>
              <w:t>大小</w:t>
            </w:r>
          </w:p>
        </w:tc>
        <w:tc>
          <w:tcPr>
            <w:tcW w:w="3412" w:type="dxa"/>
            <w:tcBorders>
              <w:top w:val="single" w:color="000000" w:sz="1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ordWrap/>
              <w:overflowPunct/>
              <w:topLinePunct w:val="0"/>
              <w:bidi w:val="0"/>
              <w:snapToGrid w:val="0"/>
              <w:spacing w:line="216" w:lineRule="auto"/>
              <w:ind w:left="0" w:leftChars="0"/>
              <w:jc w:val="center"/>
              <w:rPr>
                <w:rFonts w:hint="eastAsia" w:ascii="微软雅黑" w:hAnsi="微软雅黑" w:eastAsia="微软雅黑" w:cs="微软雅黑"/>
                <w:color w:val="auto"/>
                <w:sz w:val="24"/>
                <w:szCs w:val="24"/>
              </w:rPr>
            </w:pPr>
            <w:r>
              <w:rPr>
                <w:rFonts w:hint="eastAsia" w:ascii="微软雅黑" w:hAnsi="微软雅黑" w:eastAsia="微软雅黑" w:cs="微软雅黑"/>
                <w:b/>
                <w:bCs/>
                <w:color w:val="auto"/>
                <w:sz w:val="24"/>
                <w:szCs w:val="24"/>
              </w:rPr>
              <w:t>形态</w:t>
            </w:r>
          </w:p>
        </w:tc>
        <w:tc>
          <w:tcPr>
            <w:tcW w:w="3654" w:type="dxa"/>
            <w:tcBorders>
              <w:top w:val="single" w:color="000000" w:sz="18" w:space="0"/>
              <w:left w:val="single" w:color="000000" w:sz="8" w:space="0"/>
              <w:bottom w:val="single" w:color="000000" w:sz="8" w:space="0"/>
              <w:right w:val="single" w:color="000000" w:sz="18" w:space="0"/>
            </w:tcBorders>
            <w:tcMar>
              <w:top w:w="72" w:type="dxa"/>
              <w:left w:w="144" w:type="dxa"/>
              <w:bottom w:w="72" w:type="dxa"/>
              <w:right w:w="144" w:type="dxa"/>
            </w:tcMar>
            <w:vAlign w:val="center"/>
          </w:tcPr>
          <w:p>
            <w:pPr>
              <w:keepNext w:val="0"/>
              <w:keepLines w:val="0"/>
              <w:pageBreakBefore w:val="0"/>
              <w:wordWrap/>
              <w:overflowPunct/>
              <w:topLinePunct w:val="0"/>
              <w:bidi w:val="0"/>
              <w:snapToGrid w:val="0"/>
              <w:spacing w:line="216" w:lineRule="auto"/>
              <w:ind w:left="0" w:leftChars="0"/>
              <w:jc w:val="center"/>
              <w:rPr>
                <w:rFonts w:hint="eastAsia" w:ascii="微软雅黑" w:hAnsi="微软雅黑" w:eastAsia="微软雅黑" w:cs="微软雅黑"/>
                <w:color w:val="auto"/>
                <w:sz w:val="24"/>
                <w:szCs w:val="24"/>
              </w:rPr>
            </w:pPr>
            <w:r>
              <w:rPr>
                <w:rFonts w:hint="eastAsia" w:ascii="微软雅黑" w:hAnsi="微软雅黑" w:eastAsia="微软雅黑" w:cs="微软雅黑"/>
                <w:b/>
                <w:bCs/>
                <w:color w:val="auto"/>
                <w:sz w:val="24"/>
                <w:szCs w:val="24"/>
              </w:rPr>
              <w:t>颜色</w:t>
            </w:r>
          </w:p>
        </w:tc>
      </w:tr>
      <w:tr>
        <w:tblPrEx>
          <w:tblLayout w:type="fixed"/>
          <w:tblCellMar>
            <w:top w:w="0" w:type="dxa"/>
            <w:left w:w="0" w:type="dxa"/>
            <w:bottom w:w="0" w:type="dxa"/>
            <w:right w:w="0" w:type="dxa"/>
          </w:tblCellMar>
        </w:tblPrEx>
        <w:trPr>
          <w:trHeight w:val="250" w:hRule="atLeast"/>
          <w:jc w:val="center"/>
        </w:trPr>
        <w:tc>
          <w:tcPr>
            <w:tcW w:w="916" w:type="dxa"/>
            <w:tcBorders>
              <w:top w:val="single" w:color="000000" w:sz="8" w:space="0"/>
              <w:left w:val="single" w:color="000000" w:sz="1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ordWrap/>
              <w:overflowPunct/>
              <w:topLinePunct w:val="0"/>
              <w:bidi w:val="0"/>
              <w:snapToGrid w:val="0"/>
              <w:spacing w:line="216" w:lineRule="auto"/>
              <w:ind w:left="0" w:leftChars="0"/>
              <w:jc w:val="cente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细菌</w:t>
            </w:r>
          </w:p>
        </w:tc>
        <w:tc>
          <w:tcPr>
            <w:tcW w:w="919"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ordWrap/>
              <w:overflowPunct/>
              <w:topLinePunct w:val="0"/>
              <w:bidi w:val="0"/>
              <w:snapToGrid w:val="0"/>
              <w:spacing w:line="216" w:lineRule="auto"/>
              <w:ind w:left="0" w:leftChars="0"/>
              <w:jc w:val="cente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小</w:t>
            </w:r>
          </w:p>
        </w:tc>
        <w:tc>
          <w:tcPr>
            <w:tcW w:w="3412"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ordWrap/>
              <w:overflowPunct/>
              <w:topLinePunct w:val="0"/>
              <w:bidi w:val="0"/>
              <w:snapToGrid w:val="0"/>
              <w:spacing w:line="216" w:lineRule="auto"/>
              <w:ind w:left="0" w:leftChars="0"/>
              <w:jc w:val="cente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光滑粘稠（有荚膜）或粗糙干燥</w:t>
            </w:r>
          </w:p>
        </w:tc>
        <w:tc>
          <w:tcPr>
            <w:tcW w:w="3654" w:type="dxa"/>
            <w:tcBorders>
              <w:top w:val="single" w:color="000000" w:sz="8" w:space="0"/>
              <w:left w:val="single" w:color="000000" w:sz="8" w:space="0"/>
              <w:bottom w:val="single" w:color="000000" w:sz="8" w:space="0"/>
              <w:right w:val="single" w:color="000000" w:sz="18" w:space="0"/>
            </w:tcBorders>
            <w:tcMar>
              <w:top w:w="72" w:type="dxa"/>
              <w:left w:w="144" w:type="dxa"/>
              <w:bottom w:w="72" w:type="dxa"/>
              <w:right w:w="144" w:type="dxa"/>
            </w:tcMar>
            <w:vAlign w:val="center"/>
          </w:tcPr>
          <w:p>
            <w:pPr>
              <w:keepNext w:val="0"/>
              <w:keepLines w:val="0"/>
              <w:pageBreakBefore w:val="0"/>
              <w:wordWrap/>
              <w:overflowPunct/>
              <w:topLinePunct w:val="0"/>
              <w:bidi w:val="0"/>
              <w:snapToGrid w:val="0"/>
              <w:spacing w:line="216" w:lineRule="auto"/>
              <w:ind w:left="0" w:leftChars="0"/>
              <w:jc w:val="cente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较浅</w:t>
            </w:r>
          </w:p>
        </w:tc>
      </w:tr>
      <w:tr>
        <w:tblPrEx>
          <w:tblLayout w:type="fixed"/>
          <w:tblCellMar>
            <w:top w:w="0" w:type="dxa"/>
            <w:left w:w="0" w:type="dxa"/>
            <w:bottom w:w="0" w:type="dxa"/>
            <w:right w:w="0" w:type="dxa"/>
          </w:tblCellMar>
        </w:tblPrEx>
        <w:trPr>
          <w:trHeight w:val="270" w:hRule="atLeast"/>
          <w:jc w:val="center"/>
        </w:trPr>
        <w:tc>
          <w:tcPr>
            <w:tcW w:w="916" w:type="dxa"/>
            <w:tcBorders>
              <w:top w:val="single" w:color="000000" w:sz="8" w:space="0"/>
              <w:left w:val="single" w:color="000000" w:sz="18" w:space="0"/>
              <w:bottom w:val="single" w:color="000000" w:sz="18" w:space="0"/>
              <w:right w:val="single" w:color="000000" w:sz="8" w:space="0"/>
            </w:tcBorders>
            <w:tcMar>
              <w:top w:w="72" w:type="dxa"/>
              <w:left w:w="144" w:type="dxa"/>
              <w:bottom w:w="72" w:type="dxa"/>
              <w:right w:w="144" w:type="dxa"/>
            </w:tcMar>
            <w:vAlign w:val="center"/>
          </w:tcPr>
          <w:p>
            <w:pPr>
              <w:keepNext w:val="0"/>
              <w:keepLines w:val="0"/>
              <w:pageBreakBefore w:val="0"/>
              <w:wordWrap/>
              <w:overflowPunct/>
              <w:topLinePunct w:val="0"/>
              <w:bidi w:val="0"/>
              <w:snapToGrid w:val="0"/>
              <w:spacing w:line="216" w:lineRule="auto"/>
              <w:ind w:left="0" w:leftChars="0"/>
              <w:jc w:val="cente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真菌</w:t>
            </w:r>
          </w:p>
        </w:tc>
        <w:tc>
          <w:tcPr>
            <w:tcW w:w="919" w:type="dxa"/>
            <w:tcBorders>
              <w:top w:val="single" w:color="000000" w:sz="8" w:space="0"/>
              <w:left w:val="single" w:color="000000" w:sz="8" w:space="0"/>
              <w:bottom w:val="single" w:color="000000" w:sz="18" w:space="0"/>
              <w:right w:val="single" w:color="000000" w:sz="8" w:space="0"/>
            </w:tcBorders>
            <w:tcMar>
              <w:top w:w="72" w:type="dxa"/>
              <w:left w:w="144" w:type="dxa"/>
              <w:bottom w:w="72" w:type="dxa"/>
              <w:right w:w="144" w:type="dxa"/>
            </w:tcMar>
            <w:vAlign w:val="center"/>
          </w:tcPr>
          <w:p>
            <w:pPr>
              <w:keepNext w:val="0"/>
              <w:keepLines w:val="0"/>
              <w:pageBreakBefore w:val="0"/>
              <w:wordWrap/>
              <w:overflowPunct/>
              <w:topLinePunct w:val="0"/>
              <w:bidi w:val="0"/>
              <w:snapToGrid w:val="0"/>
              <w:spacing w:line="216" w:lineRule="auto"/>
              <w:ind w:left="0" w:leftChars="0"/>
              <w:jc w:val="cente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大</w:t>
            </w:r>
          </w:p>
        </w:tc>
        <w:tc>
          <w:tcPr>
            <w:tcW w:w="3412" w:type="dxa"/>
            <w:tcBorders>
              <w:top w:val="single" w:color="000000" w:sz="8" w:space="0"/>
              <w:left w:val="single" w:color="000000" w:sz="8" w:space="0"/>
              <w:bottom w:val="single" w:color="000000" w:sz="18" w:space="0"/>
              <w:right w:val="single" w:color="000000" w:sz="8" w:space="0"/>
            </w:tcBorders>
            <w:tcMar>
              <w:top w:w="72" w:type="dxa"/>
              <w:left w:w="144" w:type="dxa"/>
              <w:bottom w:w="72" w:type="dxa"/>
              <w:right w:w="144" w:type="dxa"/>
            </w:tcMar>
            <w:vAlign w:val="center"/>
          </w:tcPr>
          <w:p>
            <w:pPr>
              <w:keepNext w:val="0"/>
              <w:keepLines w:val="0"/>
              <w:pageBreakBefore w:val="0"/>
              <w:wordWrap/>
              <w:overflowPunct/>
              <w:topLinePunct w:val="0"/>
              <w:bidi w:val="0"/>
              <w:snapToGrid w:val="0"/>
              <w:spacing w:line="216" w:lineRule="auto"/>
              <w:ind w:left="0" w:leftChars="0"/>
              <w:jc w:val="cente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绒毛状、絮状、蜘蛛网状</w:t>
            </w:r>
          </w:p>
        </w:tc>
        <w:tc>
          <w:tcPr>
            <w:tcW w:w="3654" w:type="dxa"/>
            <w:tcBorders>
              <w:top w:val="single" w:color="000000" w:sz="8" w:space="0"/>
              <w:left w:val="single" w:color="000000" w:sz="8" w:space="0"/>
              <w:bottom w:val="single" w:color="000000" w:sz="18" w:space="0"/>
              <w:right w:val="single" w:color="000000" w:sz="18" w:space="0"/>
            </w:tcBorders>
            <w:tcMar>
              <w:top w:w="72" w:type="dxa"/>
              <w:left w:w="144" w:type="dxa"/>
              <w:bottom w:w="72" w:type="dxa"/>
              <w:right w:w="144" w:type="dxa"/>
            </w:tcMar>
            <w:vAlign w:val="center"/>
          </w:tcPr>
          <w:p>
            <w:pPr>
              <w:keepNext w:val="0"/>
              <w:keepLines w:val="0"/>
              <w:pageBreakBefore w:val="0"/>
              <w:wordWrap/>
              <w:overflowPunct/>
              <w:topLinePunct w:val="0"/>
              <w:bidi w:val="0"/>
              <w:snapToGrid w:val="0"/>
              <w:spacing w:line="216" w:lineRule="auto"/>
              <w:ind w:left="0" w:leftChars="0"/>
              <w:jc w:val="center"/>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较深，呈红、褐、绿、黑、黄等</w:t>
            </w:r>
          </w:p>
        </w:tc>
      </w:tr>
    </w:tbl>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5</w:t>
      </w:r>
      <w:r>
        <w:rPr>
          <w:rFonts w:hint="eastAsia" w:ascii="微软雅黑" w:hAnsi="微软雅黑" w:eastAsia="微软雅黑" w:cs="微软雅黑"/>
          <w:color w:val="auto"/>
          <w:spacing w:val="0"/>
          <w:w w:val="100"/>
          <w:position w:val="0"/>
          <w:sz w:val="24"/>
          <w:szCs w:val="24"/>
        </w:rPr>
        <w:t>、培养细菌、真菌的一般方法：</w:t>
      </w:r>
      <w:r>
        <w:rPr>
          <w:rFonts w:hint="eastAsia" w:ascii="微软雅黑" w:hAnsi="微软雅黑" w:eastAsia="微软雅黑" w:cs="微软雅黑"/>
          <w:b/>
          <w:bCs/>
          <w:color w:val="FF0000"/>
          <w:spacing w:val="0"/>
          <w:w w:val="100"/>
          <w:position w:val="0"/>
          <w:sz w:val="24"/>
          <w:szCs w:val="24"/>
          <w:u w:val="single" w:color="FF0000"/>
        </w:rPr>
        <w:t>配制培养基</w:t>
      </w:r>
      <w:r>
        <w:rPr>
          <w:rFonts w:hint="eastAsia" w:ascii="微软雅黑" w:hAnsi="微软雅黑" w:eastAsia="微软雅黑" w:cs="微软雅黑"/>
          <w:color w:val="auto"/>
          <w:spacing w:val="0"/>
          <w:w w:val="100"/>
          <w:position w:val="0"/>
          <w:sz w:val="24"/>
          <w:szCs w:val="24"/>
        </w:rPr>
        <w:t>→</w:t>
      </w:r>
      <w:r>
        <w:rPr>
          <w:rFonts w:hint="eastAsia" w:ascii="微软雅黑" w:hAnsi="微软雅黑" w:eastAsia="微软雅黑" w:cs="微软雅黑"/>
          <w:b/>
          <w:bCs/>
          <w:color w:val="FF0000"/>
          <w:spacing w:val="0"/>
          <w:w w:val="100"/>
          <w:position w:val="0"/>
          <w:sz w:val="24"/>
          <w:szCs w:val="24"/>
          <w:u w:val="single" w:color="FF0000"/>
        </w:rPr>
        <w:t>高温灭菌</w:t>
      </w:r>
      <w:r>
        <w:rPr>
          <w:rFonts w:hint="eastAsia" w:ascii="微软雅黑" w:hAnsi="微软雅黑" w:eastAsia="微软雅黑" w:cs="微软雅黑"/>
          <w:color w:val="auto"/>
          <w:spacing w:val="0"/>
          <w:w w:val="100"/>
          <w:position w:val="0"/>
          <w:sz w:val="24"/>
          <w:szCs w:val="24"/>
        </w:rPr>
        <w:t>→</w:t>
      </w:r>
      <w:r>
        <w:rPr>
          <w:rFonts w:hint="eastAsia" w:ascii="微软雅黑" w:hAnsi="微软雅黑" w:eastAsia="微软雅黑" w:cs="微软雅黑"/>
          <w:b/>
          <w:bCs/>
          <w:color w:val="FF0000"/>
          <w:spacing w:val="0"/>
          <w:w w:val="100"/>
          <w:position w:val="0"/>
          <w:sz w:val="24"/>
          <w:szCs w:val="24"/>
          <w:u w:val="single" w:color="FF0000"/>
        </w:rPr>
        <w:t>冷却，接种</w:t>
      </w:r>
      <w:r>
        <w:rPr>
          <w:rFonts w:hint="eastAsia" w:ascii="微软雅黑" w:hAnsi="微软雅黑" w:eastAsia="微软雅黑" w:cs="微软雅黑"/>
          <w:color w:val="auto"/>
          <w:spacing w:val="0"/>
          <w:w w:val="100"/>
          <w:position w:val="0"/>
          <w:sz w:val="24"/>
          <w:szCs w:val="24"/>
        </w:rPr>
        <w:t>→</w:t>
      </w:r>
      <w:r>
        <w:rPr>
          <w:rFonts w:hint="eastAsia" w:ascii="微软雅黑" w:hAnsi="微软雅黑" w:eastAsia="微软雅黑" w:cs="微软雅黑"/>
          <w:b/>
          <w:bCs/>
          <w:color w:val="FF0000"/>
          <w:spacing w:val="0"/>
          <w:w w:val="100"/>
          <w:position w:val="0"/>
          <w:sz w:val="24"/>
          <w:szCs w:val="24"/>
          <w:u w:val="single" w:color="FF0000"/>
        </w:rPr>
        <w:t>恒温培养</w:t>
      </w:r>
      <w:r>
        <w:rPr>
          <w:rFonts w:hint="eastAsia" w:ascii="微软雅黑" w:hAnsi="微软雅黑" w:eastAsia="微软雅黑" w:cs="微软雅黑"/>
          <w:color w:val="auto"/>
          <w:spacing w:val="0"/>
          <w:w w:val="100"/>
          <w:position w:val="0"/>
          <w:sz w:val="24"/>
          <w:szCs w:val="24"/>
        </w:rPr>
        <w:t>。</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firstLine="4080" w:firstLineChars="1700"/>
        <w:jc w:val="left"/>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提供↓</w:t>
      </w:r>
      <w:r>
        <w:rPr>
          <w:rFonts w:hint="eastAsia" w:ascii="微软雅黑" w:hAnsi="微软雅黑" w:eastAsia="微软雅黑" w:cs="微软雅黑"/>
          <w:color w:val="auto"/>
          <w:spacing w:val="0"/>
          <w:w w:val="100"/>
          <w:position w:val="0"/>
          <w:sz w:val="24"/>
          <w:szCs w:val="24"/>
          <w:lang w:val="en-US" w:eastAsia="zh-CN"/>
        </w:rPr>
        <w:t xml:space="preserve">                                             </w:t>
      </w:r>
      <w:r>
        <w:rPr>
          <w:rFonts w:hint="eastAsia" w:ascii="微软雅黑" w:hAnsi="微软雅黑" w:eastAsia="微软雅黑" w:cs="微软雅黑"/>
          <w:color w:val="auto"/>
          <w:spacing w:val="0"/>
          <w:w w:val="100"/>
          <w:position w:val="0"/>
          <w:sz w:val="24"/>
          <w:szCs w:val="24"/>
        </w:rPr>
        <w:t>提供↓</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right="0"/>
        <w:jc w:val="left"/>
        <w:textAlignment w:val="baseline"/>
        <w:rPr>
          <w:rFonts w:hint="eastAsia" w:ascii="微软雅黑" w:hAnsi="微软雅黑" w:eastAsia="微软雅黑" w:cs="微软雅黑"/>
          <w:color w:val="auto"/>
          <w:spacing w:val="0"/>
          <w:w w:val="100"/>
          <w:position w:val="0"/>
          <w:sz w:val="24"/>
          <w:szCs w:val="24"/>
          <w:lang w:eastAsia="zh-CN"/>
        </w:rPr>
      </w:pPr>
      <w:r>
        <w:rPr>
          <w:rFonts w:hint="eastAsia" w:ascii="微软雅黑" w:hAnsi="微软雅黑" w:eastAsia="微软雅黑" w:cs="微软雅黑"/>
          <w:color w:val="FF0000"/>
          <w:spacing w:val="0"/>
          <w:w w:val="100"/>
          <w:position w:val="0"/>
          <w:sz w:val="24"/>
          <w:szCs w:val="24"/>
          <w:u w:val="single" w:color="FF0000"/>
        </w:rPr>
        <w:t>水分和有机物</w:t>
      </w:r>
      <w:r>
        <w:rPr>
          <w:rFonts w:hint="eastAsia" w:ascii="微软雅黑" w:hAnsi="微软雅黑" w:eastAsia="微软雅黑" w:cs="微软雅黑"/>
          <w:color w:val="FF0000"/>
          <w:spacing w:val="0"/>
          <w:w w:val="100"/>
          <w:position w:val="0"/>
          <w:sz w:val="24"/>
          <w:szCs w:val="24"/>
          <w:u w:val="single" w:color="FF0000"/>
          <w:lang w:val="en-US" w:eastAsia="zh-CN"/>
        </w:rPr>
        <w:t xml:space="preserve">      </w:t>
      </w:r>
      <w:r>
        <w:rPr>
          <w:rFonts w:hint="eastAsia" w:ascii="微软雅黑" w:hAnsi="微软雅黑" w:eastAsia="微软雅黑" w:cs="微软雅黑"/>
          <w:color w:val="auto"/>
          <w:spacing w:val="0"/>
          <w:w w:val="100"/>
          <w:position w:val="0"/>
          <w:sz w:val="24"/>
          <w:szCs w:val="24"/>
          <w:u w:val="none" w:color="auto"/>
          <w:lang w:val="en-US" w:eastAsia="zh-CN"/>
        </w:rPr>
        <w:t xml:space="preserve">          </w:t>
      </w:r>
      <w:r>
        <w:rPr>
          <w:rFonts w:hint="eastAsia" w:ascii="微软雅黑" w:hAnsi="微软雅黑" w:eastAsia="微软雅黑" w:cs="微软雅黑"/>
          <w:color w:val="FF0000"/>
          <w:spacing w:val="0"/>
          <w:w w:val="100"/>
          <w:position w:val="0"/>
          <w:sz w:val="24"/>
          <w:szCs w:val="24"/>
          <w:u w:val="single" w:color="FF0000"/>
          <w:lang w:val="en-US" w:eastAsia="zh-CN"/>
        </w:rPr>
        <w:t xml:space="preserve">   </w:t>
      </w:r>
      <w:r>
        <w:rPr>
          <w:rFonts w:hint="eastAsia" w:ascii="微软雅黑" w:hAnsi="微软雅黑" w:eastAsia="微软雅黑" w:cs="微软雅黑"/>
          <w:color w:val="FF0000"/>
          <w:spacing w:val="0"/>
          <w:w w:val="100"/>
          <w:position w:val="0"/>
          <w:sz w:val="24"/>
          <w:szCs w:val="24"/>
          <w:u w:val="single" w:color="FF0000"/>
        </w:rPr>
        <w:t>适宜的温度</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lang w:eastAsia="zh-CN"/>
        </w:rPr>
      </w:pPr>
      <w:r>
        <w:rPr>
          <w:rFonts w:hint="eastAsia" w:ascii="微软雅黑" w:hAnsi="微软雅黑" w:eastAsia="微软雅黑" w:cs="微软雅黑"/>
          <w:color w:val="auto"/>
          <w:spacing w:val="0"/>
          <w:w w:val="100"/>
          <w:position w:val="0"/>
          <w:sz w:val="24"/>
          <w:szCs w:val="24"/>
        </w:rPr>
        <w:t>①“</w:t>
      </w:r>
      <w:r>
        <w:rPr>
          <w:rFonts w:hint="eastAsia" w:ascii="微软雅黑" w:hAnsi="微软雅黑" w:eastAsia="微软雅黑" w:cs="微软雅黑"/>
          <w:b/>
          <w:bCs/>
          <w:color w:val="auto"/>
          <w:spacing w:val="0"/>
          <w:w w:val="100"/>
          <w:position w:val="0"/>
          <w:sz w:val="24"/>
          <w:szCs w:val="24"/>
        </w:rPr>
        <w:t>高温灭菌</w:t>
      </w:r>
      <w:r>
        <w:rPr>
          <w:rFonts w:hint="eastAsia" w:ascii="微软雅黑" w:hAnsi="微软雅黑" w:eastAsia="微软雅黑" w:cs="微软雅黑"/>
          <w:color w:val="auto"/>
          <w:spacing w:val="0"/>
          <w:w w:val="100"/>
          <w:position w:val="0"/>
          <w:sz w:val="24"/>
          <w:szCs w:val="24"/>
        </w:rPr>
        <w:t>”的目的：</w:t>
      </w:r>
      <w:r>
        <w:rPr>
          <w:rFonts w:hint="eastAsia" w:ascii="微软雅黑" w:hAnsi="微软雅黑" w:eastAsia="微软雅黑" w:cs="微软雅黑"/>
          <w:color w:val="FF0000"/>
          <w:spacing w:val="0"/>
          <w:w w:val="100"/>
          <w:position w:val="0"/>
          <w:sz w:val="24"/>
          <w:szCs w:val="24"/>
          <w:u w:val="single" w:color="FF0000"/>
        </w:rPr>
        <w:t>杀灭原有的杂菌，排除干扰。</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lang w:eastAsia="zh-CN"/>
        </w:rPr>
      </w:pPr>
      <w:r>
        <w:rPr>
          <w:rFonts w:hint="eastAsia" w:ascii="微软雅黑" w:hAnsi="微软雅黑" w:eastAsia="微软雅黑" w:cs="微软雅黑"/>
          <w:color w:val="auto"/>
          <w:spacing w:val="0"/>
          <w:w w:val="100"/>
          <w:position w:val="0"/>
          <w:sz w:val="24"/>
          <w:szCs w:val="24"/>
        </w:rPr>
        <w:t>②“</w:t>
      </w:r>
      <w:r>
        <w:rPr>
          <w:rFonts w:hint="eastAsia" w:ascii="微软雅黑" w:hAnsi="微软雅黑" w:eastAsia="微软雅黑" w:cs="微软雅黑"/>
          <w:b/>
          <w:bCs/>
          <w:color w:val="auto"/>
          <w:spacing w:val="0"/>
          <w:w w:val="100"/>
          <w:position w:val="0"/>
          <w:sz w:val="24"/>
          <w:szCs w:val="24"/>
        </w:rPr>
        <w:t>冷却</w:t>
      </w:r>
      <w:r>
        <w:rPr>
          <w:rFonts w:hint="eastAsia" w:ascii="微软雅黑" w:hAnsi="微软雅黑" w:eastAsia="微软雅黑" w:cs="微软雅黑"/>
          <w:color w:val="auto"/>
          <w:spacing w:val="0"/>
          <w:w w:val="100"/>
          <w:position w:val="0"/>
          <w:sz w:val="24"/>
          <w:szCs w:val="24"/>
        </w:rPr>
        <w:t>”的目的：</w:t>
      </w:r>
      <w:r>
        <w:rPr>
          <w:rFonts w:hint="eastAsia" w:ascii="微软雅黑" w:hAnsi="微软雅黑" w:eastAsia="微软雅黑" w:cs="微软雅黑"/>
          <w:color w:val="FF0000"/>
          <w:spacing w:val="0"/>
          <w:w w:val="100"/>
          <w:position w:val="0"/>
          <w:sz w:val="24"/>
          <w:szCs w:val="24"/>
          <w:u w:val="single" w:color="FF0000"/>
        </w:rPr>
        <w:t>防止高温杀死要接种的菌。</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③“</w:t>
      </w:r>
      <w:r>
        <w:rPr>
          <w:rFonts w:hint="eastAsia" w:ascii="微软雅黑" w:hAnsi="微软雅黑" w:eastAsia="微软雅黑" w:cs="微软雅黑"/>
          <w:b/>
          <w:bCs/>
          <w:color w:val="auto"/>
          <w:spacing w:val="0"/>
          <w:w w:val="100"/>
          <w:position w:val="0"/>
          <w:sz w:val="24"/>
          <w:szCs w:val="24"/>
        </w:rPr>
        <w:t>恒温培养</w:t>
      </w:r>
      <w:r>
        <w:rPr>
          <w:rFonts w:hint="eastAsia" w:ascii="微软雅黑" w:hAnsi="微软雅黑" w:eastAsia="微软雅黑" w:cs="微软雅黑"/>
          <w:color w:val="auto"/>
          <w:spacing w:val="0"/>
          <w:w w:val="100"/>
          <w:position w:val="0"/>
          <w:sz w:val="24"/>
          <w:szCs w:val="24"/>
        </w:rPr>
        <w:t>”是指：把培养皿放在</w:t>
      </w:r>
      <w:r>
        <w:rPr>
          <w:rFonts w:hint="eastAsia" w:ascii="微软雅黑" w:hAnsi="微软雅黑" w:eastAsia="微软雅黑" w:cs="微软雅黑"/>
          <w:b/>
          <w:bCs/>
          <w:color w:val="FF0000"/>
          <w:spacing w:val="0"/>
          <w:w w:val="100"/>
          <w:position w:val="0"/>
          <w:sz w:val="24"/>
          <w:szCs w:val="24"/>
          <w:u w:val="single" w:color="FF0000"/>
        </w:rPr>
        <w:t>恒温箱中</w:t>
      </w:r>
      <w:r>
        <w:rPr>
          <w:rFonts w:hint="eastAsia" w:ascii="微软雅黑" w:hAnsi="微软雅黑" w:eastAsia="微软雅黑" w:cs="微软雅黑"/>
          <w:color w:val="auto"/>
          <w:spacing w:val="0"/>
          <w:w w:val="100"/>
          <w:position w:val="0"/>
          <w:sz w:val="24"/>
          <w:szCs w:val="24"/>
        </w:rPr>
        <w:t>或</w:t>
      </w:r>
      <w:r>
        <w:rPr>
          <w:rFonts w:hint="eastAsia" w:ascii="微软雅黑" w:hAnsi="微软雅黑" w:eastAsia="微软雅黑" w:cs="微软雅黑"/>
          <w:b/>
          <w:bCs/>
          <w:color w:val="FF0000"/>
          <w:spacing w:val="0"/>
          <w:w w:val="100"/>
          <w:position w:val="0"/>
          <w:sz w:val="24"/>
          <w:szCs w:val="24"/>
          <w:u w:val="single" w:color="FF0000"/>
        </w:rPr>
        <w:t>室内温暖的地方</w:t>
      </w:r>
      <w:r>
        <w:rPr>
          <w:rFonts w:hint="eastAsia" w:ascii="微软雅黑" w:hAnsi="微软雅黑" w:eastAsia="微软雅黑" w:cs="微软雅黑"/>
          <w:color w:val="auto"/>
          <w:spacing w:val="0"/>
          <w:w w:val="100"/>
          <w:position w:val="0"/>
          <w:sz w:val="24"/>
          <w:szCs w:val="24"/>
        </w:rPr>
        <w:t>培养。</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6</w:t>
      </w:r>
      <w:r>
        <w:rPr>
          <w:rFonts w:hint="eastAsia" w:ascii="微软雅黑" w:hAnsi="微软雅黑" w:eastAsia="微软雅黑" w:cs="微软雅黑"/>
          <w:color w:val="auto"/>
          <w:spacing w:val="0"/>
          <w:w w:val="100"/>
          <w:position w:val="0"/>
          <w:sz w:val="24"/>
          <w:szCs w:val="24"/>
        </w:rPr>
        <w:t>、探究“检测不同环境中的细菌和真菌”实验中：</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left"/>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①准备</w:t>
      </w:r>
      <w:r>
        <w:rPr>
          <w:rFonts w:hint="eastAsia" w:ascii="微软雅黑" w:hAnsi="微软雅黑" w:eastAsia="微软雅黑" w:cs="微软雅黑"/>
          <w:b/>
          <w:bCs/>
          <w:color w:val="FF0000"/>
          <w:spacing w:val="0"/>
          <w:w w:val="100"/>
          <w:position w:val="0"/>
          <w:sz w:val="24"/>
          <w:szCs w:val="24"/>
          <w:u w:val="single" w:color="FF0000"/>
        </w:rPr>
        <w:t>两套</w:t>
      </w:r>
      <w:r>
        <w:rPr>
          <w:rFonts w:hint="eastAsia" w:ascii="微软雅黑" w:hAnsi="微软雅黑" w:eastAsia="微软雅黑" w:cs="微软雅黑"/>
          <w:color w:val="auto"/>
          <w:spacing w:val="0"/>
          <w:w w:val="100"/>
          <w:position w:val="0"/>
          <w:sz w:val="24"/>
          <w:szCs w:val="24"/>
        </w:rPr>
        <w:t>培养皿的目的是：设置</w:t>
      </w:r>
      <w:r>
        <w:rPr>
          <w:rFonts w:hint="eastAsia" w:ascii="微软雅黑" w:hAnsi="微软雅黑" w:eastAsia="微软雅黑" w:cs="微软雅黑"/>
          <w:color w:val="FF0000"/>
          <w:spacing w:val="0"/>
          <w:w w:val="100"/>
          <w:position w:val="0"/>
          <w:sz w:val="24"/>
          <w:szCs w:val="24"/>
          <w:u w:val="single" w:color="FF0000"/>
        </w:rPr>
        <w:t>对照实验</w:t>
      </w:r>
      <w:r>
        <w:rPr>
          <w:rFonts w:hint="eastAsia" w:ascii="微软雅黑" w:hAnsi="微软雅黑" w:eastAsia="微软雅黑" w:cs="微软雅黑"/>
          <w:color w:val="auto"/>
          <w:spacing w:val="0"/>
          <w:w w:val="100"/>
          <w:position w:val="0"/>
          <w:sz w:val="24"/>
          <w:szCs w:val="24"/>
        </w:rPr>
        <w:t>，不作处理的为</w:t>
      </w:r>
      <w:r>
        <w:rPr>
          <w:rFonts w:hint="eastAsia" w:ascii="微软雅黑" w:hAnsi="微软雅黑" w:eastAsia="微软雅黑" w:cs="微软雅黑"/>
          <w:color w:val="FF0000"/>
          <w:spacing w:val="0"/>
          <w:w w:val="100"/>
          <w:position w:val="0"/>
          <w:sz w:val="24"/>
          <w:szCs w:val="24"/>
          <w:u w:val="single" w:color="FF0000"/>
        </w:rPr>
        <w:t>对照组</w:t>
      </w:r>
      <w:r>
        <w:rPr>
          <w:rFonts w:hint="eastAsia" w:ascii="微软雅黑" w:hAnsi="微软雅黑" w:eastAsia="微软雅黑" w:cs="微软雅黑"/>
          <w:color w:val="auto"/>
          <w:spacing w:val="0"/>
          <w:w w:val="100"/>
          <w:position w:val="0"/>
          <w:sz w:val="24"/>
          <w:szCs w:val="24"/>
        </w:rPr>
        <w:t>，在选定环境中处理的为</w:t>
      </w:r>
      <w:r>
        <w:rPr>
          <w:rFonts w:hint="eastAsia" w:ascii="微软雅黑" w:hAnsi="微软雅黑" w:eastAsia="微软雅黑" w:cs="微软雅黑"/>
          <w:color w:val="FF0000"/>
          <w:spacing w:val="0"/>
          <w:w w:val="100"/>
          <w:position w:val="0"/>
          <w:sz w:val="24"/>
          <w:szCs w:val="24"/>
          <w:u w:val="single" w:color="FF0000"/>
        </w:rPr>
        <w:t>实验</w:t>
      </w:r>
      <w:r>
        <w:rPr>
          <w:rFonts w:hint="eastAsia" w:ascii="微软雅黑" w:hAnsi="微软雅黑" w:eastAsia="微软雅黑" w:cs="微软雅黑"/>
          <w:color w:val="auto"/>
          <w:spacing w:val="0"/>
          <w:w w:val="100"/>
          <w:position w:val="0"/>
          <w:sz w:val="24"/>
          <w:szCs w:val="24"/>
        </w:rPr>
        <w:t>组。</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②工作之前不能打开培养皿，目的：</w:t>
      </w:r>
      <w:r>
        <w:rPr>
          <w:rFonts w:hint="eastAsia" w:ascii="微软雅黑" w:hAnsi="微软雅黑" w:eastAsia="微软雅黑" w:cs="微软雅黑"/>
          <w:color w:val="FF0000"/>
          <w:spacing w:val="0"/>
          <w:w w:val="100"/>
          <w:position w:val="0"/>
          <w:sz w:val="24"/>
          <w:szCs w:val="24"/>
          <w:u w:val="single" w:color="FF0000"/>
        </w:rPr>
        <w:t>防止细菌、真菌的孢子落在培养基上</w:t>
      </w:r>
      <w:r>
        <w:rPr>
          <w:rFonts w:hint="eastAsia" w:ascii="微软雅黑" w:hAnsi="微软雅黑" w:eastAsia="微软雅黑" w:cs="微软雅黑"/>
          <w:color w:val="auto"/>
          <w:spacing w:val="0"/>
          <w:w w:val="100"/>
          <w:position w:val="0"/>
          <w:sz w:val="24"/>
          <w:szCs w:val="24"/>
        </w:rPr>
        <w:t>。</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③在标签纸上标出组别、实验日期、编号，并贴在</w:t>
      </w:r>
      <w:r>
        <w:rPr>
          <w:rFonts w:hint="eastAsia" w:ascii="微软雅黑" w:hAnsi="微软雅黑" w:eastAsia="微软雅黑" w:cs="微软雅黑"/>
          <w:b/>
          <w:bCs/>
          <w:color w:val="auto"/>
          <w:spacing w:val="0"/>
          <w:w w:val="100"/>
          <w:position w:val="0"/>
          <w:sz w:val="24"/>
          <w:szCs w:val="24"/>
        </w:rPr>
        <w:t>培养皿的底面</w:t>
      </w:r>
      <w:r>
        <w:rPr>
          <w:rFonts w:hint="eastAsia" w:ascii="微软雅黑" w:hAnsi="微软雅黑" w:eastAsia="微软雅黑" w:cs="微软雅黑"/>
          <w:color w:val="auto"/>
          <w:spacing w:val="0"/>
          <w:w w:val="100"/>
          <w:position w:val="0"/>
          <w:sz w:val="24"/>
          <w:szCs w:val="24"/>
        </w:rPr>
        <w:t>。</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④在草地上暴露5-10分钟相当于培养细菌、真菌一般方法中的</w:t>
      </w:r>
      <w:r>
        <w:rPr>
          <w:rFonts w:hint="eastAsia" w:ascii="微软雅黑" w:hAnsi="微软雅黑" w:eastAsia="微软雅黑" w:cs="微软雅黑"/>
          <w:b/>
          <w:bCs/>
          <w:color w:val="FF0000"/>
          <w:spacing w:val="0"/>
          <w:w w:val="100"/>
          <w:position w:val="0"/>
          <w:sz w:val="24"/>
          <w:szCs w:val="24"/>
          <w:u w:val="single" w:color="FF0000"/>
        </w:rPr>
        <w:t>接种</w:t>
      </w:r>
      <w:r>
        <w:rPr>
          <w:rFonts w:hint="eastAsia" w:ascii="微软雅黑" w:hAnsi="微软雅黑" w:eastAsia="微软雅黑" w:cs="微软雅黑"/>
          <w:color w:val="auto"/>
          <w:spacing w:val="0"/>
          <w:w w:val="100"/>
          <w:position w:val="0"/>
          <w:sz w:val="24"/>
          <w:szCs w:val="24"/>
        </w:rPr>
        <w:t>。</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⑤使用“</w:t>
      </w:r>
      <w:r>
        <w:rPr>
          <w:rFonts w:hint="eastAsia" w:ascii="微软雅黑" w:hAnsi="微软雅黑" w:eastAsia="微软雅黑" w:cs="微软雅黑"/>
          <w:b/>
          <w:bCs/>
          <w:color w:val="FF0000"/>
          <w:spacing w:val="0"/>
          <w:w w:val="100"/>
          <w:position w:val="0"/>
          <w:sz w:val="24"/>
          <w:szCs w:val="24"/>
          <w:u w:val="single" w:color="FF0000"/>
        </w:rPr>
        <w:t>无菌棉棒</w:t>
      </w:r>
      <w:r>
        <w:rPr>
          <w:rFonts w:hint="eastAsia" w:ascii="微软雅黑" w:hAnsi="微软雅黑" w:eastAsia="微软雅黑" w:cs="微软雅黑"/>
          <w:color w:val="auto"/>
          <w:spacing w:val="0"/>
          <w:w w:val="100"/>
          <w:position w:val="0"/>
          <w:sz w:val="24"/>
          <w:szCs w:val="24"/>
        </w:rPr>
        <w:t>”的目的是：</w:t>
      </w:r>
      <w:r>
        <w:rPr>
          <w:rFonts w:hint="eastAsia" w:ascii="微软雅黑" w:hAnsi="微软雅黑" w:eastAsia="微软雅黑" w:cs="微软雅黑"/>
          <w:color w:val="FF0000"/>
          <w:spacing w:val="0"/>
          <w:w w:val="100"/>
          <w:position w:val="0"/>
          <w:sz w:val="24"/>
          <w:szCs w:val="24"/>
          <w:u w:val="single" w:color="FF0000"/>
        </w:rPr>
        <w:t>防止棉棒上的微生物污染培养基</w:t>
      </w:r>
      <w:r>
        <w:rPr>
          <w:rFonts w:hint="eastAsia" w:ascii="微软雅黑" w:hAnsi="微软雅黑" w:eastAsia="微软雅黑" w:cs="微软雅黑"/>
          <w:color w:val="auto"/>
          <w:spacing w:val="0"/>
          <w:w w:val="100"/>
          <w:position w:val="0"/>
          <w:sz w:val="24"/>
          <w:szCs w:val="24"/>
        </w:rPr>
        <w:t>。</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⑥将两套培养皿放在</w:t>
      </w:r>
      <w:r>
        <w:rPr>
          <w:rFonts w:hint="eastAsia" w:ascii="微软雅黑" w:hAnsi="微软雅黑" w:eastAsia="微软雅黑" w:cs="微软雅黑"/>
          <w:b/>
          <w:bCs/>
          <w:color w:val="FF0000"/>
          <w:spacing w:val="0"/>
          <w:w w:val="100"/>
          <w:position w:val="0"/>
          <w:sz w:val="24"/>
          <w:szCs w:val="24"/>
          <w:u w:val="single" w:color="FF0000"/>
        </w:rPr>
        <w:t>同一环境</w:t>
      </w:r>
      <w:r>
        <w:rPr>
          <w:rFonts w:hint="eastAsia" w:ascii="微软雅黑" w:hAnsi="微软雅黑" w:eastAsia="微软雅黑" w:cs="微软雅黑"/>
          <w:color w:val="auto"/>
          <w:spacing w:val="0"/>
          <w:w w:val="100"/>
          <w:position w:val="0"/>
          <w:sz w:val="24"/>
          <w:szCs w:val="24"/>
        </w:rPr>
        <w:t>（</w:t>
      </w:r>
      <w:r>
        <w:rPr>
          <w:rFonts w:hint="eastAsia" w:ascii="微软雅黑" w:hAnsi="微软雅黑" w:eastAsia="微软雅黑" w:cs="微软雅黑"/>
          <w:color w:val="FF0000"/>
          <w:spacing w:val="0"/>
          <w:w w:val="100"/>
          <w:position w:val="0"/>
          <w:sz w:val="24"/>
          <w:szCs w:val="24"/>
          <w:u w:val="single" w:color="FF0000"/>
        </w:rPr>
        <w:t>恒温箱中或室内温暖的地方</w:t>
      </w:r>
      <w:r>
        <w:rPr>
          <w:rFonts w:hint="eastAsia" w:ascii="微软雅黑" w:hAnsi="微软雅黑" w:eastAsia="微软雅黑" w:cs="微软雅黑"/>
          <w:color w:val="auto"/>
          <w:spacing w:val="0"/>
          <w:w w:val="100"/>
          <w:position w:val="0"/>
          <w:sz w:val="24"/>
          <w:szCs w:val="24"/>
        </w:rPr>
        <w:t>）下培养。</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⑦什么环境条件下不可能有细菌和真菌？答：经过严格高温灭菌的环境中。</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7</w:t>
      </w:r>
      <w:r>
        <w:rPr>
          <w:rFonts w:hint="eastAsia" w:ascii="微软雅黑" w:hAnsi="微软雅黑" w:eastAsia="微软雅黑" w:cs="微软雅黑"/>
          <w:color w:val="auto"/>
          <w:spacing w:val="0"/>
          <w:w w:val="100"/>
          <w:position w:val="0"/>
          <w:sz w:val="24"/>
          <w:szCs w:val="24"/>
        </w:rPr>
        <w:t>、细菌和真菌的生存需要一定的条件：如</w:t>
      </w:r>
      <w:r>
        <w:rPr>
          <w:rFonts w:hint="eastAsia" w:ascii="微软雅黑" w:hAnsi="微软雅黑" w:eastAsia="微软雅黑" w:cs="微软雅黑"/>
          <w:b/>
          <w:bCs/>
          <w:color w:val="FF0000"/>
          <w:spacing w:val="0"/>
          <w:w w:val="100"/>
          <w:position w:val="0"/>
          <w:sz w:val="24"/>
          <w:szCs w:val="24"/>
          <w:u w:val="single" w:color="FF0000"/>
        </w:rPr>
        <w:t>水分、适宜的温度、有机物</w:t>
      </w:r>
      <w:r>
        <w:rPr>
          <w:rFonts w:hint="eastAsia" w:ascii="微软雅黑" w:hAnsi="微软雅黑" w:eastAsia="微软雅黑" w:cs="微软雅黑"/>
          <w:b/>
          <w:bCs/>
          <w:color w:val="auto"/>
          <w:spacing w:val="0"/>
          <w:w w:val="100"/>
          <w:position w:val="0"/>
          <w:sz w:val="24"/>
          <w:szCs w:val="24"/>
        </w:rPr>
        <w:t>。</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8</w:t>
      </w:r>
      <w:r>
        <w:rPr>
          <w:rFonts w:hint="eastAsia" w:ascii="微软雅黑" w:hAnsi="微软雅黑" w:eastAsia="微软雅黑" w:cs="微软雅黑"/>
          <w:color w:val="auto"/>
          <w:spacing w:val="0"/>
          <w:w w:val="100"/>
          <w:position w:val="0"/>
          <w:sz w:val="24"/>
          <w:szCs w:val="24"/>
        </w:rPr>
        <w:t>、细菌是荷兰人</w:t>
      </w:r>
      <w:r>
        <w:rPr>
          <w:rFonts w:hint="eastAsia" w:ascii="微软雅黑" w:hAnsi="微软雅黑" w:eastAsia="微软雅黑" w:cs="微软雅黑"/>
          <w:b/>
          <w:bCs/>
          <w:color w:val="FF0000"/>
          <w:spacing w:val="0"/>
          <w:w w:val="100"/>
          <w:position w:val="0"/>
          <w:sz w:val="24"/>
          <w:szCs w:val="24"/>
          <w:u w:val="single" w:color="FF0000"/>
        </w:rPr>
        <w:t>列文虎克</w:t>
      </w:r>
      <w:r>
        <w:rPr>
          <w:rFonts w:hint="eastAsia" w:ascii="微软雅黑" w:hAnsi="微软雅黑" w:eastAsia="微软雅黑" w:cs="微软雅黑"/>
          <w:color w:val="auto"/>
          <w:spacing w:val="0"/>
          <w:w w:val="100"/>
          <w:position w:val="0"/>
          <w:sz w:val="24"/>
          <w:szCs w:val="24"/>
        </w:rPr>
        <w:t>发现的。</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FF0000"/>
          <w:spacing w:val="0"/>
          <w:w w:val="100"/>
          <w:position w:val="0"/>
          <w:sz w:val="24"/>
          <w:szCs w:val="24"/>
          <w:u w:val="single" w:color="FF0000"/>
        </w:rPr>
      </w:pPr>
      <w:r>
        <w:rPr>
          <w:rFonts w:hint="eastAsia" w:ascii="微软雅黑" w:hAnsi="微软雅黑" w:eastAsia="微软雅黑" w:cs="微软雅黑"/>
          <w:color w:val="auto"/>
          <w:spacing w:val="0"/>
          <w:w w:val="100"/>
          <w:position w:val="0"/>
          <w:sz w:val="24"/>
          <w:szCs w:val="24"/>
          <w:lang w:val="en-US" w:eastAsia="zh-CN"/>
        </w:rPr>
        <w:t>9</w:t>
      </w:r>
      <w:r>
        <w:rPr>
          <w:rFonts w:hint="eastAsia" w:ascii="微软雅黑" w:hAnsi="微软雅黑" w:eastAsia="微软雅黑" w:cs="微软雅黑"/>
          <w:color w:val="auto"/>
          <w:spacing w:val="0"/>
          <w:w w:val="100"/>
          <w:position w:val="0"/>
          <w:sz w:val="24"/>
          <w:szCs w:val="24"/>
        </w:rPr>
        <w:t>、法国科学家</w:t>
      </w:r>
      <w:r>
        <w:rPr>
          <w:rFonts w:hint="eastAsia" w:ascii="微软雅黑" w:hAnsi="微软雅黑" w:eastAsia="微软雅黑" w:cs="微软雅黑"/>
          <w:b/>
          <w:bCs/>
          <w:color w:val="FF0000"/>
          <w:spacing w:val="0"/>
          <w:w w:val="100"/>
          <w:position w:val="0"/>
          <w:sz w:val="24"/>
          <w:szCs w:val="24"/>
          <w:u w:val="single" w:color="FF0000"/>
        </w:rPr>
        <w:t>巴斯德</w:t>
      </w:r>
      <w:r>
        <w:rPr>
          <w:rFonts w:hint="eastAsia" w:ascii="微软雅黑" w:hAnsi="微软雅黑" w:eastAsia="微软雅黑" w:cs="微软雅黑"/>
          <w:b/>
          <w:bCs/>
          <w:color w:val="auto"/>
          <w:spacing w:val="0"/>
          <w:w w:val="100"/>
          <w:position w:val="0"/>
          <w:sz w:val="24"/>
          <w:szCs w:val="24"/>
        </w:rPr>
        <w:t>，</w:t>
      </w:r>
      <w:r>
        <w:rPr>
          <w:rFonts w:hint="eastAsia" w:ascii="微软雅黑" w:hAnsi="微软雅黑" w:eastAsia="微软雅黑" w:cs="微软雅黑"/>
          <w:b/>
          <w:bCs/>
          <w:color w:val="FF0000"/>
          <w:spacing w:val="0"/>
          <w:w w:val="100"/>
          <w:position w:val="0"/>
          <w:sz w:val="24"/>
          <w:szCs w:val="24"/>
          <w:u w:val="single" w:color="FF0000"/>
        </w:rPr>
        <w:t>鹅颈瓶实验</w:t>
      </w:r>
      <w:r>
        <w:rPr>
          <w:rFonts w:hint="eastAsia" w:ascii="微软雅黑" w:hAnsi="微软雅黑" w:eastAsia="微软雅黑" w:cs="微软雅黑"/>
          <w:color w:val="auto"/>
          <w:spacing w:val="0"/>
          <w:w w:val="100"/>
          <w:position w:val="0"/>
          <w:sz w:val="24"/>
          <w:szCs w:val="24"/>
        </w:rPr>
        <w:t>证明细菌</w:t>
      </w:r>
      <w:r>
        <w:rPr>
          <w:rFonts w:hint="eastAsia" w:ascii="微软雅黑" w:hAnsi="微软雅黑" w:eastAsia="微软雅黑" w:cs="微软雅黑"/>
          <w:b/>
          <w:bCs/>
          <w:color w:val="FF0000"/>
          <w:spacing w:val="0"/>
          <w:w w:val="100"/>
          <w:position w:val="0"/>
          <w:sz w:val="24"/>
          <w:szCs w:val="24"/>
          <w:u w:val="single" w:color="FF0000"/>
        </w:rPr>
        <w:t>不是自然发生的，而是由原来已经存在的细菌产生的</w:t>
      </w:r>
      <w:r>
        <w:rPr>
          <w:rFonts w:hint="eastAsia" w:ascii="微软雅黑" w:hAnsi="微软雅黑" w:eastAsia="微软雅黑" w:cs="微软雅黑"/>
          <w:color w:val="FF0000"/>
          <w:spacing w:val="0"/>
          <w:w w:val="100"/>
          <w:position w:val="0"/>
          <w:sz w:val="24"/>
          <w:szCs w:val="24"/>
          <w:u w:val="single" w:color="FF0000"/>
        </w:rPr>
        <w:t>。</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10</w:t>
      </w:r>
      <w:r>
        <w:rPr>
          <w:rFonts w:hint="eastAsia" w:ascii="微软雅黑" w:hAnsi="微软雅黑" w:eastAsia="微软雅黑" w:cs="微软雅黑"/>
          <w:color w:val="auto"/>
          <w:spacing w:val="0"/>
          <w:w w:val="100"/>
          <w:position w:val="0"/>
          <w:sz w:val="24"/>
          <w:szCs w:val="24"/>
        </w:rPr>
        <w:t>、巴斯德（</w:t>
      </w:r>
      <w:r>
        <w:rPr>
          <w:rFonts w:hint="eastAsia" w:ascii="微软雅黑" w:hAnsi="微软雅黑" w:eastAsia="微软雅黑" w:cs="微软雅黑"/>
          <w:b/>
          <w:bCs/>
          <w:color w:val="FF0000"/>
          <w:spacing w:val="0"/>
          <w:w w:val="100"/>
          <w:position w:val="0"/>
          <w:sz w:val="24"/>
          <w:szCs w:val="24"/>
          <w:u w:val="single" w:color="FF0000"/>
        </w:rPr>
        <w:t>微生物学之父</w:t>
      </w:r>
      <w:r>
        <w:rPr>
          <w:rFonts w:hint="eastAsia" w:ascii="微软雅黑" w:hAnsi="微软雅黑" w:eastAsia="微软雅黑" w:cs="微软雅黑"/>
          <w:color w:val="auto"/>
          <w:spacing w:val="0"/>
          <w:w w:val="100"/>
          <w:position w:val="0"/>
          <w:sz w:val="24"/>
          <w:szCs w:val="24"/>
        </w:rPr>
        <w:t>）对微生物学的贡献？</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z w:val="24"/>
          <w:szCs w:val="24"/>
        </w:rPr>
        <w:drawing>
          <wp:anchor distT="0" distB="0" distL="114300" distR="114300" simplePos="0" relativeHeight="251683840" behindDoc="0" locked="0" layoutInCell="1" allowOverlap="1">
            <wp:simplePos x="0" y="0"/>
            <wp:positionH relativeFrom="column">
              <wp:posOffset>4359275</wp:posOffset>
            </wp:positionH>
            <wp:positionV relativeFrom="paragraph">
              <wp:posOffset>234950</wp:posOffset>
            </wp:positionV>
            <wp:extent cx="2454275" cy="1847850"/>
            <wp:effectExtent l="0" t="0" r="3175" b="0"/>
            <wp:wrapSquare wrapText="bothSides"/>
            <wp:docPr id="4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6"/>
                    <pic:cNvPicPr>
                      <a:picLocks noChangeAspect="1"/>
                    </pic:cNvPicPr>
                  </pic:nvPicPr>
                  <pic:blipFill>
                    <a:blip r:embed="rId43"/>
                    <a:stretch>
                      <a:fillRect/>
                    </a:stretch>
                  </pic:blipFill>
                  <pic:spPr>
                    <a:xfrm>
                      <a:off x="0" y="0"/>
                      <a:ext cx="2454275" cy="1847850"/>
                    </a:xfrm>
                    <a:prstGeom prst="rect">
                      <a:avLst/>
                    </a:prstGeom>
                    <a:noFill/>
                    <a:ln w="9525">
                      <a:noFill/>
                    </a:ln>
                  </pic:spPr>
                </pic:pic>
              </a:graphicData>
            </a:graphic>
          </wp:anchor>
        </w:drawing>
      </w:r>
      <w:r>
        <w:rPr>
          <w:rFonts w:hint="eastAsia" w:ascii="微软雅黑" w:hAnsi="微软雅黑" w:eastAsia="微软雅黑" w:cs="微软雅黑"/>
          <w:color w:val="auto"/>
          <w:spacing w:val="0"/>
          <w:w w:val="100"/>
          <w:position w:val="0"/>
          <w:sz w:val="24"/>
          <w:szCs w:val="24"/>
        </w:rPr>
        <w:t>①巴斯德还发现了乳酸菌，酵母菌。②提出了保存酒和牛奶的</w:t>
      </w:r>
      <w:r>
        <w:rPr>
          <w:rFonts w:hint="eastAsia" w:ascii="微软雅黑" w:hAnsi="微软雅黑" w:eastAsia="微软雅黑" w:cs="微软雅黑"/>
          <w:color w:val="FF0000"/>
          <w:spacing w:val="0"/>
          <w:w w:val="100"/>
          <w:position w:val="0"/>
          <w:sz w:val="24"/>
          <w:szCs w:val="24"/>
          <w:u w:val="single" w:color="FF0000"/>
        </w:rPr>
        <w:t>巴氏消毒法</w:t>
      </w:r>
      <w:r>
        <w:rPr>
          <w:rFonts w:hint="eastAsia" w:ascii="微软雅黑" w:hAnsi="微软雅黑" w:eastAsia="微软雅黑" w:cs="微软雅黑"/>
          <w:color w:val="auto"/>
          <w:spacing w:val="0"/>
          <w:w w:val="100"/>
          <w:position w:val="0"/>
          <w:sz w:val="24"/>
          <w:szCs w:val="24"/>
        </w:rPr>
        <w:t>以及防止手术感染的方法。</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11</w:t>
      </w:r>
      <w:r>
        <w:rPr>
          <w:rFonts w:hint="eastAsia" w:ascii="微软雅黑" w:hAnsi="微软雅黑" w:eastAsia="微软雅黑" w:cs="微软雅黑"/>
          <w:color w:val="auto"/>
          <w:spacing w:val="0"/>
          <w:w w:val="100"/>
          <w:position w:val="0"/>
          <w:sz w:val="24"/>
          <w:szCs w:val="24"/>
        </w:rPr>
        <w:t>、细菌的个体十分微小，只有用</w:t>
      </w:r>
      <w:r>
        <w:rPr>
          <w:rFonts w:hint="eastAsia" w:ascii="微软雅黑" w:hAnsi="微软雅黑" w:eastAsia="微软雅黑" w:cs="微软雅黑"/>
          <w:b/>
          <w:bCs/>
          <w:color w:val="FF0000"/>
          <w:spacing w:val="0"/>
          <w:w w:val="100"/>
          <w:position w:val="0"/>
          <w:sz w:val="24"/>
          <w:szCs w:val="24"/>
          <w:u w:val="single" w:color="FF0000"/>
        </w:rPr>
        <w:t>高倍显微镜</w:t>
      </w:r>
      <w:r>
        <w:rPr>
          <w:rFonts w:hint="eastAsia" w:ascii="微软雅黑" w:hAnsi="微软雅黑" w:eastAsia="微软雅黑" w:cs="微软雅黑"/>
          <w:color w:val="FF0000"/>
          <w:spacing w:val="0"/>
          <w:w w:val="100"/>
          <w:position w:val="0"/>
          <w:sz w:val="24"/>
          <w:szCs w:val="24"/>
          <w:u w:val="single" w:color="FF0000"/>
        </w:rPr>
        <w:t>或</w:t>
      </w:r>
      <w:r>
        <w:rPr>
          <w:rFonts w:hint="eastAsia" w:ascii="微软雅黑" w:hAnsi="微软雅黑" w:eastAsia="微软雅黑" w:cs="微软雅黑"/>
          <w:b/>
          <w:bCs/>
          <w:color w:val="FF0000"/>
          <w:spacing w:val="0"/>
          <w:w w:val="100"/>
          <w:position w:val="0"/>
          <w:sz w:val="24"/>
          <w:szCs w:val="24"/>
          <w:u w:val="single" w:color="FF0000"/>
        </w:rPr>
        <w:t>电镜</w:t>
      </w:r>
      <w:r>
        <w:rPr>
          <w:rFonts w:hint="eastAsia" w:ascii="微软雅黑" w:hAnsi="微软雅黑" w:eastAsia="微软雅黑" w:cs="微软雅黑"/>
          <w:color w:val="auto"/>
          <w:spacing w:val="0"/>
          <w:w w:val="100"/>
          <w:position w:val="0"/>
          <w:sz w:val="24"/>
          <w:szCs w:val="24"/>
        </w:rPr>
        <w:t>才能观察到它的形态。</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lang w:eastAsia="zh-CN"/>
        </w:rPr>
      </w:pPr>
      <w:r>
        <w:rPr>
          <w:rFonts w:hint="eastAsia" w:ascii="微软雅黑" w:hAnsi="微软雅黑" w:eastAsia="微软雅黑" w:cs="微软雅黑"/>
          <w:color w:val="auto"/>
          <w:spacing w:val="0"/>
          <w:w w:val="100"/>
          <w:position w:val="0"/>
          <w:sz w:val="24"/>
          <w:szCs w:val="24"/>
          <w:lang w:val="en-US" w:eastAsia="zh-CN"/>
        </w:rPr>
        <w:t>12</w:t>
      </w:r>
      <w:r>
        <w:rPr>
          <w:rFonts w:hint="eastAsia" w:ascii="微软雅黑" w:hAnsi="微软雅黑" w:eastAsia="微软雅黑" w:cs="微软雅黑"/>
          <w:color w:val="auto"/>
          <w:spacing w:val="0"/>
          <w:w w:val="100"/>
          <w:position w:val="0"/>
          <w:sz w:val="24"/>
          <w:szCs w:val="24"/>
        </w:rPr>
        <w:t>、根据细菌外部形态的不同，可以分为三类：</w:t>
      </w:r>
      <w:r>
        <w:rPr>
          <w:rFonts w:hint="eastAsia" w:ascii="微软雅黑" w:hAnsi="微软雅黑" w:eastAsia="微软雅黑" w:cs="微软雅黑"/>
          <w:color w:val="FF0000"/>
          <w:spacing w:val="0"/>
          <w:w w:val="100"/>
          <w:position w:val="0"/>
          <w:sz w:val="24"/>
          <w:szCs w:val="24"/>
          <w:u w:val="single" w:color="FF0000"/>
        </w:rPr>
        <w:t>球菌、杆菌、螺旋菌</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13</w:t>
      </w:r>
      <w:r>
        <w:rPr>
          <w:rFonts w:hint="eastAsia" w:ascii="微软雅黑" w:hAnsi="微软雅黑" w:eastAsia="微软雅黑" w:cs="微软雅黑"/>
          <w:color w:val="auto"/>
          <w:spacing w:val="0"/>
          <w:w w:val="100"/>
          <w:position w:val="0"/>
          <w:sz w:val="24"/>
          <w:szCs w:val="24"/>
        </w:rPr>
        <w:t>、细菌都是</w:t>
      </w:r>
      <w:r>
        <w:rPr>
          <w:rFonts w:hint="eastAsia" w:ascii="微软雅黑" w:hAnsi="微软雅黑" w:eastAsia="微软雅黑" w:cs="微软雅黑"/>
          <w:b/>
          <w:bCs/>
          <w:color w:val="FF0000"/>
          <w:spacing w:val="0"/>
          <w:w w:val="100"/>
          <w:position w:val="0"/>
          <w:sz w:val="24"/>
          <w:szCs w:val="24"/>
          <w:u w:val="single" w:color="FF0000"/>
        </w:rPr>
        <w:t>单细胞</w:t>
      </w:r>
      <w:r>
        <w:rPr>
          <w:rFonts w:hint="eastAsia" w:ascii="微软雅黑" w:hAnsi="微软雅黑" w:eastAsia="微软雅黑" w:cs="微软雅黑"/>
          <w:color w:val="auto"/>
          <w:spacing w:val="0"/>
          <w:w w:val="100"/>
          <w:position w:val="0"/>
          <w:sz w:val="24"/>
          <w:szCs w:val="24"/>
        </w:rPr>
        <w:t>的。有些细菌虽然相互连接成团或长链，但每个细菌都是</w:t>
      </w:r>
      <w:r>
        <w:rPr>
          <w:rFonts w:hint="eastAsia" w:ascii="微软雅黑" w:hAnsi="微软雅黑" w:eastAsia="微软雅黑" w:cs="微软雅黑"/>
          <w:b/>
          <w:bCs/>
          <w:color w:val="FF0000"/>
          <w:spacing w:val="0"/>
          <w:w w:val="100"/>
          <w:position w:val="0"/>
          <w:sz w:val="24"/>
          <w:szCs w:val="24"/>
          <w:u w:val="single" w:color="FF0000"/>
        </w:rPr>
        <w:t>独立生活</w:t>
      </w:r>
      <w:r>
        <w:rPr>
          <w:rFonts w:hint="eastAsia" w:ascii="微软雅黑" w:hAnsi="微软雅黑" w:eastAsia="微软雅黑" w:cs="微软雅黑"/>
          <w:color w:val="auto"/>
          <w:spacing w:val="0"/>
          <w:w w:val="100"/>
          <w:position w:val="0"/>
          <w:sz w:val="24"/>
          <w:szCs w:val="24"/>
        </w:rPr>
        <w:t>的。</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14</w:t>
      </w:r>
      <w:r>
        <w:rPr>
          <w:rFonts w:hint="eastAsia" w:ascii="微软雅黑" w:hAnsi="微软雅黑" w:eastAsia="微软雅黑" w:cs="微软雅黑"/>
          <w:color w:val="auto"/>
          <w:spacing w:val="0"/>
          <w:w w:val="100"/>
          <w:position w:val="0"/>
          <w:sz w:val="24"/>
          <w:szCs w:val="24"/>
        </w:rPr>
        <w:t>、细菌的结构：</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lang w:eastAsia="zh-CN"/>
        </w:rPr>
      </w:pPr>
      <w:r>
        <w:rPr>
          <w:rFonts w:hint="eastAsia" w:ascii="微软雅黑" w:hAnsi="微软雅黑" w:eastAsia="微软雅黑" w:cs="微软雅黑"/>
          <w:b/>
          <w:bCs/>
          <w:color w:val="auto"/>
          <w:spacing w:val="0"/>
          <w:w w:val="100"/>
          <w:position w:val="0"/>
          <w:sz w:val="24"/>
          <w:szCs w:val="24"/>
        </w:rPr>
        <w:t>（1）</w:t>
      </w:r>
      <w:r>
        <w:rPr>
          <w:rFonts w:hint="eastAsia" w:ascii="微软雅黑" w:hAnsi="微软雅黑" w:eastAsia="微软雅黑" w:cs="微软雅黑"/>
          <w:color w:val="auto"/>
          <w:spacing w:val="0"/>
          <w:w w:val="100"/>
          <w:position w:val="0"/>
          <w:sz w:val="24"/>
          <w:szCs w:val="24"/>
        </w:rPr>
        <w:t>基本结构：</w:t>
      </w:r>
      <w:r>
        <w:rPr>
          <w:rFonts w:hint="eastAsia" w:ascii="微软雅黑" w:hAnsi="微软雅黑" w:eastAsia="微软雅黑" w:cs="微软雅黑"/>
          <w:b/>
          <w:bCs/>
          <w:color w:val="FF0000"/>
          <w:spacing w:val="0"/>
          <w:w w:val="100"/>
          <w:position w:val="0"/>
          <w:sz w:val="24"/>
          <w:szCs w:val="24"/>
          <w:u w:val="single" w:color="FF0000"/>
        </w:rPr>
        <w:t>细胞壁、细胞膜、细胞质、DNA集中区域</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（2）特殊结构（有些细菌有）：</w:t>
      </w:r>
      <w:r>
        <w:rPr>
          <w:rFonts w:hint="eastAsia" w:ascii="微软雅黑" w:hAnsi="微软雅黑" w:eastAsia="微软雅黑" w:cs="微软雅黑"/>
          <w:b/>
          <w:bCs/>
          <w:color w:val="FF0000"/>
          <w:spacing w:val="0"/>
          <w:w w:val="100"/>
          <w:position w:val="0"/>
          <w:sz w:val="24"/>
          <w:szCs w:val="24"/>
          <w:u w:val="single" w:color="FF0000"/>
        </w:rPr>
        <w:t>荚膜、鞭毛</w:t>
      </w:r>
      <w:r>
        <w:rPr>
          <w:rFonts w:hint="eastAsia" w:ascii="微软雅黑" w:hAnsi="微软雅黑" w:eastAsia="微软雅黑" w:cs="微软雅黑"/>
          <w:b/>
          <w:bCs/>
          <w:color w:val="auto"/>
          <w:spacing w:val="0"/>
          <w:w w:val="100"/>
          <w:position w:val="0"/>
          <w:sz w:val="24"/>
          <w:szCs w:val="24"/>
        </w:rPr>
        <w:t>。</w:t>
      </w:r>
      <w:r>
        <w:rPr>
          <w:rFonts w:hint="eastAsia" w:ascii="微软雅黑" w:hAnsi="微软雅黑" w:eastAsia="微软雅黑" w:cs="微软雅黑"/>
          <w:color w:val="auto"/>
          <w:spacing w:val="0"/>
          <w:w w:val="100"/>
          <w:position w:val="0"/>
          <w:sz w:val="24"/>
          <w:szCs w:val="24"/>
        </w:rPr>
        <w:t>（荚膜：保护；鞭毛：运动）</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firstLine="19"/>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15</w:t>
      </w:r>
      <w:r>
        <w:rPr>
          <w:rFonts w:hint="eastAsia" w:ascii="微软雅黑" w:hAnsi="微软雅黑" w:eastAsia="微软雅黑" w:cs="微软雅黑"/>
          <w:color w:val="auto"/>
          <w:spacing w:val="0"/>
          <w:w w:val="100"/>
          <w:position w:val="0"/>
          <w:sz w:val="24"/>
          <w:szCs w:val="24"/>
        </w:rPr>
        <w:t>、细菌的生殖方式：</w:t>
      </w:r>
      <w:r>
        <w:rPr>
          <w:rFonts w:hint="eastAsia" w:ascii="微软雅黑" w:hAnsi="微软雅黑" w:eastAsia="微软雅黑" w:cs="微软雅黑"/>
          <w:b/>
          <w:bCs/>
          <w:color w:val="FF0000"/>
          <w:spacing w:val="0"/>
          <w:w w:val="100"/>
          <w:position w:val="0"/>
          <w:sz w:val="24"/>
          <w:szCs w:val="24"/>
          <w:u w:val="single" w:color="FF0000"/>
        </w:rPr>
        <w:t>分裂生殖</w:t>
      </w:r>
      <w:r>
        <w:rPr>
          <w:rFonts w:hint="eastAsia" w:ascii="微软雅黑" w:hAnsi="微软雅黑" w:eastAsia="微软雅黑" w:cs="微软雅黑"/>
          <w:b/>
          <w:bCs/>
          <w:color w:val="auto"/>
          <w:spacing w:val="0"/>
          <w:w w:val="100"/>
          <w:position w:val="0"/>
          <w:sz w:val="24"/>
          <w:szCs w:val="24"/>
          <w:lang w:val="en-US" w:eastAsia="zh-CN"/>
        </w:rPr>
        <w:t>(</w:t>
      </w:r>
      <w:r>
        <w:rPr>
          <w:rFonts w:hint="eastAsia" w:ascii="微软雅黑" w:hAnsi="微软雅黑" w:eastAsia="微软雅黑" w:cs="微软雅黑"/>
          <w:color w:val="auto"/>
          <w:spacing w:val="0"/>
          <w:w w:val="100"/>
          <w:position w:val="0"/>
          <w:sz w:val="24"/>
          <w:szCs w:val="24"/>
        </w:rPr>
        <w:t>一个细菌分裂成两个细菌</w:t>
      </w:r>
      <w:r>
        <w:rPr>
          <w:rFonts w:hint="eastAsia" w:ascii="微软雅黑" w:hAnsi="微软雅黑" w:eastAsia="微软雅黑" w:cs="微软雅黑"/>
          <w:color w:val="auto"/>
          <w:spacing w:val="0"/>
          <w:w w:val="100"/>
          <w:position w:val="0"/>
          <w:sz w:val="24"/>
          <w:szCs w:val="24"/>
          <w:lang w:val="en-US" w:eastAsia="zh-CN"/>
        </w:rPr>
        <w:t>)</w:t>
      </w:r>
      <w:r>
        <w:rPr>
          <w:rFonts w:hint="eastAsia" w:ascii="微软雅黑" w:hAnsi="微软雅黑" w:eastAsia="微软雅黑" w:cs="微软雅黑"/>
          <w:color w:val="auto"/>
          <w:spacing w:val="0"/>
          <w:w w:val="100"/>
          <w:position w:val="0"/>
          <w:sz w:val="24"/>
          <w:szCs w:val="24"/>
        </w:rPr>
        <w:t>。</w:t>
      </w:r>
      <w:r>
        <w:rPr>
          <w:rFonts w:hint="eastAsia" w:ascii="微软雅黑" w:hAnsi="微软雅黑" w:eastAsia="微软雅黑" w:cs="微软雅黑"/>
          <w:b/>
          <w:bCs/>
          <w:color w:val="auto"/>
          <w:spacing w:val="0"/>
          <w:w w:val="100"/>
          <w:position w:val="0"/>
          <w:sz w:val="24"/>
          <w:szCs w:val="24"/>
        </w:rPr>
        <w:t>X</w:t>
      </w:r>
      <w:r>
        <w:rPr>
          <w:rFonts w:hint="eastAsia" w:ascii="微软雅黑" w:hAnsi="微软雅黑" w:eastAsia="微软雅黑" w:cs="微软雅黑"/>
          <w:color w:val="auto"/>
          <w:spacing w:val="0"/>
          <w:w w:val="100"/>
          <w:position w:val="0"/>
          <w:sz w:val="24"/>
          <w:szCs w:val="24"/>
        </w:rPr>
        <w:t>·</w:t>
      </w:r>
      <w:r>
        <w:rPr>
          <w:rFonts w:hint="eastAsia" w:ascii="微软雅黑" w:hAnsi="微软雅黑" w:eastAsia="微软雅黑" w:cs="微软雅黑"/>
          <w:b/>
          <w:bCs/>
          <w:color w:val="auto"/>
          <w:spacing w:val="0"/>
          <w:w w:val="100"/>
          <w:position w:val="0"/>
          <w:sz w:val="24"/>
          <w:szCs w:val="24"/>
        </w:rPr>
        <w:t>2</w:t>
      </w:r>
      <w:r>
        <w:rPr>
          <w:rFonts w:hint="eastAsia" w:ascii="微软雅黑" w:hAnsi="微软雅黑" w:eastAsia="微软雅黑" w:cs="微软雅黑"/>
          <w:b/>
          <w:bCs/>
          <w:color w:val="auto"/>
          <w:spacing w:val="0"/>
          <w:w w:val="100"/>
          <w:position w:val="0"/>
          <w:sz w:val="24"/>
          <w:szCs w:val="24"/>
          <w:vertAlign w:val="superscript"/>
          <w:lang w:val="en-US" w:eastAsia="zh-CN"/>
        </w:rPr>
        <w:t>n</w:t>
      </w:r>
      <w:r>
        <w:rPr>
          <w:rFonts w:hint="eastAsia" w:ascii="微软雅黑" w:hAnsi="微软雅黑" w:eastAsia="微软雅黑" w:cs="微软雅黑"/>
          <w:color w:val="auto"/>
          <w:spacing w:val="0"/>
          <w:w w:val="100"/>
          <w:position w:val="0"/>
          <w:sz w:val="24"/>
          <w:szCs w:val="24"/>
        </w:rPr>
        <w:t>（x个细菌，繁殖n代后的数目）</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16</w:t>
      </w:r>
      <w:r>
        <w:rPr>
          <w:rFonts w:hint="eastAsia" w:ascii="微软雅黑" w:hAnsi="微软雅黑" w:eastAsia="微软雅黑" w:cs="微软雅黑"/>
          <w:color w:val="auto"/>
          <w:spacing w:val="0"/>
          <w:w w:val="100"/>
          <w:position w:val="0"/>
          <w:sz w:val="24"/>
          <w:szCs w:val="24"/>
        </w:rPr>
        <w:t>、</w:t>
      </w:r>
      <w:r>
        <w:rPr>
          <w:rFonts w:hint="eastAsia" w:ascii="微软雅黑" w:hAnsi="微软雅黑" w:eastAsia="微软雅黑" w:cs="微软雅黑"/>
          <w:b/>
          <w:bCs/>
          <w:color w:val="auto"/>
          <w:spacing w:val="0"/>
          <w:w w:val="100"/>
          <w:position w:val="0"/>
          <w:sz w:val="24"/>
          <w:szCs w:val="24"/>
        </w:rPr>
        <w:t>芽孢</w:t>
      </w:r>
      <w:r>
        <w:rPr>
          <w:rFonts w:hint="eastAsia" w:ascii="微软雅黑" w:hAnsi="微软雅黑" w:eastAsia="微软雅黑" w:cs="微软雅黑"/>
          <w:color w:val="auto"/>
          <w:spacing w:val="0"/>
          <w:w w:val="100"/>
          <w:position w:val="0"/>
          <w:sz w:val="24"/>
          <w:szCs w:val="24"/>
        </w:rPr>
        <w:t>——有些细菌遇到不良环境时，个体缩小，细胞壁增厚，形成</w:t>
      </w:r>
      <w:r>
        <w:rPr>
          <w:rFonts w:hint="eastAsia" w:ascii="微软雅黑" w:hAnsi="微软雅黑" w:eastAsia="微软雅黑" w:cs="微软雅黑"/>
          <w:b/>
          <w:bCs/>
          <w:color w:val="FF0000"/>
          <w:spacing w:val="0"/>
          <w:w w:val="100"/>
          <w:position w:val="0"/>
          <w:sz w:val="24"/>
          <w:szCs w:val="24"/>
          <w:u w:val="single" w:color="FF0000"/>
        </w:rPr>
        <w:t>芽孢</w:t>
      </w:r>
      <w:r>
        <w:rPr>
          <w:rFonts w:hint="eastAsia" w:ascii="微软雅黑" w:hAnsi="微软雅黑" w:eastAsia="微软雅黑" w:cs="微软雅黑"/>
          <w:color w:val="auto"/>
          <w:spacing w:val="0"/>
          <w:w w:val="100"/>
          <w:position w:val="0"/>
          <w:sz w:val="24"/>
          <w:szCs w:val="24"/>
        </w:rPr>
        <w:t>。芽孢是细菌的</w:t>
      </w:r>
      <w:r>
        <w:rPr>
          <w:rFonts w:hint="eastAsia" w:ascii="微软雅黑" w:hAnsi="微软雅黑" w:eastAsia="微软雅黑" w:cs="微软雅黑"/>
          <w:color w:val="FF0000"/>
          <w:spacing w:val="0"/>
          <w:w w:val="100"/>
          <w:position w:val="0"/>
          <w:sz w:val="24"/>
          <w:szCs w:val="24"/>
          <w:u w:val="single" w:color="FF0000"/>
        </w:rPr>
        <w:t>休眠体</w:t>
      </w:r>
      <w:r>
        <w:rPr>
          <w:rFonts w:hint="eastAsia" w:ascii="微软雅黑" w:hAnsi="微软雅黑" w:eastAsia="微软雅黑" w:cs="微软雅黑"/>
          <w:color w:val="auto"/>
          <w:spacing w:val="0"/>
          <w:w w:val="100"/>
          <w:position w:val="0"/>
          <w:sz w:val="24"/>
          <w:szCs w:val="24"/>
        </w:rPr>
        <w:t>，对不良环境有较强的抵抗能力。在适宜的环境中，又能萌发成细菌。（细菌分裂速度极快）。</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17</w:t>
      </w:r>
      <w:r>
        <w:rPr>
          <w:rFonts w:hint="eastAsia" w:ascii="微软雅黑" w:hAnsi="微软雅黑" w:eastAsia="微软雅黑" w:cs="微软雅黑"/>
          <w:color w:val="auto"/>
          <w:spacing w:val="0"/>
          <w:w w:val="100"/>
          <w:position w:val="0"/>
          <w:sz w:val="24"/>
          <w:szCs w:val="24"/>
        </w:rPr>
        <w:t>、高温灭菌、消毒都以杀死</w:t>
      </w:r>
      <w:r>
        <w:rPr>
          <w:rFonts w:hint="eastAsia" w:ascii="微软雅黑" w:hAnsi="微软雅黑" w:eastAsia="微软雅黑" w:cs="微软雅黑"/>
          <w:color w:val="FF0000"/>
          <w:spacing w:val="0"/>
          <w:w w:val="100"/>
          <w:position w:val="0"/>
          <w:sz w:val="24"/>
          <w:szCs w:val="24"/>
          <w:u w:val="single" w:color="FF0000"/>
        </w:rPr>
        <w:t>芽孢</w:t>
      </w:r>
      <w:r>
        <w:rPr>
          <w:rFonts w:hint="eastAsia" w:ascii="微软雅黑" w:hAnsi="微软雅黑" w:eastAsia="微软雅黑" w:cs="微软雅黑"/>
          <w:color w:val="auto"/>
          <w:spacing w:val="0"/>
          <w:w w:val="100"/>
          <w:position w:val="0"/>
          <w:sz w:val="24"/>
          <w:szCs w:val="24"/>
        </w:rPr>
        <w:t>为标准。</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18</w:t>
      </w:r>
      <w:r>
        <w:rPr>
          <w:rFonts w:hint="eastAsia" w:ascii="微软雅黑" w:hAnsi="微软雅黑" w:eastAsia="微软雅黑" w:cs="微软雅黑"/>
          <w:color w:val="auto"/>
          <w:spacing w:val="0"/>
          <w:w w:val="100"/>
          <w:position w:val="0"/>
          <w:sz w:val="24"/>
          <w:szCs w:val="24"/>
        </w:rPr>
        <w:t>、细菌分布广泛的原因？</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①个体小，便于各种媒介携带；②快速繁殖；③形成芽孢。</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19</w:t>
      </w:r>
      <w:r>
        <w:rPr>
          <w:rFonts w:hint="eastAsia" w:ascii="微软雅黑" w:hAnsi="微软雅黑" w:eastAsia="微软雅黑" w:cs="微软雅黑"/>
          <w:color w:val="auto"/>
          <w:spacing w:val="0"/>
          <w:w w:val="100"/>
          <w:position w:val="0"/>
          <w:sz w:val="24"/>
          <w:szCs w:val="24"/>
        </w:rPr>
        <w:t>、真菌的种类：</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（1）多细胞的（如青霉、曲霉等霉菌；蘑菇、木耳等）；（2）单细胞的（如酵母菌）</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lang w:eastAsia="zh-CN"/>
        </w:rPr>
      </w:pPr>
      <w:r>
        <w:rPr>
          <w:rFonts w:hint="eastAsia" w:ascii="微软雅黑" w:hAnsi="微软雅黑" w:eastAsia="微软雅黑" w:cs="微软雅黑"/>
          <w:color w:val="auto"/>
          <w:spacing w:val="0"/>
          <w:w w:val="100"/>
          <w:position w:val="0"/>
          <w:sz w:val="24"/>
          <w:szCs w:val="24"/>
          <w:lang w:val="en-US" w:eastAsia="zh-CN"/>
        </w:rPr>
        <w:t>20</w:t>
      </w:r>
      <w:r>
        <w:rPr>
          <w:rFonts w:hint="eastAsia" w:ascii="微软雅黑" w:hAnsi="微软雅黑" w:eastAsia="微软雅黑" w:cs="微软雅黑"/>
          <w:color w:val="auto"/>
          <w:spacing w:val="0"/>
          <w:w w:val="100"/>
          <w:position w:val="0"/>
          <w:sz w:val="24"/>
          <w:szCs w:val="24"/>
        </w:rPr>
        <w:t>、酵母菌的细胞结构：</w:t>
      </w:r>
      <w:r>
        <w:rPr>
          <w:rFonts w:hint="eastAsia" w:ascii="微软雅黑" w:hAnsi="微软雅黑" w:eastAsia="微软雅黑" w:cs="微软雅黑"/>
          <w:b/>
          <w:bCs/>
          <w:color w:val="FF0000"/>
          <w:spacing w:val="0"/>
          <w:w w:val="100"/>
          <w:position w:val="0"/>
          <w:sz w:val="24"/>
          <w:szCs w:val="24"/>
          <w:u w:val="single" w:color="FF0000"/>
        </w:rPr>
        <w:t>细胞壁、细胞膜、细胞质、细胞核、液泡</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lang w:eastAsia="zh-CN"/>
        </w:rPr>
      </w:pPr>
      <w:r>
        <w:rPr>
          <w:rFonts w:hint="eastAsia" w:ascii="微软雅黑" w:hAnsi="微软雅黑" w:eastAsia="微软雅黑" w:cs="微软雅黑"/>
          <w:color w:val="auto"/>
          <w:spacing w:val="0"/>
          <w:w w:val="100"/>
          <w:position w:val="0"/>
          <w:sz w:val="24"/>
          <w:szCs w:val="24"/>
          <w:lang w:val="en-US" w:eastAsia="zh-CN"/>
        </w:rPr>
        <w:t>21</w:t>
      </w:r>
      <w:r>
        <w:rPr>
          <w:rFonts w:hint="eastAsia" w:ascii="微软雅黑" w:hAnsi="微软雅黑" w:eastAsia="微软雅黑" w:cs="微软雅黑"/>
          <w:color w:val="auto"/>
          <w:spacing w:val="0"/>
          <w:w w:val="100"/>
          <w:position w:val="0"/>
          <w:sz w:val="24"/>
          <w:szCs w:val="24"/>
        </w:rPr>
        <w:t>、酵母菌的生殖方式：</w:t>
      </w:r>
      <w:r>
        <w:rPr>
          <w:rFonts w:hint="eastAsia" w:ascii="微软雅黑" w:hAnsi="微软雅黑" w:eastAsia="微软雅黑" w:cs="微软雅黑"/>
          <w:b/>
          <w:bCs/>
          <w:color w:val="FF0000"/>
          <w:spacing w:val="0"/>
          <w:w w:val="100"/>
          <w:position w:val="0"/>
          <w:sz w:val="24"/>
          <w:szCs w:val="24"/>
          <w:u w:val="single" w:color="FF0000"/>
        </w:rPr>
        <w:t>出芽生殖</w:t>
      </w:r>
      <w:r>
        <w:rPr>
          <w:rFonts w:hint="eastAsia" w:ascii="微软雅黑" w:hAnsi="微软雅黑" w:eastAsia="微软雅黑" w:cs="微软雅黑"/>
          <w:color w:val="FF0000"/>
          <w:spacing w:val="0"/>
          <w:w w:val="100"/>
          <w:position w:val="0"/>
          <w:sz w:val="24"/>
          <w:szCs w:val="24"/>
          <w:u w:val="single" w:color="FF0000"/>
        </w:rPr>
        <w:t>或</w:t>
      </w:r>
      <w:r>
        <w:rPr>
          <w:rFonts w:hint="eastAsia" w:ascii="微软雅黑" w:hAnsi="微软雅黑" w:eastAsia="微软雅黑" w:cs="微软雅黑"/>
          <w:b/>
          <w:bCs/>
          <w:color w:val="FF0000"/>
          <w:spacing w:val="0"/>
          <w:w w:val="100"/>
          <w:position w:val="0"/>
          <w:sz w:val="24"/>
          <w:szCs w:val="24"/>
          <w:u w:val="single" w:color="FF0000"/>
        </w:rPr>
        <w:t>孢子生殖</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22</w:t>
      </w:r>
      <w:r>
        <w:rPr>
          <w:rFonts w:hint="eastAsia" w:ascii="微软雅黑" w:hAnsi="微软雅黑" w:eastAsia="微软雅黑" w:cs="微软雅黑"/>
          <w:color w:val="auto"/>
          <w:spacing w:val="0"/>
          <w:w w:val="100"/>
          <w:position w:val="0"/>
          <w:sz w:val="24"/>
          <w:szCs w:val="24"/>
        </w:rPr>
        <w:t>、</w:t>
      </w:r>
      <w:r>
        <w:rPr>
          <w:rFonts w:hint="eastAsia" w:ascii="微软雅黑" w:hAnsi="微软雅黑" w:eastAsia="微软雅黑" w:cs="微软雅黑"/>
          <w:b/>
          <w:bCs/>
          <w:color w:val="auto"/>
          <w:spacing w:val="0"/>
          <w:w w:val="100"/>
          <w:position w:val="0"/>
          <w:sz w:val="24"/>
          <w:szCs w:val="24"/>
        </w:rPr>
        <w:t>青霉：</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firstLine="6"/>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①青霉的</w:t>
      </w:r>
      <w:r>
        <w:rPr>
          <w:rFonts w:hint="eastAsia" w:ascii="微软雅黑" w:hAnsi="微软雅黑" w:eastAsia="微软雅黑" w:cs="微软雅黑"/>
          <w:b/>
          <w:bCs/>
          <w:color w:val="auto"/>
          <w:spacing w:val="0"/>
          <w:w w:val="100"/>
          <w:position w:val="0"/>
          <w:sz w:val="24"/>
          <w:szCs w:val="24"/>
        </w:rPr>
        <w:t>菌体</w:t>
      </w:r>
      <w:r>
        <w:rPr>
          <w:rFonts w:hint="eastAsia" w:ascii="微软雅黑" w:hAnsi="微软雅黑" w:eastAsia="微软雅黑" w:cs="微软雅黑"/>
          <w:color w:val="auto"/>
          <w:spacing w:val="0"/>
          <w:w w:val="100"/>
          <w:position w:val="0"/>
          <w:sz w:val="24"/>
          <w:szCs w:val="24"/>
        </w:rPr>
        <w:t>是由许多细胞连接起来的</w:t>
      </w:r>
      <w:r>
        <w:rPr>
          <w:rFonts w:hint="eastAsia" w:ascii="微软雅黑" w:hAnsi="微软雅黑" w:eastAsia="微软雅黑" w:cs="微软雅黑"/>
          <w:b/>
          <w:bCs/>
          <w:color w:val="FF0000"/>
          <w:spacing w:val="0"/>
          <w:w w:val="100"/>
          <w:position w:val="0"/>
          <w:sz w:val="24"/>
          <w:szCs w:val="24"/>
          <w:u w:val="single" w:color="FF0000"/>
        </w:rPr>
        <w:t>菌丝</w:t>
      </w:r>
      <w:r>
        <w:rPr>
          <w:rFonts w:hint="eastAsia" w:ascii="微软雅黑" w:hAnsi="微软雅黑" w:eastAsia="微软雅黑" w:cs="微软雅黑"/>
          <w:color w:val="auto"/>
          <w:spacing w:val="0"/>
          <w:w w:val="100"/>
          <w:position w:val="0"/>
          <w:sz w:val="24"/>
          <w:szCs w:val="24"/>
        </w:rPr>
        <w:t>构成的。②每个细胞都有</w:t>
      </w:r>
      <w:r>
        <w:rPr>
          <w:rFonts w:hint="eastAsia" w:ascii="微软雅黑" w:hAnsi="微软雅黑" w:eastAsia="微软雅黑" w:cs="微软雅黑"/>
          <w:b/>
          <w:bCs/>
          <w:color w:val="FF0000"/>
          <w:spacing w:val="0"/>
          <w:w w:val="100"/>
          <w:position w:val="0"/>
          <w:sz w:val="24"/>
          <w:szCs w:val="24"/>
          <w:u w:val="single" w:color="FF0000"/>
        </w:rPr>
        <w:t>细胞壁、细胞膜、细</w:t>
      </w:r>
      <w:r>
        <w:rPr>
          <w:rFonts w:hint="eastAsia" w:ascii="微软雅黑" w:hAnsi="微软雅黑" w:eastAsia="微软雅黑" w:cs="微软雅黑"/>
          <w:b/>
          <w:bCs/>
          <w:color w:val="auto"/>
          <w:spacing w:val="0"/>
          <w:w w:val="100"/>
          <w:position w:val="0"/>
          <w:sz w:val="24"/>
          <w:szCs w:val="24"/>
        </w:rPr>
        <w:t>胞</w:t>
      </w:r>
      <w:r>
        <w:rPr>
          <w:rFonts w:hint="eastAsia" w:ascii="微软雅黑" w:hAnsi="微软雅黑" w:eastAsia="微软雅黑" w:cs="微软雅黑"/>
          <w:b/>
          <w:bCs/>
          <w:color w:val="FF0000"/>
          <w:spacing w:val="0"/>
          <w:w w:val="100"/>
          <w:position w:val="0"/>
          <w:sz w:val="24"/>
          <w:szCs w:val="24"/>
          <w:u w:val="single" w:color="FF0000"/>
        </w:rPr>
        <w:t>质、细胞核</w:t>
      </w:r>
      <w:r>
        <w:rPr>
          <w:rFonts w:hint="eastAsia" w:ascii="微软雅黑" w:hAnsi="微软雅黑" w:eastAsia="微软雅黑" w:cs="微软雅黑"/>
          <w:b/>
          <w:bCs/>
          <w:color w:val="auto"/>
          <w:spacing w:val="0"/>
          <w:w w:val="100"/>
          <w:position w:val="0"/>
          <w:sz w:val="24"/>
          <w:szCs w:val="24"/>
        </w:rPr>
        <w:t>。</w:t>
      </w:r>
      <w:r>
        <w:rPr>
          <w:rFonts w:hint="eastAsia" w:ascii="微软雅黑" w:hAnsi="微软雅黑" w:eastAsia="微软雅黑" w:cs="微软雅黑"/>
          <w:color w:val="auto"/>
          <w:spacing w:val="0"/>
          <w:w w:val="100"/>
          <w:position w:val="0"/>
          <w:sz w:val="24"/>
          <w:szCs w:val="24"/>
        </w:rPr>
        <w:t>③菌丝有两种：</w:t>
      </w:r>
      <w:r>
        <w:rPr>
          <w:rFonts w:hint="eastAsia" w:ascii="微软雅黑" w:hAnsi="微软雅黑" w:eastAsia="微软雅黑" w:cs="微软雅黑"/>
          <w:b/>
          <w:bCs/>
          <w:color w:val="FF0000"/>
          <w:spacing w:val="0"/>
          <w:w w:val="100"/>
          <w:position w:val="0"/>
          <w:sz w:val="24"/>
          <w:szCs w:val="24"/>
          <w:u w:val="single" w:color="FF0000"/>
        </w:rPr>
        <w:t>直立菌丝</w:t>
      </w:r>
      <w:r>
        <w:rPr>
          <w:rFonts w:hint="eastAsia" w:ascii="微软雅黑" w:hAnsi="微软雅黑" w:eastAsia="微软雅黑" w:cs="微软雅黑"/>
          <w:color w:val="auto"/>
          <w:spacing w:val="0"/>
          <w:w w:val="100"/>
          <w:position w:val="0"/>
          <w:sz w:val="24"/>
          <w:szCs w:val="24"/>
        </w:rPr>
        <w:t>（在营养物质表面向上生长的）和</w:t>
      </w:r>
      <w:r>
        <w:rPr>
          <w:rFonts w:hint="eastAsia" w:ascii="微软雅黑" w:hAnsi="微软雅黑" w:eastAsia="微软雅黑" w:cs="微软雅黑"/>
          <w:b/>
          <w:bCs/>
          <w:color w:val="FF0000"/>
          <w:spacing w:val="0"/>
          <w:w w:val="100"/>
          <w:position w:val="0"/>
          <w:sz w:val="24"/>
          <w:szCs w:val="24"/>
          <w:u w:val="single" w:color="FF0000"/>
        </w:rPr>
        <w:t>营养菌丝</w:t>
      </w:r>
      <w:r>
        <w:rPr>
          <w:rFonts w:hint="eastAsia" w:ascii="微软雅黑" w:hAnsi="微软雅黑" w:eastAsia="微软雅黑" w:cs="微软雅黑"/>
          <w:color w:val="auto"/>
          <w:spacing w:val="0"/>
          <w:w w:val="100"/>
          <w:position w:val="0"/>
          <w:sz w:val="24"/>
          <w:szCs w:val="24"/>
        </w:rPr>
        <w:t>（深入到营养物质内部的）。④直立菌丝顶端生有：</w:t>
      </w:r>
      <w:r>
        <w:rPr>
          <w:rFonts w:hint="eastAsia" w:ascii="微软雅黑" w:hAnsi="微软雅黑" w:eastAsia="微软雅黑" w:cs="微软雅黑"/>
          <w:b/>
          <w:bCs/>
          <w:color w:val="FF0000"/>
          <w:spacing w:val="0"/>
          <w:w w:val="100"/>
          <w:position w:val="0"/>
          <w:sz w:val="24"/>
          <w:szCs w:val="24"/>
          <w:u w:val="single" w:color="FF0000"/>
        </w:rPr>
        <w:t>孢子</w:t>
      </w:r>
      <w:r>
        <w:rPr>
          <w:rFonts w:hint="eastAsia" w:ascii="微软雅黑" w:hAnsi="微软雅黑" w:eastAsia="微软雅黑" w:cs="微软雅黑"/>
          <w:color w:val="auto"/>
          <w:spacing w:val="0"/>
          <w:w w:val="100"/>
          <w:position w:val="0"/>
          <w:sz w:val="24"/>
          <w:szCs w:val="24"/>
        </w:rPr>
        <w:t>（呈“扫帚状”排列）</w:t>
      </w:r>
      <w:r>
        <w:rPr>
          <w:rFonts w:hint="eastAsia" w:ascii="微软雅黑" w:hAnsi="微软雅黑" w:eastAsia="微软雅黑" w:cs="微软雅黑"/>
          <w:b/>
          <w:bCs/>
          <w:color w:val="auto"/>
          <w:spacing w:val="0"/>
          <w:w w:val="100"/>
          <w:position w:val="0"/>
          <w:sz w:val="24"/>
          <w:szCs w:val="24"/>
        </w:rPr>
        <w:t>。</w:t>
      </w:r>
      <w:r>
        <w:rPr>
          <w:rFonts w:hint="eastAsia" w:ascii="微软雅黑" w:hAnsi="微软雅黑" w:eastAsia="微软雅黑" w:cs="微软雅黑"/>
          <w:color w:val="auto"/>
          <w:spacing w:val="0"/>
          <w:w w:val="100"/>
          <w:position w:val="0"/>
          <w:sz w:val="24"/>
          <w:szCs w:val="24"/>
        </w:rPr>
        <w:t>⑤孢子作用：繁殖；直立菌丝作用：产生孢子，繁殖后代；营养菌丝作用：吸收有机物。⑥</w:t>
      </w:r>
      <w:r>
        <w:rPr>
          <w:rFonts w:hint="eastAsia" w:ascii="微软雅黑" w:hAnsi="微软雅黑" w:eastAsia="微软雅黑" w:cs="微软雅黑"/>
          <w:b/>
          <w:bCs/>
          <w:color w:val="FF0000"/>
          <w:spacing w:val="0"/>
          <w:w w:val="100"/>
          <w:position w:val="0"/>
          <w:sz w:val="24"/>
          <w:szCs w:val="24"/>
          <w:u w:val="single" w:color="FF0000"/>
        </w:rPr>
        <w:t>菌丝无色，孢子有色</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both"/>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23</w:t>
      </w:r>
      <w:r>
        <w:rPr>
          <w:rFonts w:hint="eastAsia" w:ascii="微软雅黑" w:hAnsi="微软雅黑" w:eastAsia="微软雅黑" w:cs="微软雅黑"/>
          <w:color w:val="auto"/>
          <w:spacing w:val="0"/>
          <w:w w:val="100"/>
          <w:position w:val="0"/>
          <w:sz w:val="24"/>
          <w:szCs w:val="24"/>
        </w:rPr>
        <w:t>、蘑菇由</w:t>
      </w:r>
      <w:r>
        <w:rPr>
          <w:rFonts w:hint="eastAsia" w:ascii="微软雅黑" w:hAnsi="微软雅黑" w:eastAsia="微软雅黑" w:cs="微软雅黑"/>
          <w:color w:val="FF0000"/>
          <w:spacing w:val="0"/>
          <w:w w:val="100"/>
          <w:position w:val="0"/>
          <w:sz w:val="24"/>
          <w:szCs w:val="24"/>
          <w:u w:val="single" w:color="FF0000"/>
        </w:rPr>
        <w:t>子实体</w:t>
      </w:r>
      <w:r>
        <w:rPr>
          <w:rFonts w:hint="eastAsia" w:ascii="微软雅黑" w:hAnsi="微软雅黑" w:eastAsia="微软雅黑" w:cs="微软雅黑"/>
          <w:color w:val="auto"/>
          <w:spacing w:val="0"/>
          <w:w w:val="100"/>
          <w:position w:val="0"/>
          <w:sz w:val="24"/>
          <w:szCs w:val="24"/>
        </w:rPr>
        <w:t>和</w:t>
      </w:r>
      <w:r>
        <w:rPr>
          <w:rFonts w:hint="eastAsia" w:ascii="微软雅黑" w:hAnsi="微软雅黑" w:eastAsia="微软雅黑" w:cs="微软雅黑"/>
          <w:color w:val="FF0000"/>
          <w:spacing w:val="0"/>
          <w:w w:val="100"/>
          <w:position w:val="0"/>
          <w:sz w:val="24"/>
          <w:szCs w:val="24"/>
          <w:u w:val="single" w:color="FF0000"/>
        </w:rPr>
        <w:t>菌丝</w:t>
      </w:r>
      <w:r>
        <w:rPr>
          <w:rFonts w:hint="eastAsia" w:ascii="微软雅黑" w:hAnsi="微软雅黑" w:eastAsia="微软雅黑" w:cs="微软雅黑"/>
          <w:color w:val="auto"/>
          <w:spacing w:val="0"/>
          <w:w w:val="100"/>
          <w:position w:val="0"/>
          <w:sz w:val="24"/>
          <w:szCs w:val="24"/>
        </w:rPr>
        <w:t>构成，子实体由</w:t>
      </w:r>
      <w:r>
        <w:rPr>
          <w:rFonts w:hint="eastAsia" w:ascii="微软雅黑" w:hAnsi="微软雅黑" w:eastAsia="微软雅黑" w:cs="微软雅黑"/>
          <w:color w:val="FF0000"/>
          <w:spacing w:val="0"/>
          <w:w w:val="100"/>
          <w:position w:val="0"/>
          <w:sz w:val="24"/>
          <w:szCs w:val="24"/>
          <w:u w:val="single" w:color="FF0000"/>
        </w:rPr>
        <w:t>菌盖</w:t>
      </w:r>
      <w:r>
        <w:rPr>
          <w:rFonts w:hint="eastAsia" w:ascii="微软雅黑" w:hAnsi="微软雅黑" w:eastAsia="微软雅黑" w:cs="微软雅黑"/>
          <w:color w:val="auto"/>
          <w:spacing w:val="0"/>
          <w:w w:val="100"/>
          <w:position w:val="0"/>
          <w:sz w:val="24"/>
          <w:szCs w:val="24"/>
        </w:rPr>
        <w:t>和</w:t>
      </w:r>
      <w:r>
        <w:rPr>
          <w:rFonts w:hint="eastAsia" w:ascii="微软雅黑" w:hAnsi="微软雅黑" w:eastAsia="微软雅黑" w:cs="微软雅黑"/>
          <w:color w:val="FF0000"/>
          <w:spacing w:val="0"/>
          <w:w w:val="100"/>
          <w:position w:val="0"/>
          <w:sz w:val="24"/>
          <w:szCs w:val="24"/>
          <w:u w:val="single" w:color="FF0000"/>
        </w:rPr>
        <w:t>菌柄</w:t>
      </w:r>
      <w:r>
        <w:rPr>
          <w:rFonts w:hint="eastAsia" w:ascii="微软雅黑" w:hAnsi="微软雅黑" w:eastAsia="微软雅黑" w:cs="微软雅黑"/>
          <w:color w:val="auto"/>
          <w:spacing w:val="0"/>
          <w:w w:val="100"/>
          <w:position w:val="0"/>
          <w:sz w:val="24"/>
          <w:szCs w:val="24"/>
        </w:rPr>
        <w:t>构成。菌盖上有</w:t>
      </w:r>
      <w:r>
        <w:rPr>
          <w:rFonts w:hint="eastAsia" w:ascii="微软雅黑" w:hAnsi="微软雅黑" w:eastAsia="微软雅黑" w:cs="微软雅黑"/>
          <w:color w:val="FF0000"/>
          <w:spacing w:val="0"/>
          <w:w w:val="100"/>
          <w:position w:val="0"/>
          <w:sz w:val="24"/>
          <w:szCs w:val="24"/>
          <w:u w:val="single" w:color="FF0000"/>
        </w:rPr>
        <w:t>菌褶</w:t>
      </w:r>
      <w:r>
        <w:rPr>
          <w:rFonts w:hint="eastAsia" w:ascii="微软雅黑" w:hAnsi="微软雅黑" w:eastAsia="微软雅黑" w:cs="微软雅黑"/>
          <w:color w:val="auto"/>
          <w:spacing w:val="0"/>
          <w:w w:val="100"/>
          <w:position w:val="0"/>
          <w:sz w:val="24"/>
          <w:szCs w:val="24"/>
        </w:rPr>
        <w:t>，上着生</w:t>
      </w:r>
      <w:r>
        <w:rPr>
          <w:rFonts w:hint="eastAsia" w:ascii="微软雅黑" w:hAnsi="微软雅黑" w:eastAsia="微软雅黑" w:cs="微软雅黑"/>
          <w:color w:val="FF0000"/>
          <w:spacing w:val="0"/>
          <w:w w:val="100"/>
          <w:position w:val="0"/>
          <w:sz w:val="24"/>
          <w:szCs w:val="24"/>
          <w:u w:val="single" w:color="FF0000"/>
        </w:rPr>
        <w:t>孢子</w:t>
      </w:r>
      <w:r>
        <w:rPr>
          <w:rFonts w:hint="eastAsia" w:ascii="微软雅黑" w:hAnsi="微软雅黑" w:eastAsia="微软雅黑" w:cs="微软雅黑"/>
          <w:color w:val="auto"/>
          <w:spacing w:val="0"/>
          <w:w w:val="100"/>
          <w:position w:val="0"/>
          <w:sz w:val="24"/>
          <w:szCs w:val="24"/>
        </w:rPr>
        <w:t>。蘑菇地下部分的</w:t>
      </w:r>
      <w:r>
        <w:rPr>
          <w:rFonts w:hint="eastAsia" w:ascii="微软雅黑" w:hAnsi="微软雅黑" w:eastAsia="微软雅黑" w:cs="微软雅黑"/>
          <w:b/>
          <w:bCs/>
          <w:color w:val="auto"/>
          <w:spacing w:val="0"/>
          <w:w w:val="100"/>
          <w:position w:val="0"/>
          <w:sz w:val="24"/>
          <w:szCs w:val="24"/>
        </w:rPr>
        <w:t>菌丝</w:t>
      </w:r>
      <w:r>
        <w:rPr>
          <w:rFonts w:hint="eastAsia" w:ascii="微软雅黑" w:hAnsi="微软雅黑" w:eastAsia="微软雅黑" w:cs="微软雅黑"/>
          <w:color w:val="auto"/>
          <w:spacing w:val="0"/>
          <w:w w:val="100"/>
          <w:position w:val="0"/>
          <w:sz w:val="24"/>
          <w:szCs w:val="24"/>
        </w:rPr>
        <w:t>，</w:t>
      </w:r>
      <w:r>
        <w:rPr>
          <w:rFonts w:hint="eastAsia" w:ascii="微软雅黑" w:hAnsi="微软雅黑" w:eastAsia="微软雅黑" w:cs="微软雅黑"/>
          <w:color w:val="FF0000"/>
          <w:spacing w:val="0"/>
          <w:w w:val="100"/>
          <w:position w:val="0"/>
          <w:sz w:val="24"/>
          <w:szCs w:val="24"/>
          <w:u w:val="single" w:color="FF0000"/>
        </w:rPr>
        <w:t>能够吸收水分和有机物</w:t>
      </w:r>
      <w:r>
        <w:rPr>
          <w:rFonts w:hint="eastAsia" w:ascii="微软雅黑" w:hAnsi="微软雅黑" w:eastAsia="微软雅黑" w:cs="微软雅黑"/>
          <w:color w:val="auto"/>
          <w:spacing w:val="0"/>
          <w:w w:val="100"/>
          <w:position w:val="0"/>
          <w:sz w:val="24"/>
          <w:szCs w:val="24"/>
        </w:rPr>
        <w:t>。</w:t>
      </w:r>
    </w:p>
    <w:p>
      <w:pPr>
        <w:keepNext w:val="0"/>
        <w:keepLines w:val="0"/>
        <w:pageBreakBefore w:val="0"/>
        <w:wordWrap/>
        <w:overflowPunct/>
        <w:topLinePunct w:val="0"/>
        <w:bidi w:val="0"/>
        <w:snapToGrid w:val="0"/>
        <w:spacing w:line="216" w:lineRule="auto"/>
        <w:ind w:left="0" w:leftChars="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drawing>
          <wp:inline distT="0" distB="0" distL="114300" distR="114300">
            <wp:extent cx="1355725" cy="1230630"/>
            <wp:effectExtent l="0" t="0" r="15875" b="7620"/>
            <wp:docPr id="48"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50"/>
                    <pic:cNvPicPr>
                      <a:picLocks noChangeAspect="1"/>
                    </pic:cNvPicPr>
                  </pic:nvPicPr>
                  <pic:blipFill>
                    <a:blip r:embed="rId44"/>
                    <a:stretch>
                      <a:fillRect/>
                    </a:stretch>
                  </pic:blipFill>
                  <pic:spPr>
                    <a:xfrm>
                      <a:off x="0" y="0"/>
                      <a:ext cx="1355725" cy="1230630"/>
                    </a:xfrm>
                    <a:prstGeom prst="rect">
                      <a:avLst/>
                    </a:prstGeom>
                    <a:noFill/>
                    <a:ln w="9525">
                      <a:noFill/>
                    </a:ln>
                  </pic:spPr>
                </pic:pic>
              </a:graphicData>
            </a:graphic>
          </wp:inline>
        </w:drawing>
      </w:r>
      <w:r>
        <w:rPr>
          <w:rFonts w:hint="eastAsia" w:ascii="微软雅黑" w:hAnsi="微软雅黑" w:eastAsia="微软雅黑" w:cs="微软雅黑"/>
          <w:color w:val="auto"/>
          <w:sz w:val="24"/>
          <w:szCs w:val="24"/>
        </w:rPr>
        <w:drawing>
          <wp:inline distT="0" distB="0" distL="114300" distR="114300">
            <wp:extent cx="2892425" cy="1609725"/>
            <wp:effectExtent l="0" t="0" r="3175" b="9525"/>
            <wp:docPr id="49"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51"/>
                    <pic:cNvPicPr>
                      <a:picLocks noChangeAspect="1"/>
                    </pic:cNvPicPr>
                  </pic:nvPicPr>
                  <pic:blipFill>
                    <a:blip r:embed="rId45"/>
                    <a:stretch>
                      <a:fillRect/>
                    </a:stretch>
                  </pic:blipFill>
                  <pic:spPr>
                    <a:xfrm>
                      <a:off x="0" y="0"/>
                      <a:ext cx="2892425" cy="1609725"/>
                    </a:xfrm>
                    <a:prstGeom prst="rect">
                      <a:avLst/>
                    </a:prstGeom>
                    <a:noFill/>
                    <a:ln w="9525">
                      <a:noFill/>
                    </a:ln>
                  </pic:spPr>
                </pic:pic>
              </a:graphicData>
            </a:graphic>
          </wp:inline>
        </w:drawing>
      </w:r>
      <w:r>
        <w:rPr>
          <w:rFonts w:hint="eastAsia" w:ascii="微软雅黑" w:hAnsi="微软雅黑" w:eastAsia="微软雅黑" w:cs="微软雅黑"/>
          <w:color w:val="auto"/>
          <w:sz w:val="24"/>
          <w:szCs w:val="24"/>
        </w:rPr>
        <w:drawing>
          <wp:inline distT="0" distB="0" distL="114300" distR="114300">
            <wp:extent cx="2563495" cy="1287145"/>
            <wp:effectExtent l="0" t="0" r="8255" b="8255"/>
            <wp:docPr id="50"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52"/>
                    <pic:cNvPicPr>
                      <a:picLocks noChangeAspect="1"/>
                    </pic:cNvPicPr>
                  </pic:nvPicPr>
                  <pic:blipFill>
                    <a:blip r:embed="rId46"/>
                    <a:stretch>
                      <a:fillRect/>
                    </a:stretch>
                  </pic:blipFill>
                  <pic:spPr>
                    <a:xfrm>
                      <a:off x="0" y="0"/>
                      <a:ext cx="2563495" cy="1287145"/>
                    </a:xfrm>
                    <a:prstGeom prst="rect">
                      <a:avLst/>
                    </a:prstGeom>
                    <a:noFill/>
                    <a:ln w="9525">
                      <a:noFill/>
                    </a:ln>
                  </pic:spPr>
                </pic:pic>
              </a:graphicData>
            </a:graphic>
          </wp:inline>
        </w:drawing>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24</w:t>
      </w:r>
      <w:r>
        <w:rPr>
          <w:rFonts w:hint="eastAsia" w:ascii="微软雅黑" w:hAnsi="微软雅黑" w:eastAsia="微软雅黑" w:cs="微软雅黑"/>
          <w:color w:val="auto"/>
          <w:spacing w:val="0"/>
          <w:w w:val="100"/>
          <w:position w:val="0"/>
          <w:sz w:val="24"/>
          <w:szCs w:val="24"/>
        </w:rPr>
        <w:t>、真菌的生殖方式：</w:t>
      </w:r>
      <w:r>
        <w:rPr>
          <w:rFonts w:hint="eastAsia" w:ascii="微软雅黑" w:hAnsi="微软雅黑" w:eastAsia="微软雅黑" w:cs="微软雅黑"/>
          <w:b/>
          <w:bCs/>
          <w:color w:val="FF0000"/>
          <w:spacing w:val="0"/>
          <w:w w:val="100"/>
          <w:position w:val="0"/>
          <w:sz w:val="24"/>
          <w:szCs w:val="24"/>
          <w:u w:val="single" w:color="FF0000"/>
        </w:rPr>
        <w:t>孢子生殖</w:t>
      </w:r>
      <w:r>
        <w:rPr>
          <w:rFonts w:hint="eastAsia" w:ascii="微软雅黑" w:hAnsi="微软雅黑" w:eastAsia="微软雅黑" w:cs="微软雅黑"/>
          <w:color w:val="auto"/>
          <w:spacing w:val="0"/>
          <w:w w:val="100"/>
          <w:position w:val="0"/>
          <w:sz w:val="24"/>
          <w:szCs w:val="24"/>
        </w:rPr>
        <w:t>。</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25</w:t>
      </w:r>
      <w:r>
        <w:rPr>
          <w:rFonts w:hint="eastAsia" w:ascii="微软雅黑" w:hAnsi="微软雅黑" w:eastAsia="微软雅黑" w:cs="微软雅黑"/>
          <w:color w:val="auto"/>
          <w:spacing w:val="0"/>
          <w:w w:val="100"/>
          <w:position w:val="0"/>
          <w:sz w:val="24"/>
          <w:szCs w:val="24"/>
        </w:rPr>
        <w:t>、孢子印——是由菌褶上散落下来的</w:t>
      </w:r>
      <w:r>
        <w:rPr>
          <w:rFonts w:hint="eastAsia" w:ascii="微软雅黑" w:hAnsi="微软雅黑" w:eastAsia="微软雅黑" w:cs="微软雅黑"/>
          <w:color w:val="FF0000"/>
          <w:spacing w:val="0"/>
          <w:w w:val="100"/>
          <w:position w:val="0"/>
          <w:sz w:val="24"/>
          <w:szCs w:val="24"/>
          <w:u w:val="single" w:color="FF0000"/>
        </w:rPr>
        <w:t>孢子</w:t>
      </w:r>
      <w:r>
        <w:rPr>
          <w:rFonts w:hint="eastAsia" w:ascii="微软雅黑" w:hAnsi="微软雅黑" w:eastAsia="微软雅黑" w:cs="微软雅黑"/>
          <w:color w:val="auto"/>
          <w:spacing w:val="0"/>
          <w:w w:val="100"/>
          <w:position w:val="0"/>
          <w:sz w:val="24"/>
          <w:szCs w:val="24"/>
        </w:rPr>
        <w:t>组成的。孢子印是与菌褶排列一致的</w:t>
      </w:r>
      <w:r>
        <w:rPr>
          <w:rFonts w:hint="eastAsia" w:ascii="微软雅黑" w:hAnsi="微软雅黑" w:eastAsia="微软雅黑" w:cs="微软雅黑"/>
          <w:color w:val="FF0000"/>
          <w:spacing w:val="0"/>
          <w:w w:val="100"/>
          <w:position w:val="0"/>
          <w:sz w:val="24"/>
          <w:szCs w:val="24"/>
          <w:u w:val="single" w:color="FF0000"/>
        </w:rPr>
        <w:t>放射状</w:t>
      </w:r>
      <w:r>
        <w:rPr>
          <w:rFonts w:hint="eastAsia" w:ascii="微软雅黑" w:hAnsi="微软雅黑" w:eastAsia="微软雅黑" w:cs="微软雅黑"/>
          <w:color w:val="auto"/>
          <w:spacing w:val="0"/>
          <w:w w:val="100"/>
          <w:position w:val="0"/>
          <w:sz w:val="24"/>
          <w:szCs w:val="24"/>
        </w:rPr>
        <w:t>的，中间空白（因着生</w:t>
      </w:r>
      <w:r>
        <w:rPr>
          <w:rFonts w:hint="eastAsia" w:ascii="微软雅黑" w:hAnsi="微软雅黑" w:eastAsia="微软雅黑" w:cs="微软雅黑"/>
          <w:color w:val="FF0000"/>
          <w:spacing w:val="0"/>
          <w:w w:val="100"/>
          <w:position w:val="0"/>
          <w:sz w:val="24"/>
          <w:szCs w:val="24"/>
          <w:u w:val="single" w:color="FF0000"/>
        </w:rPr>
        <w:t>菌柄</w:t>
      </w:r>
      <w:r>
        <w:rPr>
          <w:rFonts w:hint="eastAsia" w:ascii="微软雅黑" w:hAnsi="微软雅黑" w:eastAsia="微软雅黑" w:cs="微软雅黑"/>
          <w:color w:val="auto"/>
          <w:spacing w:val="0"/>
          <w:w w:val="100"/>
          <w:position w:val="0"/>
          <w:sz w:val="24"/>
          <w:szCs w:val="24"/>
        </w:rPr>
        <w:t>）</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26</w:t>
      </w:r>
      <w:r>
        <w:rPr>
          <w:rFonts w:hint="eastAsia" w:ascii="微软雅黑" w:hAnsi="微软雅黑" w:eastAsia="微软雅黑" w:cs="微软雅黑"/>
          <w:color w:val="auto"/>
          <w:spacing w:val="0"/>
          <w:w w:val="100"/>
          <w:position w:val="0"/>
          <w:sz w:val="24"/>
          <w:szCs w:val="24"/>
        </w:rPr>
        <w:t>、比较：</w:t>
      </w:r>
    </w:p>
    <w:tbl>
      <w:tblPr>
        <w:tblStyle w:val="18"/>
        <w:tblW w:w="1077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10"/>
        <w:gridCol w:w="2016"/>
        <w:gridCol w:w="2014"/>
        <w:gridCol w:w="2930"/>
        <w:gridCol w:w="220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49" w:hRule="atLeast"/>
        </w:trPr>
        <w:tc>
          <w:tcPr>
            <w:tcW w:w="1610" w:type="dxa"/>
            <w:vAlign w:val="center"/>
          </w:tcPr>
          <w:p>
            <w:pPr>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p>
        </w:tc>
        <w:tc>
          <w:tcPr>
            <w:tcW w:w="2016"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植物</w:t>
            </w:r>
          </w:p>
        </w:tc>
        <w:tc>
          <w:tcPr>
            <w:tcW w:w="2014"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动物</w:t>
            </w:r>
          </w:p>
        </w:tc>
        <w:tc>
          <w:tcPr>
            <w:tcW w:w="2930"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细菌</w:t>
            </w:r>
          </w:p>
        </w:tc>
        <w:tc>
          <w:tcPr>
            <w:tcW w:w="2203"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真菌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44" w:hRule="atLeast"/>
        </w:trPr>
        <w:tc>
          <w:tcPr>
            <w:tcW w:w="1610"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细胞壁</w:t>
            </w:r>
          </w:p>
        </w:tc>
        <w:tc>
          <w:tcPr>
            <w:tcW w:w="2016"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有</w:t>
            </w:r>
          </w:p>
        </w:tc>
        <w:tc>
          <w:tcPr>
            <w:tcW w:w="2014"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无</w:t>
            </w:r>
          </w:p>
        </w:tc>
        <w:tc>
          <w:tcPr>
            <w:tcW w:w="2930"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有</w:t>
            </w:r>
          </w:p>
        </w:tc>
        <w:tc>
          <w:tcPr>
            <w:tcW w:w="2203"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44" w:hRule="atLeast"/>
        </w:trPr>
        <w:tc>
          <w:tcPr>
            <w:tcW w:w="1610"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细胞膜</w:t>
            </w:r>
          </w:p>
        </w:tc>
        <w:tc>
          <w:tcPr>
            <w:tcW w:w="2016"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有</w:t>
            </w:r>
          </w:p>
        </w:tc>
        <w:tc>
          <w:tcPr>
            <w:tcW w:w="2014"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有</w:t>
            </w:r>
          </w:p>
        </w:tc>
        <w:tc>
          <w:tcPr>
            <w:tcW w:w="2930"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有</w:t>
            </w:r>
          </w:p>
        </w:tc>
        <w:tc>
          <w:tcPr>
            <w:tcW w:w="2203"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44" w:hRule="atLeast"/>
        </w:trPr>
        <w:tc>
          <w:tcPr>
            <w:tcW w:w="1610"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细胞质</w:t>
            </w:r>
          </w:p>
        </w:tc>
        <w:tc>
          <w:tcPr>
            <w:tcW w:w="2016"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有</w:t>
            </w:r>
          </w:p>
        </w:tc>
        <w:tc>
          <w:tcPr>
            <w:tcW w:w="2014"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有</w:t>
            </w:r>
          </w:p>
        </w:tc>
        <w:tc>
          <w:tcPr>
            <w:tcW w:w="2930"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有</w:t>
            </w:r>
          </w:p>
        </w:tc>
        <w:tc>
          <w:tcPr>
            <w:tcW w:w="2203"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84" w:hRule="atLeast"/>
        </w:trPr>
        <w:tc>
          <w:tcPr>
            <w:tcW w:w="1610"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细胞核</w:t>
            </w:r>
          </w:p>
        </w:tc>
        <w:tc>
          <w:tcPr>
            <w:tcW w:w="2016"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firstLine="1"/>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有（真核生物）</w:t>
            </w:r>
          </w:p>
        </w:tc>
        <w:tc>
          <w:tcPr>
            <w:tcW w:w="2014"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firstLine="1"/>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有（真核生物）</w:t>
            </w:r>
          </w:p>
        </w:tc>
        <w:tc>
          <w:tcPr>
            <w:tcW w:w="2930"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不成形（原核生物）</w:t>
            </w:r>
          </w:p>
        </w:tc>
        <w:tc>
          <w:tcPr>
            <w:tcW w:w="2203"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有（真核生物）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45" w:hRule="atLeast"/>
        </w:trPr>
        <w:tc>
          <w:tcPr>
            <w:tcW w:w="1610"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叶绿体</w:t>
            </w:r>
          </w:p>
        </w:tc>
        <w:tc>
          <w:tcPr>
            <w:tcW w:w="2016"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有（自养）</w:t>
            </w:r>
          </w:p>
        </w:tc>
        <w:tc>
          <w:tcPr>
            <w:tcW w:w="2014"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无（异养）</w:t>
            </w:r>
          </w:p>
        </w:tc>
        <w:tc>
          <w:tcPr>
            <w:tcW w:w="2930"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无（异养）</w:t>
            </w:r>
          </w:p>
        </w:tc>
        <w:tc>
          <w:tcPr>
            <w:tcW w:w="2203"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无（异养）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45" w:hRule="atLeast"/>
        </w:trPr>
        <w:tc>
          <w:tcPr>
            <w:tcW w:w="1610"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荚膜</w:t>
            </w:r>
          </w:p>
        </w:tc>
        <w:tc>
          <w:tcPr>
            <w:tcW w:w="2016"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无</w:t>
            </w:r>
          </w:p>
        </w:tc>
        <w:tc>
          <w:tcPr>
            <w:tcW w:w="2014"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无</w:t>
            </w:r>
          </w:p>
        </w:tc>
        <w:tc>
          <w:tcPr>
            <w:tcW w:w="2930"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有（保护）</w:t>
            </w:r>
          </w:p>
        </w:tc>
        <w:tc>
          <w:tcPr>
            <w:tcW w:w="2203"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49" w:hRule="atLeast"/>
        </w:trPr>
        <w:tc>
          <w:tcPr>
            <w:tcW w:w="1610"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鞭毛</w:t>
            </w:r>
          </w:p>
        </w:tc>
        <w:tc>
          <w:tcPr>
            <w:tcW w:w="2016"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无</w:t>
            </w:r>
          </w:p>
        </w:tc>
        <w:tc>
          <w:tcPr>
            <w:tcW w:w="2014"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无</w:t>
            </w:r>
          </w:p>
        </w:tc>
        <w:tc>
          <w:tcPr>
            <w:tcW w:w="2930"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有（运动）</w:t>
            </w:r>
          </w:p>
        </w:tc>
        <w:tc>
          <w:tcPr>
            <w:tcW w:w="2203"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无</w:t>
            </w:r>
          </w:p>
        </w:tc>
      </w:tr>
    </w:tbl>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lang w:eastAsia="zh-CN"/>
        </w:rPr>
      </w:pPr>
      <w:r>
        <w:rPr>
          <w:rFonts w:hint="eastAsia" w:ascii="微软雅黑" w:hAnsi="微软雅黑" w:eastAsia="微软雅黑" w:cs="微软雅黑"/>
          <w:color w:val="auto"/>
          <w:spacing w:val="0"/>
          <w:w w:val="100"/>
          <w:position w:val="0"/>
          <w:sz w:val="24"/>
          <w:szCs w:val="24"/>
          <w:lang w:val="en-US" w:eastAsia="zh-CN"/>
        </w:rPr>
        <w:t>27</w:t>
      </w:r>
      <w:r>
        <w:rPr>
          <w:rFonts w:hint="eastAsia" w:ascii="微软雅黑" w:hAnsi="微软雅黑" w:eastAsia="微软雅黑" w:cs="微软雅黑"/>
          <w:color w:val="auto"/>
          <w:spacing w:val="0"/>
          <w:w w:val="100"/>
          <w:position w:val="0"/>
          <w:sz w:val="24"/>
          <w:szCs w:val="24"/>
        </w:rPr>
        <w:t>、（1）</w:t>
      </w:r>
      <w:r>
        <w:rPr>
          <w:rFonts w:hint="eastAsia" w:ascii="微软雅黑" w:hAnsi="微软雅黑" w:eastAsia="微软雅黑" w:cs="微软雅黑"/>
          <w:b/>
          <w:bCs/>
          <w:color w:val="auto"/>
          <w:spacing w:val="0"/>
          <w:w w:val="100"/>
          <w:position w:val="0"/>
          <w:sz w:val="24"/>
          <w:szCs w:val="24"/>
        </w:rPr>
        <w:t>原核生物</w:t>
      </w:r>
      <w:r>
        <w:rPr>
          <w:rFonts w:hint="eastAsia" w:ascii="微软雅黑" w:hAnsi="微软雅黑" w:eastAsia="微软雅黑" w:cs="微软雅黑"/>
          <w:color w:val="auto"/>
          <w:spacing w:val="0"/>
          <w:w w:val="100"/>
          <w:position w:val="0"/>
          <w:sz w:val="24"/>
          <w:szCs w:val="24"/>
        </w:rPr>
        <w:t>——细胞内</w:t>
      </w:r>
      <w:r>
        <w:rPr>
          <w:rFonts w:hint="eastAsia" w:ascii="微软雅黑" w:hAnsi="微软雅黑" w:eastAsia="微软雅黑" w:cs="微软雅黑"/>
          <w:b/>
          <w:bCs/>
          <w:color w:val="FF0000"/>
          <w:spacing w:val="0"/>
          <w:w w:val="100"/>
          <w:position w:val="0"/>
          <w:sz w:val="24"/>
          <w:szCs w:val="24"/>
          <w:u w:val="single" w:color="FF0000"/>
        </w:rPr>
        <w:t>无成形细胞核</w:t>
      </w:r>
      <w:r>
        <w:rPr>
          <w:rFonts w:hint="eastAsia" w:ascii="微软雅黑" w:hAnsi="微软雅黑" w:eastAsia="微软雅黑" w:cs="微软雅黑"/>
          <w:color w:val="auto"/>
          <w:spacing w:val="0"/>
          <w:w w:val="100"/>
          <w:position w:val="0"/>
          <w:sz w:val="24"/>
          <w:szCs w:val="24"/>
        </w:rPr>
        <w:t>的生物。如</w:t>
      </w:r>
      <w:r>
        <w:rPr>
          <w:rFonts w:hint="eastAsia" w:ascii="微软雅黑" w:hAnsi="微软雅黑" w:eastAsia="微软雅黑" w:cs="微软雅黑"/>
          <w:b/>
          <w:bCs/>
          <w:color w:val="FF0000"/>
          <w:spacing w:val="0"/>
          <w:w w:val="100"/>
          <w:position w:val="0"/>
          <w:sz w:val="24"/>
          <w:szCs w:val="24"/>
          <w:u w:val="single" w:color="FF0000"/>
        </w:rPr>
        <w:t>细菌</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（2）</w:t>
      </w:r>
      <w:r>
        <w:rPr>
          <w:rFonts w:hint="eastAsia" w:ascii="微软雅黑" w:hAnsi="微软雅黑" w:eastAsia="微软雅黑" w:cs="微软雅黑"/>
          <w:b/>
          <w:bCs/>
          <w:color w:val="auto"/>
          <w:spacing w:val="0"/>
          <w:w w:val="100"/>
          <w:position w:val="0"/>
          <w:sz w:val="24"/>
          <w:szCs w:val="24"/>
        </w:rPr>
        <w:t>真核生物</w:t>
      </w:r>
      <w:r>
        <w:rPr>
          <w:rFonts w:hint="eastAsia" w:ascii="微软雅黑" w:hAnsi="微软雅黑" w:eastAsia="微软雅黑" w:cs="微软雅黑"/>
          <w:color w:val="auto"/>
          <w:spacing w:val="0"/>
          <w:w w:val="100"/>
          <w:position w:val="0"/>
          <w:sz w:val="24"/>
          <w:szCs w:val="24"/>
        </w:rPr>
        <w:t>——细胞内</w:t>
      </w:r>
      <w:r>
        <w:rPr>
          <w:rFonts w:hint="eastAsia" w:ascii="微软雅黑" w:hAnsi="微软雅黑" w:eastAsia="微软雅黑" w:cs="微软雅黑"/>
          <w:b/>
          <w:bCs/>
          <w:color w:val="FF0000"/>
          <w:spacing w:val="0"/>
          <w:w w:val="100"/>
          <w:position w:val="0"/>
          <w:sz w:val="24"/>
          <w:szCs w:val="24"/>
          <w:u w:val="single" w:color="FF0000"/>
        </w:rPr>
        <w:t>有细胞核</w:t>
      </w:r>
      <w:r>
        <w:rPr>
          <w:rFonts w:hint="eastAsia" w:ascii="微软雅黑" w:hAnsi="微软雅黑" w:eastAsia="微软雅黑" w:cs="微软雅黑"/>
          <w:color w:val="auto"/>
          <w:spacing w:val="0"/>
          <w:w w:val="100"/>
          <w:position w:val="0"/>
          <w:sz w:val="24"/>
          <w:szCs w:val="24"/>
        </w:rPr>
        <w:t>的生物。如</w:t>
      </w:r>
      <w:r>
        <w:rPr>
          <w:rFonts w:hint="eastAsia" w:ascii="微软雅黑" w:hAnsi="微软雅黑" w:eastAsia="微软雅黑" w:cs="微软雅黑"/>
          <w:b/>
          <w:bCs/>
          <w:color w:val="FF0000"/>
          <w:spacing w:val="0"/>
          <w:w w:val="100"/>
          <w:position w:val="0"/>
          <w:sz w:val="24"/>
          <w:szCs w:val="24"/>
          <w:u w:val="single" w:color="FF0000"/>
        </w:rPr>
        <w:t>动物、植物、真菌</w:t>
      </w:r>
      <w:r>
        <w:rPr>
          <w:rFonts w:hint="eastAsia" w:ascii="微软雅黑" w:hAnsi="微软雅黑" w:eastAsia="微软雅黑" w:cs="微软雅黑"/>
          <w:color w:val="auto"/>
          <w:spacing w:val="0"/>
          <w:w w:val="100"/>
          <w:position w:val="0"/>
          <w:sz w:val="24"/>
          <w:szCs w:val="24"/>
        </w:rPr>
        <w:t>。</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（病毒，无细胞结构，所以</w:t>
      </w:r>
      <w:r>
        <w:rPr>
          <w:rFonts w:hint="eastAsia" w:ascii="微软雅黑" w:hAnsi="微软雅黑" w:eastAsia="微软雅黑" w:cs="微软雅黑"/>
          <w:color w:val="FF0000"/>
          <w:spacing w:val="0"/>
          <w:w w:val="100"/>
          <w:position w:val="0"/>
          <w:sz w:val="24"/>
          <w:szCs w:val="24"/>
          <w:u w:val="single" w:color="FF0000"/>
        </w:rPr>
        <w:t>病毒不是原核生物，也不是真核生物</w:t>
      </w:r>
      <w:r>
        <w:rPr>
          <w:rFonts w:hint="eastAsia" w:ascii="微软雅黑" w:hAnsi="微软雅黑" w:eastAsia="微软雅黑" w:cs="微软雅黑"/>
          <w:color w:val="auto"/>
          <w:spacing w:val="0"/>
          <w:w w:val="100"/>
          <w:position w:val="0"/>
          <w:sz w:val="24"/>
          <w:szCs w:val="24"/>
        </w:rPr>
        <w:t>。）</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27</w:t>
      </w:r>
      <w:r>
        <w:rPr>
          <w:rFonts w:hint="eastAsia" w:ascii="微软雅黑" w:hAnsi="微软雅黑" w:eastAsia="微软雅黑" w:cs="微软雅黑"/>
          <w:color w:val="auto"/>
          <w:spacing w:val="0"/>
          <w:w w:val="100"/>
          <w:position w:val="0"/>
          <w:sz w:val="24"/>
          <w:szCs w:val="24"/>
        </w:rPr>
        <w:t>、细菌与动物植物真菌细胞的主要区别是：</w:t>
      </w:r>
      <w:r>
        <w:rPr>
          <w:rFonts w:hint="eastAsia" w:ascii="微软雅黑" w:hAnsi="微软雅黑" w:eastAsia="微软雅黑" w:cs="微软雅黑"/>
          <w:b/>
          <w:bCs/>
          <w:color w:val="FF0000"/>
          <w:spacing w:val="0"/>
          <w:w w:val="100"/>
          <w:position w:val="0"/>
          <w:sz w:val="24"/>
          <w:szCs w:val="24"/>
          <w:u w:val="single" w:color="FF0000"/>
        </w:rPr>
        <w:t>没有成形的细胞核</w:t>
      </w:r>
      <w:r>
        <w:rPr>
          <w:rFonts w:hint="eastAsia" w:ascii="微软雅黑" w:hAnsi="微软雅黑" w:eastAsia="微软雅黑" w:cs="微软雅黑"/>
          <w:color w:val="auto"/>
          <w:spacing w:val="0"/>
          <w:w w:val="100"/>
          <w:position w:val="0"/>
          <w:sz w:val="24"/>
          <w:szCs w:val="24"/>
        </w:rPr>
        <w:t>。</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29</w:t>
      </w:r>
      <w:r>
        <w:rPr>
          <w:rFonts w:hint="eastAsia" w:ascii="微软雅黑" w:hAnsi="微软雅黑" w:eastAsia="微软雅黑" w:cs="微软雅黑"/>
          <w:color w:val="auto"/>
          <w:spacing w:val="0"/>
          <w:w w:val="100"/>
          <w:position w:val="0"/>
          <w:sz w:val="24"/>
          <w:szCs w:val="24"/>
        </w:rPr>
        <w:t>、营养方式：</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b/>
          <w:bCs/>
          <w:color w:val="FF0000"/>
          <w:spacing w:val="0"/>
          <w:w w:val="100"/>
          <w:position w:val="0"/>
          <w:sz w:val="24"/>
          <w:szCs w:val="24"/>
          <w:u w:val="single" w:color="FF0000"/>
        </w:rPr>
      </w:pPr>
      <w:r>
        <w:rPr>
          <w:rFonts w:hint="eastAsia" w:ascii="微软雅黑" w:hAnsi="微软雅黑" w:eastAsia="微软雅黑" w:cs="微软雅黑"/>
          <w:b/>
          <w:bCs/>
          <w:color w:val="auto"/>
          <w:spacing w:val="0"/>
          <w:w w:val="100"/>
          <w:position w:val="0"/>
          <w:sz w:val="24"/>
          <w:szCs w:val="24"/>
        </w:rPr>
        <w:t>（1）自养型</w:t>
      </w:r>
      <w:r>
        <w:rPr>
          <w:rFonts w:hint="eastAsia" w:ascii="微软雅黑" w:hAnsi="微软雅黑" w:eastAsia="微软雅黑" w:cs="微软雅黑"/>
          <w:color w:val="auto"/>
          <w:spacing w:val="0"/>
          <w:w w:val="100"/>
          <w:position w:val="0"/>
          <w:sz w:val="24"/>
          <w:szCs w:val="24"/>
        </w:rPr>
        <w:t>——</w:t>
      </w:r>
      <w:r>
        <w:rPr>
          <w:rFonts w:hint="eastAsia" w:ascii="微软雅黑" w:hAnsi="微软雅黑" w:eastAsia="微软雅黑" w:cs="微软雅黑"/>
          <w:b/>
          <w:bCs/>
          <w:color w:val="FF0000"/>
          <w:spacing w:val="0"/>
          <w:w w:val="100"/>
          <w:position w:val="0"/>
          <w:sz w:val="24"/>
          <w:szCs w:val="24"/>
          <w:u w:val="single" w:color="FF0000"/>
        </w:rPr>
        <w:t>内含叶绿体</w:t>
      </w:r>
      <w:r>
        <w:rPr>
          <w:rFonts w:hint="eastAsia" w:ascii="微软雅黑" w:hAnsi="微软雅黑" w:eastAsia="微软雅黑" w:cs="微软雅黑"/>
          <w:color w:val="auto"/>
          <w:spacing w:val="0"/>
          <w:w w:val="100"/>
          <w:position w:val="0"/>
          <w:sz w:val="24"/>
          <w:szCs w:val="24"/>
        </w:rPr>
        <w:t>，可自己通过光合作用制造有机物，养活自己。如</w:t>
      </w:r>
      <w:r>
        <w:rPr>
          <w:rFonts w:hint="eastAsia" w:ascii="微软雅黑" w:hAnsi="微软雅黑" w:eastAsia="微软雅黑" w:cs="微软雅黑"/>
          <w:b/>
          <w:bCs/>
          <w:color w:val="FF0000"/>
          <w:spacing w:val="0"/>
          <w:w w:val="100"/>
          <w:position w:val="0"/>
          <w:sz w:val="24"/>
          <w:szCs w:val="24"/>
          <w:u w:val="single" w:color="FF0000"/>
        </w:rPr>
        <w:t>植物</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lang w:eastAsia="zh-CN"/>
        </w:rPr>
      </w:pPr>
      <w:r>
        <w:rPr>
          <w:rFonts w:hint="eastAsia" w:ascii="微软雅黑" w:hAnsi="微软雅黑" w:eastAsia="微软雅黑" w:cs="微软雅黑"/>
          <w:b/>
          <w:bCs/>
          <w:color w:val="auto"/>
          <w:spacing w:val="0"/>
          <w:w w:val="100"/>
          <w:position w:val="0"/>
          <w:sz w:val="24"/>
          <w:szCs w:val="24"/>
        </w:rPr>
        <w:t>（2）异养型</w:t>
      </w:r>
      <w:r>
        <w:rPr>
          <w:rFonts w:hint="eastAsia" w:ascii="微软雅黑" w:hAnsi="微软雅黑" w:eastAsia="微软雅黑" w:cs="微软雅黑"/>
          <w:color w:val="auto"/>
          <w:spacing w:val="0"/>
          <w:w w:val="100"/>
          <w:position w:val="0"/>
          <w:sz w:val="24"/>
          <w:szCs w:val="24"/>
        </w:rPr>
        <w:t>——</w:t>
      </w:r>
      <w:r>
        <w:rPr>
          <w:rFonts w:hint="eastAsia" w:ascii="微软雅黑" w:hAnsi="微软雅黑" w:eastAsia="微软雅黑" w:cs="微软雅黑"/>
          <w:b/>
          <w:bCs/>
          <w:color w:val="FF0000"/>
          <w:spacing w:val="0"/>
          <w:w w:val="100"/>
          <w:position w:val="0"/>
          <w:sz w:val="24"/>
          <w:szCs w:val="24"/>
          <w:u w:val="single" w:color="FF0000"/>
        </w:rPr>
        <w:t>内不含叶绿体</w:t>
      </w:r>
      <w:r>
        <w:rPr>
          <w:rFonts w:hint="eastAsia" w:ascii="微软雅黑" w:hAnsi="微软雅黑" w:eastAsia="微软雅黑" w:cs="微软雅黑"/>
          <w:color w:val="auto"/>
          <w:spacing w:val="0"/>
          <w:w w:val="100"/>
          <w:position w:val="0"/>
          <w:sz w:val="24"/>
          <w:szCs w:val="24"/>
        </w:rPr>
        <w:t>，不能通过光合作用制造有机物，只能</w:t>
      </w:r>
      <w:r>
        <w:rPr>
          <w:rFonts w:hint="eastAsia" w:ascii="微软雅黑" w:hAnsi="微软雅黑" w:eastAsia="微软雅黑" w:cs="微软雅黑"/>
          <w:b/>
          <w:bCs/>
          <w:color w:val="FF0000"/>
          <w:spacing w:val="0"/>
          <w:w w:val="100"/>
          <w:position w:val="0"/>
          <w:sz w:val="24"/>
          <w:szCs w:val="24"/>
          <w:u w:val="single" w:color="FF0000"/>
        </w:rPr>
        <w:t>利用现成的有机物生活</w:t>
      </w:r>
      <w:r>
        <w:rPr>
          <w:rFonts w:hint="eastAsia" w:ascii="微软雅黑" w:hAnsi="微软雅黑" w:eastAsia="微软雅黑" w:cs="微软雅黑"/>
          <w:color w:val="auto"/>
          <w:spacing w:val="0"/>
          <w:w w:val="100"/>
          <w:position w:val="0"/>
          <w:sz w:val="24"/>
          <w:szCs w:val="24"/>
        </w:rPr>
        <w:t>。如</w:t>
      </w:r>
      <w:r>
        <w:rPr>
          <w:rFonts w:hint="eastAsia" w:ascii="微软雅黑" w:hAnsi="微软雅黑" w:eastAsia="微软雅黑" w:cs="微软雅黑"/>
          <w:b/>
          <w:bCs/>
          <w:color w:val="FF0000"/>
          <w:spacing w:val="0"/>
          <w:w w:val="100"/>
          <w:position w:val="0"/>
          <w:sz w:val="24"/>
          <w:szCs w:val="24"/>
          <w:u w:val="single" w:color="FF0000"/>
        </w:rPr>
        <w:t>动物、细菌、真菌、病毒</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30</w:t>
      </w:r>
      <w:r>
        <w:rPr>
          <w:rFonts w:hint="eastAsia" w:ascii="微软雅黑" w:hAnsi="微软雅黑" w:eastAsia="微软雅黑" w:cs="微软雅黑"/>
          <w:color w:val="auto"/>
          <w:spacing w:val="0"/>
          <w:w w:val="100"/>
          <w:position w:val="0"/>
          <w:sz w:val="24"/>
          <w:szCs w:val="24"/>
        </w:rPr>
        <w:t>、细菌真菌的三种生活方式：</w:t>
      </w:r>
      <w:r>
        <w:rPr>
          <w:rFonts w:hint="eastAsia" w:ascii="微软雅黑" w:hAnsi="微软雅黑" w:eastAsia="微软雅黑" w:cs="微软雅黑"/>
          <w:color w:val="FF0000"/>
          <w:spacing w:val="0"/>
          <w:w w:val="100"/>
          <w:position w:val="0"/>
          <w:sz w:val="24"/>
          <w:szCs w:val="24"/>
          <w:u w:val="single" w:color="FF0000"/>
        </w:rPr>
        <w:t>腐生（死细胞）；寄生（活细胞，往往有害）；共生（互利）</w:t>
      </w:r>
      <w:r>
        <w:rPr>
          <w:rFonts w:hint="eastAsia" w:ascii="微软雅黑" w:hAnsi="微软雅黑" w:eastAsia="微软雅黑" w:cs="微软雅黑"/>
          <w:color w:val="auto"/>
          <w:spacing w:val="0"/>
          <w:w w:val="100"/>
          <w:position w:val="0"/>
          <w:sz w:val="24"/>
          <w:szCs w:val="24"/>
        </w:rPr>
        <w:t>。</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31</w:t>
      </w:r>
      <w:r>
        <w:rPr>
          <w:rFonts w:hint="eastAsia" w:ascii="微软雅黑" w:hAnsi="微软雅黑" w:eastAsia="微软雅黑" w:cs="微软雅黑"/>
          <w:color w:val="auto"/>
          <w:spacing w:val="0"/>
          <w:w w:val="100"/>
          <w:position w:val="0"/>
          <w:sz w:val="24"/>
          <w:szCs w:val="24"/>
        </w:rPr>
        <w:t>、细菌和真菌在自然界中的作用：</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（1）作为</w:t>
      </w:r>
      <w:r>
        <w:rPr>
          <w:rFonts w:hint="eastAsia" w:ascii="微软雅黑" w:hAnsi="微软雅黑" w:eastAsia="微软雅黑" w:cs="微软雅黑"/>
          <w:color w:val="FF0000"/>
          <w:spacing w:val="0"/>
          <w:w w:val="100"/>
          <w:position w:val="0"/>
          <w:sz w:val="24"/>
          <w:szCs w:val="24"/>
          <w:u w:val="single" w:color="FF0000"/>
        </w:rPr>
        <w:t>分解者</w:t>
      </w:r>
      <w:r>
        <w:rPr>
          <w:rFonts w:hint="eastAsia" w:ascii="微软雅黑" w:hAnsi="微软雅黑" w:eastAsia="微软雅黑" w:cs="微软雅黑"/>
          <w:color w:val="auto"/>
          <w:spacing w:val="0"/>
          <w:w w:val="100"/>
          <w:position w:val="0"/>
          <w:sz w:val="24"/>
          <w:szCs w:val="24"/>
        </w:rPr>
        <w:t>参与物质循环（大多数细菌和真菌—</w:t>
      </w:r>
      <w:r>
        <w:rPr>
          <w:rFonts w:hint="eastAsia" w:ascii="微软雅黑" w:hAnsi="微软雅黑" w:eastAsia="微软雅黑" w:cs="微软雅黑"/>
          <w:b/>
          <w:bCs/>
          <w:color w:val="FF0000"/>
          <w:spacing w:val="0"/>
          <w:w w:val="100"/>
          <w:position w:val="0"/>
          <w:sz w:val="24"/>
          <w:szCs w:val="24"/>
          <w:u w:val="single" w:color="FF0000"/>
        </w:rPr>
        <w:t>腐生</w:t>
      </w:r>
      <w:r>
        <w:rPr>
          <w:rFonts w:hint="eastAsia" w:ascii="微软雅黑" w:hAnsi="微软雅黑" w:eastAsia="微软雅黑" w:cs="微软雅黑"/>
          <w:color w:val="FF0000"/>
          <w:spacing w:val="0"/>
          <w:w w:val="100"/>
          <w:position w:val="0"/>
          <w:sz w:val="24"/>
          <w:szCs w:val="24"/>
          <w:u w:val="single" w:color="FF0000"/>
        </w:rPr>
        <w:t>细菌和真菌</w:t>
      </w:r>
      <w:r>
        <w:rPr>
          <w:rFonts w:hint="eastAsia" w:ascii="微软雅黑" w:hAnsi="微软雅黑" w:eastAsia="微软雅黑" w:cs="微软雅黑"/>
          <w:color w:val="auto"/>
          <w:spacing w:val="0"/>
          <w:w w:val="100"/>
          <w:position w:val="0"/>
          <w:sz w:val="24"/>
          <w:szCs w:val="24"/>
        </w:rPr>
        <w:t>）；</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（2）引起动、植物和人</w:t>
      </w:r>
      <w:r>
        <w:rPr>
          <w:rFonts w:hint="eastAsia" w:ascii="微软雅黑" w:hAnsi="微软雅黑" w:eastAsia="微软雅黑" w:cs="微软雅黑"/>
          <w:color w:val="FF0000"/>
          <w:spacing w:val="0"/>
          <w:w w:val="100"/>
          <w:position w:val="0"/>
          <w:sz w:val="24"/>
          <w:szCs w:val="24"/>
          <w:u w:val="single" w:color="FF0000"/>
        </w:rPr>
        <w:t>患病</w:t>
      </w:r>
      <w:r>
        <w:rPr>
          <w:rFonts w:hint="eastAsia" w:ascii="微软雅黑" w:hAnsi="微软雅黑" w:eastAsia="微软雅黑" w:cs="微软雅黑"/>
          <w:color w:val="auto"/>
          <w:spacing w:val="0"/>
          <w:w w:val="100"/>
          <w:position w:val="0"/>
          <w:sz w:val="24"/>
          <w:szCs w:val="24"/>
        </w:rPr>
        <w:t>（</w:t>
      </w:r>
      <w:r>
        <w:rPr>
          <w:rFonts w:hint="eastAsia" w:ascii="微软雅黑" w:hAnsi="微软雅黑" w:eastAsia="微软雅黑" w:cs="微软雅黑"/>
          <w:b/>
          <w:bCs/>
          <w:color w:val="auto"/>
          <w:spacing w:val="0"/>
          <w:w w:val="100"/>
          <w:position w:val="0"/>
          <w:sz w:val="24"/>
          <w:szCs w:val="24"/>
        </w:rPr>
        <w:t>寄生</w:t>
      </w:r>
      <w:r>
        <w:rPr>
          <w:rFonts w:hint="eastAsia" w:ascii="微软雅黑" w:hAnsi="微软雅黑" w:eastAsia="微软雅黑" w:cs="微软雅黑"/>
          <w:color w:val="auto"/>
          <w:spacing w:val="0"/>
          <w:w w:val="100"/>
          <w:position w:val="0"/>
          <w:sz w:val="24"/>
          <w:szCs w:val="24"/>
        </w:rPr>
        <w:t>）；</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（3）与动植物</w:t>
      </w:r>
      <w:r>
        <w:rPr>
          <w:rFonts w:hint="eastAsia" w:ascii="微软雅黑" w:hAnsi="微软雅黑" w:eastAsia="微软雅黑" w:cs="微软雅黑"/>
          <w:color w:val="FF0000"/>
          <w:spacing w:val="0"/>
          <w:w w:val="100"/>
          <w:position w:val="0"/>
          <w:sz w:val="24"/>
          <w:szCs w:val="24"/>
          <w:u w:val="single" w:color="FF0000"/>
        </w:rPr>
        <w:t>共生</w:t>
      </w:r>
      <w:r>
        <w:rPr>
          <w:rFonts w:hint="eastAsia" w:ascii="微软雅黑" w:hAnsi="微软雅黑" w:eastAsia="微软雅黑" w:cs="微软雅黑"/>
          <w:color w:val="auto"/>
          <w:spacing w:val="0"/>
          <w:w w:val="100"/>
          <w:position w:val="0"/>
          <w:sz w:val="24"/>
          <w:szCs w:val="24"/>
        </w:rPr>
        <w:t>（</w:t>
      </w:r>
      <w:r>
        <w:rPr>
          <w:rFonts w:hint="eastAsia" w:ascii="微软雅黑" w:hAnsi="微软雅黑" w:eastAsia="微软雅黑" w:cs="微软雅黑"/>
          <w:b/>
          <w:bCs/>
          <w:color w:val="auto"/>
          <w:spacing w:val="0"/>
          <w:w w:val="100"/>
          <w:position w:val="0"/>
          <w:sz w:val="24"/>
          <w:szCs w:val="24"/>
        </w:rPr>
        <w:t>共生</w:t>
      </w:r>
      <w:r>
        <w:rPr>
          <w:rFonts w:hint="eastAsia" w:ascii="微软雅黑" w:hAnsi="微软雅黑" w:eastAsia="微软雅黑" w:cs="微软雅黑"/>
          <w:color w:val="auto"/>
          <w:spacing w:val="0"/>
          <w:w w:val="100"/>
          <w:position w:val="0"/>
          <w:sz w:val="24"/>
          <w:szCs w:val="24"/>
        </w:rPr>
        <w:t>）。</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32</w:t>
      </w:r>
      <w:r>
        <w:rPr>
          <w:rFonts w:hint="eastAsia" w:ascii="微软雅黑" w:hAnsi="微软雅黑" w:eastAsia="微软雅黑" w:cs="微软雅黑"/>
          <w:color w:val="auto"/>
          <w:spacing w:val="0"/>
          <w:w w:val="100"/>
          <w:position w:val="0"/>
          <w:sz w:val="24"/>
          <w:szCs w:val="24"/>
        </w:rPr>
        <w:t>、引起动植物和人患病：细菌和真菌中有一些种类是</w:t>
      </w:r>
      <w:r>
        <w:rPr>
          <w:rFonts w:hint="eastAsia" w:ascii="微软雅黑" w:hAnsi="微软雅黑" w:eastAsia="微软雅黑" w:cs="微软雅黑"/>
          <w:b/>
          <w:bCs/>
          <w:color w:val="FF0000"/>
          <w:spacing w:val="0"/>
          <w:w w:val="100"/>
          <w:position w:val="0"/>
          <w:sz w:val="24"/>
          <w:szCs w:val="24"/>
          <w:u w:val="single" w:color="FF0000"/>
        </w:rPr>
        <w:t>寄生生活</w:t>
      </w:r>
      <w:r>
        <w:rPr>
          <w:rFonts w:hint="eastAsia" w:ascii="微软雅黑" w:hAnsi="微软雅黑" w:eastAsia="微软雅黑" w:cs="微软雅黑"/>
          <w:color w:val="auto"/>
          <w:spacing w:val="0"/>
          <w:w w:val="100"/>
          <w:position w:val="0"/>
          <w:sz w:val="24"/>
          <w:szCs w:val="24"/>
        </w:rPr>
        <w:t>的，它们能够从</w:t>
      </w:r>
      <w:r>
        <w:rPr>
          <w:rFonts w:hint="eastAsia" w:ascii="微软雅黑" w:hAnsi="微软雅黑" w:eastAsia="微软雅黑" w:cs="微软雅黑"/>
          <w:b/>
          <w:bCs/>
          <w:color w:val="FF0000"/>
          <w:spacing w:val="0"/>
          <w:w w:val="100"/>
          <w:position w:val="0"/>
          <w:sz w:val="24"/>
          <w:szCs w:val="24"/>
          <w:u w:val="single" w:color="FF0000"/>
        </w:rPr>
        <w:t>活的</w:t>
      </w:r>
      <w:r>
        <w:rPr>
          <w:rFonts w:hint="eastAsia" w:ascii="微软雅黑" w:hAnsi="微软雅黑" w:eastAsia="微软雅黑" w:cs="微软雅黑"/>
          <w:color w:val="auto"/>
          <w:spacing w:val="0"/>
          <w:w w:val="100"/>
          <w:position w:val="0"/>
          <w:sz w:val="24"/>
          <w:szCs w:val="24"/>
        </w:rPr>
        <w:t>动植物</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体和人体内吸收营养物质，导致动植物和人患不同的疾病。例如：</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①</w:t>
      </w:r>
      <w:r>
        <w:rPr>
          <w:rFonts w:hint="eastAsia" w:ascii="微软雅黑" w:hAnsi="微软雅黑" w:eastAsia="微软雅黑" w:cs="微软雅黑"/>
          <w:b/>
          <w:bCs/>
          <w:color w:val="FF0000"/>
          <w:spacing w:val="0"/>
          <w:w w:val="100"/>
          <w:position w:val="0"/>
          <w:sz w:val="24"/>
          <w:szCs w:val="24"/>
          <w:u w:val="single" w:color="FF0000"/>
        </w:rPr>
        <w:t>链球菌（细菌）</w:t>
      </w:r>
      <w:r>
        <w:rPr>
          <w:rFonts w:hint="eastAsia" w:ascii="微软雅黑" w:hAnsi="微软雅黑" w:eastAsia="微软雅黑" w:cs="微软雅黑"/>
          <w:color w:val="auto"/>
          <w:spacing w:val="0"/>
          <w:w w:val="100"/>
          <w:position w:val="0"/>
          <w:sz w:val="24"/>
          <w:szCs w:val="24"/>
        </w:rPr>
        <w:t>使人患</w:t>
      </w:r>
      <w:r>
        <w:rPr>
          <w:rFonts w:hint="eastAsia" w:ascii="微软雅黑" w:hAnsi="微软雅黑" w:eastAsia="微软雅黑" w:cs="微软雅黑"/>
          <w:color w:val="FF0000"/>
          <w:spacing w:val="0"/>
          <w:w w:val="100"/>
          <w:position w:val="0"/>
          <w:sz w:val="24"/>
          <w:szCs w:val="24"/>
          <w:u w:val="single" w:color="FF0000"/>
        </w:rPr>
        <w:t>扁桃体炎、猩红热、丹毒</w:t>
      </w:r>
      <w:r>
        <w:rPr>
          <w:rFonts w:hint="eastAsia" w:ascii="微软雅黑" w:hAnsi="微软雅黑" w:eastAsia="微软雅黑" w:cs="微软雅黑"/>
          <w:color w:val="auto"/>
          <w:spacing w:val="0"/>
          <w:w w:val="100"/>
          <w:position w:val="0"/>
          <w:sz w:val="24"/>
          <w:szCs w:val="24"/>
        </w:rPr>
        <w:t>等；</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②一些</w:t>
      </w:r>
      <w:r>
        <w:rPr>
          <w:rFonts w:hint="eastAsia" w:ascii="微软雅黑" w:hAnsi="微软雅黑" w:eastAsia="微软雅黑" w:cs="微软雅黑"/>
          <w:b/>
          <w:bCs/>
          <w:color w:val="FF0000"/>
          <w:spacing w:val="0"/>
          <w:w w:val="100"/>
          <w:position w:val="0"/>
          <w:sz w:val="24"/>
          <w:szCs w:val="24"/>
          <w:u w:val="single" w:color="FF0000"/>
        </w:rPr>
        <w:t>真菌</w:t>
      </w:r>
      <w:r>
        <w:rPr>
          <w:rFonts w:hint="eastAsia" w:ascii="微软雅黑" w:hAnsi="微软雅黑" w:eastAsia="微软雅黑" w:cs="微软雅黑"/>
          <w:color w:val="auto"/>
          <w:spacing w:val="0"/>
          <w:w w:val="100"/>
          <w:position w:val="0"/>
          <w:sz w:val="24"/>
          <w:szCs w:val="24"/>
        </w:rPr>
        <w:t>寄生在人的体表或体内，引起人患</w:t>
      </w:r>
      <w:r>
        <w:rPr>
          <w:rFonts w:hint="eastAsia" w:ascii="微软雅黑" w:hAnsi="微软雅黑" w:eastAsia="微软雅黑" w:cs="微软雅黑"/>
          <w:color w:val="FF0000"/>
          <w:spacing w:val="0"/>
          <w:w w:val="100"/>
          <w:position w:val="0"/>
          <w:sz w:val="24"/>
          <w:szCs w:val="24"/>
          <w:u w:val="single" w:color="FF0000"/>
        </w:rPr>
        <w:t>手癣、足癣</w:t>
      </w:r>
      <w:r>
        <w:rPr>
          <w:rFonts w:hint="eastAsia" w:ascii="微软雅黑" w:hAnsi="微软雅黑" w:eastAsia="微软雅黑" w:cs="微软雅黑"/>
          <w:color w:val="auto"/>
          <w:spacing w:val="0"/>
          <w:w w:val="100"/>
          <w:position w:val="0"/>
          <w:sz w:val="24"/>
          <w:szCs w:val="24"/>
        </w:rPr>
        <w:t>等疾病；</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③</w:t>
      </w:r>
      <w:r>
        <w:rPr>
          <w:rFonts w:hint="eastAsia" w:ascii="微软雅黑" w:hAnsi="微软雅黑" w:eastAsia="微软雅黑" w:cs="微软雅黑"/>
          <w:color w:val="FF0000"/>
          <w:spacing w:val="0"/>
          <w:w w:val="100"/>
          <w:position w:val="0"/>
          <w:sz w:val="24"/>
          <w:szCs w:val="24"/>
          <w:u w:val="single" w:color="FF0000"/>
        </w:rPr>
        <w:t>棉花枯萎病、水稻稻瘟病、小麦叶锈病、玉米瘤黑粉病</w:t>
      </w:r>
      <w:r>
        <w:rPr>
          <w:rFonts w:hint="eastAsia" w:ascii="微软雅黑" w:hAnsi="微软雅黑" w:eastAsia="微软雅黑" w:cs="微软雅黑"/>
          <w:color w:val="auto"/>
          <w:spacing w:val="0"/>
          <w:w w:val="100"/>
          <w:position w:val="0"/>
          <w:sz w:val="24"/>
          <w:szCs w:val="24"/>
        </w:rPr>
        <w:t>等植物疾病，都是由</w:t>
      </w:r>
      <w:r>
        <w:rPr>
          <w:rFonts w:hint="eastAsia" w:ascii="微软雅黑" w:hAnsi="微软雅黑" w:eastAsia="微软雅黑" w:cs="微软雅黑"/>
          <w:b/>
          <w:bCs/>
          <w:color w:val="FF0000"/>
          <w:spacing w:val="0"/>
          <w:w w:val="100"/>
          <w:position w:val="0"/>
          <w:sz w:val="24"/>
          <w:szCs w:val="24"/>
          <w:u w:val="single" w:color="FF0000"/>
        </w:rPr>
        <w:t>真菌</w:t>
      </w:r>
      <w:r>
        <w:rPr>
          <w:rFonts w:hint="eastAsia" w:ascii="微软雅黑" w:hAnsi="微软雅黑" w:eastAsia="微软雅黑" w:cs="微软雅黑"/>
          <w:color w:val="auto"/>
          <w:spacing w:val="0"/>
          <w:w w:val="100"/>
          <w:position w:val="0"/>
          <w:sz w:val="24"/>
          <w:szCs w:val="24"/>
        </w:rPr>
        <w:t>感</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染引起的。</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33</w:t>
      </w:r>
      <w:r>
        <w:rPr>
          <w:rFonts w:hint="eastAsia" w:ascii="微软雅黑" w:hAnsi="微软雅黑" w:eastAsia="微软雅黑" w:cs="微软雅黑"/>
          <w:color w:val="auto"/>
          <w:spacing w:val="0"/>
          <w:w w:val="100"/>
          <w:position w:val="0"/>
          <w:sz w:val="24"/>
          <w:szCs w:val="24"/>
        </w:rPr>
        <w:t>、</w:t>
      </w:r>
      <w:r>
        <w:rPr>
          <w:rFonts w:hint="eastAsia" w:ascii="微软雅黑" w:hAnsi="微软雅黑" w:eastAsia="微软雅黑" w:cs="微软雅黑"/>
          <w:b/>
          <w:bCs/>
          <w:color w:val="auto"/>
          <w:spacing w:val="0"/>
          <w:w w:val="100"/>
          <w:position w:val="0"/>
          <w:sz w:val="24"/>
          <w:szCs w:val="24"/>
        </w:rPr>
        <w:t>共生</w:t>
      </w:r>
      <w:r>
        <w:rPr>
          <w:rFonts w:hint="eastAsia" w:ascii="微软雅黑" w:hAnsi="微软雅黑" w:eastAsia="微软雅黑" w:cs="微软雅黑"/>
          <w:color w:val="auto"/>
          <w:spacing w:val="0"/>
          <w:w w:val="100"/>
          <w:position w:val="0"/>
          <w:sz w:val="24"/>
          <w:szCs w:val="24"/>
        </w:rPr>
        <w:t>——“细菌和真菌”与“动物或植物”共同生活在一起，相互依赖，彼此有利的现象。</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both"/>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①</w:t>
      </w:r>
      <w:r>
        <w:rPr>
          <w:rFonts w:hint="eastAsia" w:ascii="微软雅黑" w:hAnsi="微软雅黑" w:eastAsia="微软雅黑" w:cs="微软雅黑"/>
          <w:b/>
          <w:bCs/>
          <w:color w:val="auto"/>
          <w:spacing w:val="0"/>
          <w:w w:val="100"/>
          <w:position w:val="0"/>
          <w:sz w:val="24"/>
          <w:szCs w:val="24"/>
        </w:rPr>
        <w:t>地衣</w:t>
      </w:r>
      <w:r>
        <w:rPr>
          <w:rFonts w:hint="eastAsia" w:ascii="微软雅黑" w:hAnsi="微软雅黑" w:eastAsia="微软雅黑" w:cs="微软雅黑"/>
          <w:color w:val="auto"/>
          <w:spacing w:val="0"/>
          <w:w w:val="100"/>
          <w:position w:val="0"/>
          <w:sz w:val="24"/>
          <w:szCs w:val="24"/>
        </w:rPr>
        <w:t>，是</w:t>
      </w:r>
      <w:r>
        <w:rPr>
          <w:rFonts w:hint="eastAsia" w:ascii="微软雅黑" w:hAnsi="微软雅黑" w:eastAsia="微软雅黑" w:cs="微软雅黑"/>
          <w:b/>
          <w:bCs/>
          <w:color w:val="FF0000"/>
          <w:spacing w:val="0"/>
          <w:w w:val="100"/>
          <w:position w:val="0"/>
          <w:sz w:val="24"/>
          <w:szCs w:val="24"/>
          <w:u w:val="single" w:color="FF0000"/>
        </w:rPr>
        <w:t>真菌</w:t>
      </w:r>
      <w:r>
        <w:rPr>
          <w:rFonts w:hint="eastAsia" w:ascii="微软雅黑" w:hAnsi="微软雅黑" w:eastAsia="微软雅黑" w:cs="微软雅黑"/>
          <w:color w:val="auto"/>
          <w:spacing w:val="0"/>
          <w:w w:val="100"/>
          <w:position w:val="0"/>
          <w:sz w:val="24"/>
          <w:szCs w:val="24"/>
        </w:rPr>
        <w:t>与</w:t>
      </w:r>
      <w:r>
        <w:rPr>
          <w:rFonts w:hint="eastAsia" w:ascii="微软雅黑" w:hAnsi="微软雅黑" w:eastAsia="微软雅黑" w:cs="微软雅黑"/>
          <w:b/>
          <w:bCs/>
          <w:color w:val="FF0000"/>
          <w:spacing w:val="0"/>
          <w:w w:val="100"/>
          <w:position w:val="0"/>
          <w:sz w:val="24"/>
          <w:szCs w:val="24"/>
          <w:u w:val="single" w:color="FF0000"/>
        </w:rPr>
        <w:t>藻类</w:t>
      </w:r>
      <w:r>
        <w:rPr>
          <w:rFonts w:hint="eastAsia" w:ascii="微软雅黑" w:hAnsi="微软雅黑" w:eastAsia="微软雅黑" w:cs="微软雅黑"/>
          <w:color w:val="auto"/>
          <w:spacing w:val="0"/>
          <w:w w:val="100"/>
          <w:position w:val="0"/>
          <w:sz w:val="24"/>
          <w:szCs w:val="24"/>
        </w:rPr>
        <w:t>共生，</w:t>
      </w:r>
      <w:r>
        <w:rPr>
          <w:rFonts w:hint="eastAsia" w:ascii="微软雅黑" w:hAnsi="微软雅黑" w:eastAsia="微软雅黑" w:cs="微软雅黑"/>
          <w:color w:val="FF0000"/>
          <w:spacing w:val="0"/>
          <w:w w:val="100"/>
          <w:position w:val="0"/>
          <w:sz w:val="24"/>
          <w:szCs w:val="24"/>
          <w:u w:val="single" w:color="FF0000"/>
        </w:rPr>
        <w:t>藻类</w:t>
      </w:r>
      <w:r>
        <w:rPr>
          <w:rFonts w:hint="eastAsia" w:ascii="微软雅黑" w:hAnsi="微软雅黑" w:eastAsia="微软雅黑" w:cs="微软雅黑"/>
          <w:color w:val="auto"/>
          <w:spacing w:val="0"/>
          <w:w w:val="100"/>
          <w:position w:val="0"/>
          <w:sz w:val="24"/>
          <w:szCs w:val="24"/>
        </w:rPr>
        <w:t>通过光合作用为</w:t>
      </w:r>
      <w:r>
        <w:rPr>
          <w:rFonts w:hint="eastAsia" w:ascii="微软雅黑" w:hAnsi="微软雅黑" w:eastAsia="微软雅黑" w:cs="微软雅黑"/>
          <w:color w:val="FF0000"/>
          <w:spacing w:val="0"/>
          <w:w w:val="100"/>
          <w:position w:val="0"/>
          <w:sz w:val="24"/>
          <w:szCs w:val="24"/>
          <w:u w:val="single" w:color="FF0000"/>
        </w:rPr>
        <w:t>真菌</w:t>
      </w:r>
      <w:r>
        <w:rPr>
          <w:rFonts w:hint="eastAsia" w:ascii="微软雅黑" w:hAnsi="微软雅黑" w:eastAsia="微软雅黑" w:cs="微软雅黑"/>
          <w:color w:val="auto"/>
          <w:spacing w:val="0"/>
          <w:w w:val="100"/>
          <w:position w:val="0"/>
          <w:sz w:val="24"/>
          <w:szCs w:val="24"/>
        </w:rPr>
        <w:t>提供</w:t>
      </w:r>
      <w:r>
        <w:rPr>
          <w:rFonts w:hint="eastAsia" w:ascii="微软雅黑" w:hAnsi="微软雅黑" w:eastAsia="微软雅黑" w:cs="微软雅黑"/>
          <w:color w:val="FF0000"/>
          <w:spacing w:val="0"/>
          <w:w w:val="100"/>
          <w:position w:val="0"/>
          <w:sz w:val="24"/>
          <w:szCs w:val="24"/>
          <w:u w:val="single" w:color="FF0000"/>
        </w:rPr>
        <w:t>有机物</w:t>
      </w:r>
      <w:r>
        <w:rPr>
          <w:rFonts w:hint="eastAsia" w:ascii="微软雅黑" w:hAnsi="微软雅黑" w:eastAsia="微软雅黑" w:cs="微软雅黑"/>
          <w:color w:val="auto"/>
          <w:spacing w:val="0"/>
          <w:w w:val="100"/>
          <w:position w:val="0"/>
          <w:sz w:val="24"/>
          <w:szCs w:val="24"/>
        </w:rPr>
        <w:t>，</w:t>
      </w:r>
      <w:r>
        <w:rPr>
          <w:rFonts w:hint="eastAsia" w:ascii="微软雅黑" w:hAnsi="微软雅黑" w:eastAsia="微软雅黑" w:cs="微软雅黑"/>
          <w:color w:val="FF0000"/>
          <w:spacing w:val="0"/>
          <w:w w:val="100"/>
          <w:position w:val="0"/>
          <w:sz w:val="24"/>
          <w:szCs w:val="24"/>
          <w:u w:val="single" w:color="FF0000"/>
        </w:rPr>
        <w:t>真菌</w:t>
      </w:r>
      <w:r>
        <w:rPr>
          <w:rFonts w:hint="eastAsia" w:ascii="微软雅黑" w:hAnsi="微软雅黑" w:eastAsia="微软雅黑" w:cs="微软雅黑"/>
          <w:color w:val="auto"/>
          <w:spacing w:val="0"/>
          <w:w w:val="100"/>
          <w:position w:val="0"/>
          <w:sz w:val="24"/>
          <w:szCs w:val="24"/>
        </w:rPr>
        <w:t>为</w:t>
      </w:r>
      <w:r>
        <w:rPr>
          <w:rFonts w:hint="eastAsia" w:ascii="微软雅黑" w:hAnsi="微软雅黑" w:eastAsia="微软雅黑" w:cs="微软雅黑"/>
          <w:color w:val="FF0000"/>
          <w:spacing w:val="0"/>
          <w:w w:val="100"/>
          <w:position w:val="0"/>
          <w:sz w:val="24"/>
          <w:szCs w:val="24"/>
          <w:u w:val="single" w:color="FF0000"/>
        </w:rPr>
        <w:t>藻类</w:t>
      </w:r>
      <w:r>
        <w:rPr>
          <w:rFonts w:hint="eastAsia" w:ascii="微软雅黑" w:hAnsi="微软雅黑" w:eastAsia="微软雅黑" w:cs="微软雅黑"/>
          <w:color w:val="auto"/>
          <w:spacing w:val="0"/>
          <w:w w:val="100"/>
          <w:position w:val="0"/>
          <w:sz w:val="24"/>
          <w:szCs w:val="24"/>
        </w:rPr>
        <w:t>提供</w:t>
      </w:r>
      <w:r>
        <w:rPr>
          <w:rFonts w:hint="eastAsia" w:ascii="微软雅黑" w:hAnsi="微软雅黑" w:eastAsia="微软雅黑" w:cs="微软雅黑"/>
          <w:color w:val="FF0000"/>
          <w:spacing w:val="0"/>
          <w:w w:val="100"/>
          <w:position w:val="0"/>
          <w:sz w:val="24"/>
          <w:szCs w:val="24"/>
          <w:u w:val="single" w:color="FF0000"/>
        </w:rPr>
        <w:t>水和无机</w:t>
      </w:r>
      <w:r>
        <w:rPr>
          <w:rFonts w:hint="eastAsia" w:ascii="微软雅黑" w:hAnsi="微软雅黑" w:eastAsia="微软雅黑" w:cs="微软雅黑"/>
          <w:color w:val="auto"/>
          <w:spacing w:val="0"/>
          <w:w w:val="100"/>
          <w:position w:val="0"/>
          <w:sz w:val="24"/>
          <w:szCs w:val="24"/>
        </w:rPr>
        <w:t>盐。</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②</w:t>
      </w:r>
      <w:r>
        <w:rPr>
          <w:rFonts w:hint="eastAsia" w:ascii="微软雅黑" w:hAnsi="微软雅黑" w:eastAsia="微软雅黑" w:cs="微软雅黑"/>
          <w:b/>
          <w:bCs/>
          <w:color w:val="auto"/>
          <w:spacing w:val="0"/>
          <w:w w:val="100"/>
          <w:position w:val="0"/>
          <w:sz w:val="24"/>
          <w:szCs w:val="24"/>
        </w:rPr>
        <w:t>豆科植物</w:t>
      </w:r>
      <w:r>
        <w:rPr>
          <w:rFonts w:hint="eastAsia" w:ascii="微软雅黑" w:hAnsi="微软雅黑" w:eastAsia="微软雅黑" w:cs="微软雅黑"/>
          <w:color w:val="auto"/>
          <w:spacing w:val="0"/>
          <w:w w:val="100"/>
          <w:position w:val="0"/>
          <w:sz w:val="24"/>
          <w:szCs w:val="24"/>
        </w:rPr>
        <w:t>与</w:t>
      </w:r>
      <w:r>
        <w:rPr>
          <w:rFonts w:hint="eastAsia" w:ascii="微软雅黑" w:hAnsi="微软雅黑" w:eastAsia="微软雅黑" w:cs="微软雅黑"/>
          <w:b/>
          <w:bCs/>
          <w:color w:val="auto"/>
          <w:spacing w:val="0"/>
          <w:w w:val="100"/>
          <w:position w:val="0"/>
          <w:sz w:val="24"/>
          <w:szCs w:val="24"/>
        </w:rPr>
        <w:t>根瘤菌</w:t>
      </w:r>
      <w:r>
        <w:rPr>
          <w:rFonts w:hint="eastAsia" w:ascii="微软雅黑" w:hAnsi="微软雅黑" w:eastAsia="微软雅黑" w:cs="微软雅黑"/>
          <w:color w:val="auto"/>
          <w:spacing w:val="0"/>
          <w:w w:val="100"/>
          <w:position w:val="0"/>
          <w:sz w:val="24"/>
          <w:szCs w:val="24"/>
        </w:rPr>
        <w:t>共生，根瘤菌</w:t>
      </w:r>
      <w:r>
        <w:rPr>
          <w:rFonts w:hint="eastAsia" w:ascii="微软雅黑" w:hAnsi="微软雅黑" w:eastAsia="微软雅黑" w:cs="微软雅黑"/>
          <w:color w:val="auto"/>
          <w:spacing w:val="0"/>
          <w:w w:val="100"/>
          <w:position w:val="0"/>
          <w:sz w:val="24"/>
          <w:szCs w:val="24"/>
          <w:lang w:val="en-US" w:eastAsia="zh-CN"/>
        </w:rPr>
        <w:t>(</w:t>
      </w:r>
      <w:r>
        <w:rPr>
          <w:rFonts w:hint="eastAsia" w:ascii="微软雅黑" w:hAnsi="微软雅黑" w:eastAsia="微软雅黑" w:cs="微软雅黑"/>
          <w:color w:val="auto"/>
          <w:spacing w:val="0"/>
          <w:w w:val="100"/>
          <w:position w:val="0"/>
          <w:sz w:val="24"/>
          <w:szCs w:val="24"/>
        </w:rPr>
        <w:t>细菌</w:t>
      </w:r>
      <w:r>
        <w:rPr>
          <w:rFonts w:hint="eastAsia" w:ascii="微软雅黑" w:hAnsi="微软雅黑" w:eastAsia="微软雅黑" w:cs="微软雅黑"/>
          <w:color w:val="auto"/>
          <w:spacing w:val="0"/>
          <w:w w:val="100"/>
          <w:position w:val="0"/>
          <w:sz w:val="24"/>
          <w:szCs w:val="24"/>
          <w:lang w:val="en-US" w:eastAsia="zh-CN"/>
        </w:rPr>
        <w:t>)</w:t>
      </w:r>
      <w:r>
        <w:rPr>
          <w:rFonts w:hint="eastAsia" w:ascii="微软雅黑" w:hAnsi="微软雅黑" w:eastAsia="微软雅黑" w:cs="微软雅黑"/>
          <w:color w:val="auto"/>
          <w:spacing w:val="0"/>
          <w:w w:val="100"/>
          <w:position w:val="0"/>
          <w:sz w:val="24"/>
          <w:szCs w:val="24"/>
        </w:rPr>
        <w:t>为豆科植物提供</w:t>
      </w:r>
      <w:r>
        <w:rPr>
          <w:rFonts w:hint="eastAsia" w:ascii="微软雅黑" w:hAnsi="微软雅黑" w:eastAsia="微软雅黑" w:cs="微软雅黑"/>
          <w:color w:val="FF0000"/>
          <w:spacing w:val="0"/>
          <w:w w:val="100"/>
          <w:position w:val="0"/>
          <w:sz w:val="24"/>
          <w:szCs w:val="24"/>
          <w:u w:val="single" w:color="FF0000"/>
        </w:rPr>
        <w:t>含氮物质</w:t>
      </w:r>
      <w:r>
        <w:rPr>
          <w:rFonts w:hint="eastAsia" w:ascii="微软雅黑" w:hAnsi="微软雅黑" w:eastAsia="微软雅黑" w:cs="微软雅黑"/>
          <w:color w:val="auto"/>
          <w:spacing w:val="0"/>
          <w:w w:val="100"/>
          <w:position w:val="0"/>
          <w:sz w:val="24"/>
          <w:szCs w:val="24"/>
        </w:rPr>
        <w:t>，而植物为根瘤菌提供</w:t>
      </w:r>
      <w:r>
        <w:rPr>
          <w:rFonts w:hint="eastAsia" w:ascii="微软雅黑" w:hAnsi="微软雅黑" w:eastAsia="微软雅黑" w:cs="微软雅黑"/>
          <w:color w:val="FF0000"/>
          <w:spacing w:val="0"/>
          <w:w w:val="100"/>
          <w:position w:val="0"/>
          <w:sz w:val="24"/>
          <w:szCs w:val="24"/>
          <w:u w:val="single" w:color="FF0000"/>
        </w:rPr>
        <w:t>有机物</w:t>
      </w:r>
      <w:r>
        <w:rPr>
          <w:rFonts w:hint="eastAsia" w:ascii="微软雅黑" w:hAnsi="微软雅黑" w:eastAsia="微软雅黑" w:cs="微软雅黑"/>
          <w:color w:val="auto"/>
          <w:spacing w:val="0"/>
          <w:w w:val="100"/>
          <w:position w:val="0"/>
          <w:sz w:val="24"/>
          <w:szCs w:val="24"/>
        </w:rPr>
        <w:t>。</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③</w:t>
      </w:r>
      <w:r>
        <w:rPr>
          <w:rFonts w:hint="eastAsia" w:ascii="微软雅黑" w:hAnsi="微软雅黑" w:eastAsia="微软雅黑" w:cs="微软雅黑"/>
          <w:b/>
          <w:bCs/>
          <w:color w:val="auto"/>
          <w:spacing w:val="0"/>
          <w:w w:val="100"/>
          <w:position w:val="0"/>
          <w:sz w:val="24"/>
          <w:szCs w:val="24"/>
        </w:rPr>
        <w:t>草食动物</w:t>
      </w:r>
      <w:r>
        <w:rPr>
          <w:rFonts w:hint="eastAsia" w:ascii="微软雅黑" w:hAnsi="微软雅黑" w:eastAsia="微软雅黑" w:cs="微软雅黑"/>
          <w:color w:val="auto"/>
          <w:spacing w:val="0"/>
          <w:w w:val="100"/>
          <w:position w:val="0"/>
          <w:sz w:val="24"/>
          <w:szCs w:val="24"/>
        </w:rPr>
        <w:t>与</w:t>
      </w:r>
      <w:r>
        <w:rPr>
          <w:rFonts w:hint="eastAsia" w:ascii="微软雅黑" w:hAnsi="微软雅黑" w:eastAsia="微软雅黑" w:cs="微软雅黑"/>
          <w:b/>
          <w:bCs/>
          <w:color w:val="auto"/>
          <w:spacing w:val="0"/>
          <w:w w:val="100"/>
          <w:position w:val="0"/>
          <w:sz w:val="24"/>
          <w:szCs w:val="24"/>
        </w:rPr>
        <w:t>胃肠内的细菌</w:t>
      </w:r>
      <w:r>
        <w:rPr>
          <w:rFonts w:hint="eastAsia" w:ascii="微软雅黑" w:hAnsi="微软雅黑" w:eastAsia="微软雅黑" w:cs="微软雅黑"/>
          <w:color w:val="auto"/>
          <w:spacing w:val="0"/>
          <w:w w:val="100"/>
          <w:position w:val="0"/>
          <w:sz w:val="24"/>
          <w:szCs w:val="24"/>
        </w:rPr>
        <w:t>共生，细菌帮动物分解纤维素，动物为细菌提供生存的场所和食物。</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④</w:t>
      </w:r>
      <w:r>
        <w:rPr>
          <w:rFonts w:hint="eastAsia" w:ascii="微软雅黑" w:hAnsi="微软雅黑" w:eastAsia="微软雅黑" w:cs="微软雅黑"/>
          <w:b/>
          <w:bCs/>
          <w:color w:val="auto"/>
          <w:spacing w:val="0"/>
          <w:w w:val="100"/>
          <w:position w:val="0"/>
          <w:sz w:val="24"/>
          <w:szCs w:val="24"/>
        </w:rPr>
        <w:t>人</w:t>
      </w:r>
      <w:r>
        <w:rPr>
          <w:rFonts w:hint="eastAsia" w:ascii="微软雅黑" w:hAnsi="微软雅黑" w:eastAsia="微软雅黑" w:cs="微软雅黑"/>
          <w:color w:val="auto"/>
          <w:spacing w:val="0"/>
          <w:w w:val="100"/>
          <w:position w:val="0"/>
          <w:sz w:val="24"/>
          <w:szCs w:val="24"/>
        </w:rPr>
        <w:t>与</w:t>
      </w:r>
      <w:r>
        <w:rPr>
          <w:rFonts w:hint="eastAsia" w:ascii="微软雅黑" w:hAnsi="微软雅黑" w:eastAsia="微软雅黑" w:cs="微软雅黑"/>
          <w:b/>
          <w:bCs/>
          <w:color w:val="auto"/>
          <w:spacing w:val="0"/>
          <w:w w:val="100"/>
          <w:position w:val="0"/>
          <w:sz w:val="24"/>
          <w:szCs w:val="24"/>
        </w:rPr>
        <w:t>肠道中的细菌</w:t>
      </w:r>
      <w:r>
        <w:rPr>
          <w:rFonts w:hint="eastAsia" w:ascii="微软雅黑" w:hAnsi="微软雅黑" w:eastAsia="微软雅黑" w:cs="微软雅黑"/>
          <w:color w:val="auto"/>
          <w:spacing w:val="0"/>
          <w:w w:val="100"/>
          <w:position w:val="0"/>
          <w:sz w:val="24"/>
          <w:szCs w:val="24"/>
        </w:rPr>
        <w:t>共生，细菌可以制造维生素B12和维生素K等，人体为细菌提供生存的场所和食物</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left"/>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34</w:t>
      </w:r>
      <w:r>
        <w:rPr>
          <w:rFonts w:hint="eastAsia" w:ascii="微软雅黑" w:hAnsi="微软雅黑" w:eastAsia="微软雅黑" w:cs="微软雅黑"/>
          <w:color w:val="auto"/>
          <w:spacing w:val="0"/>
          <w:w w:val="100"/>
          <w:position w:val="0"/>
          <w:sz w:val="24"/>
          <w:szCs w:val="24"/>
        </w:rPr>
        <w:t>、</w:t>
      </w:r>
      <w:r>
        <w:rPr>
          <w:rFonts w:hint="eastAsia" w:ascii="微软雅黑" w:hAnsi="微软雅黑" w:eastAsia="微软雅黑" w:cs="微软雅黑"/>
          <w:b/>
          <w:bCs/>
          <w:color w:val="auto"/>
          <w:spacing w:val="0"/>
          <w:w w:val="100"/>
          <w:position w:val="0"/>
          <w:sz w:val="24"/>
          <w:szCs w:val="24"/>
        </w:rPr>
        <w:t>生物防治</w:t>
      </w:r>
      <w:r>
        <w:rPr>
          <w:rFonts w:hint="eastAsia" w:ascii="微软雅黑" w:hAnsi="微软雅黑" w:eastAsia="微软雅黑" w:cs="微软雅黑"/>
          <w:color w:val="auto"/>
          <w:spacing w:val="0"/>
          <w:w w:val="100"/>
          <w:position w:val="0"/>
          <w:sz w:val="24"/>
          <w:szCs w:val="24"/>
        </w:rPr>
        <w:t>：以虫治虫、以鸟治虫、以菌治虫。优点：可以</w:t>
      </w:r>
      <w:r>
        <w:rPr>
          <w:rFonts w:hint="eastAsia" w:ascii="微软雅黑" w:hAnsi="微软雅黑" w:eastAsia="微软雅黑" w:cs="微软雅黑"/>
          <w:color w:val="FF0000"/>
          <w:spacing w:val="0"/>
          <w:w w:val="100"/>
          <w:position w:val="0"/>
          <w:sz w:val="24"/>
          <w:szCs w:val="24"/>
          <w:u w:val="single" w:color="FF0000"/>
        </w:rPr>
        <w:t>控制害虫数量</w:t>
      </w:r>
      <w:r>
        <w:rPr>
          <w:rFonts w:hint="eastAsia" w:ascii="微软雅黑" w:hAnsi="微软雅黑" w:eastAsia="微软雅黑" w:cs="微软雅黑"/>
          <w:color w:val="auto"/>
          <w:spacing w:val="0"/>
          <w:w w:val="100"/>
          <w:position w:val="0"/>
          <w:sz w:val="24"/>
          <w:szCs w:val="24"/>
        </w:rPr>
        <w:t>；可以</w:t>
      </w:r>
      <w:r>
        <w:rPr>
          <w:rFonts w:hint="eastAsia" w:ascii="微软雅黑" w:hAnsi="微软雅黑" w:eastAsia="微软雅黑" w:cs="微软雅黑"/>
          <w:color w:val="FF0000"/>
          <w:spacing w:val="0"/>
          <w:w w:val="100"/>
          <w:position w:val="0"/>
          <w:sz w:val="24"/>
          <w:szCs w:val="24"/>
          <w:u w:val="single" w:color="FF0000"/>
        </w:rPr>
        <w:t>减少农药的使</w:t>
      </w:r>
      <w:r>
        <w:rPr>
          <w:rFonts w:hint="eastAsia" w:ascii="微软雅黑" w:hAnsi="微软雅黑" w:eastAsia="微软雅黑" w:cs="微软雅黑"/>
          <w:color w:val="auto"/>
          <w:spacing w:val="0"/>
          <w:w w:val="100"/>
          <w:position w:val="0"/>
          <w:sz w:val="24"/>
          <w:szCs w:val="24"/>
        </w:rPr>
        <w:t>用，减轻对环境的污染。缺点：见效慢。</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35</w:t>
      </w:r>
      <w:r>
        <w:rPr>
          <w:rFonts w:hint="eastAsia" w:ascii="微软雅黑" w:hAnsi="微软雅黑" w:eastAsia="微软雅黑" w:cs="微软雅黑"/>
          <w:color w:val="auto"/>
          <w:spacing w:val="0"/>
          <w:w w:val="100"/>
          <w:position w:val="0"/>
          <w:sz w:val="24"/>
          <w:szCs w:val="24"/>
        </w:rPr>
        <w:t>、发酵——细菌、真菌在无氧时，对有机物的分解。</w:t>
      </w:r>
    </w:p>
    <w:p>
      <w:pPr>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firstLine="723"/>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z w:val="24"/>
          <w:szCs w:val="24"/>
        </w:rPr>
        <w:drawing>
          <wp:inline distT="0" distB="0" distL="114300" distR="114300">
            <wp:extent cx="4479290" cy="929640"/>
            <wp:effectExtent l="0" t="0" r="16510" b="3810"/>
            <wp:docPr id="51"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53"/>
                    <pic:cNvPicPr>
                      <a:picLocks noChangeAspect="1"/>
                    </pic:cNvPicPr>
                  </pic:nvPicPr>
                  <pic:blipFill>
                    <a:blip r:embed="rId47">
                      <a:grayscl/>
                    </a:blip>
                    <a:stretch>
                      <a:fillRect/>
                    </a:stretch>
                  </pic:blipFill>
                  <pic:spPr>
                    <a:xfrm>
                      <a:off x="0" y="0"/>
                      <a:ext cx="4479290" cy="929640"/>
                    </a:xfrm>
                    <a:prstGeom prst="rect">
                      <a:avLst/>
                    </a:prstGeom>
                    <a:noFill/>
                    <a:ln w="9525">
                      <a:noFill/>
                    </a:ln>
                  </pic:spPr>
                </pic:pic>
              </a:graphicData>
            </a:graphic>
          </wp:inline>
        </w:drawing>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36</w:t>
      </w:r>
      <w:r>
        <w:rPr>
          <w:rFonts w:hint="eastAsia" w:ascii="微软雅黑" w:hAnsi="微软雅黑" w:eastAsia="微软雅黑" w:cs="微软雅黑"/>
          <w:color w:val="auto"/>
          <w:spacing w:val="0"/>
          <w:w w:val="100"/>
          <w:position w:val="0"/>
          <w:sz w:val="24"/>
          <w:szCs w:val="24"/>
        </w:rPr>
        <w:t>、细菌、真菌与食品制作</w:t>
      </w:r>
    </w:p>
    <w:tbl>
      <w:tblPr>
        <w:tblStyle w:val="18"/>
        <w:tblW w:w="1077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3"/>
        <w:gridCol w:w="1591"/>
        <w:gridCol w:w="4547"/>
        <w:gridCol w:w="381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48" w:hRule="atLeast"/>
        </w:trPr>
        <w:tc>
          <w:tcPr>
            <w:tcW w:w="823" w:type="dxa"/>
            <w:vAlign w:val="center"/>
          </w:tcPr>
          <w:p>
            <w:pPr>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p>
        </w:tc>
        <w:tc>
          <w:tcPr>
            <w:tcW w:w="1591"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菌的种类</w:t>
            </w:r>
          </w:p>
        </w:tc>
        <w:tc>
          <w:tcPr>
            <w:tcW w:w="4547"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原理</w:t>
            </w:r>
          </w:p>
        </w:tc>
        <w:tc>
          <w:tcPr>
            <w:tcW w:w="3814"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应用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44" w:hRule="atLeast"/>
        </w:trPr>
        <w:tc>
          <w:tcPr>
            <w:tcW w:w="823" w:type="dxa"/>
            <w:vMerge w:val="restart"/>
            <w:tcBorders>
              <w:bottom w:val="nil"/>
            </w:tcBorders>
            <w:textDirection w:val="tbRlV"/>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真菌</w:t>
            </w:r>
          </w:p>
        </w:tc>
        <w:tc>
          <w:tcPr>
            <w:tcW w:w="1591"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曲霉</w:t>
            </w:r>
          </w:p>
        </w:tc>
        <w:tc>
          <w:tcPr>
            <w:tcW w:w="4547"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淀粉→葡萄糖</w:t>
            </w:r>
          </w:p>
        </w:tc>
        <w:tc>
          <w:tcPr>
            <w:tcW w:w="3814"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制酱</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43" w:hRule="atLeast"/>
        </w:trPr>
        <w:tc>
          <w:tcPr>
            <w:tcW w:w="823" w:type="dxa"/>
            <w:vMerge w:val="continue"/>
            <w:tcBorders>
              <w:top w:val="nil"/>
            </w:tcBorders>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p>
        </w:tc>
        <w:tc>
          <w:tcPr>
            <w:tcW w:w="1591"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酵母菌</w:t>
            </w:r>
          </w:p>
        </w:tc>
        <w:tc>
          <w:tcPr>
            <w:tcW w:w="4547"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葡萄糖→酒精＋二氧化碳</w:t>
            </w:r>
          </w:p>
        </w:tc>
        <w:tc>
          <w:tcPr>
            <w:tcW w:w="3814"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制馒头、面包、酿酒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44" w:hRule="atLeast"/>
        </w:trPr>
        <w:tc>
          <w:tcPr>
            <w:tcW w:w="823" w:type="dxa"/>
            <w:vMerge w:val="restart"/>
            <w:tcBorders>
              <w:bottom w:val="nil"/>
            </w:tcBorders>
            <w:textDirection w:val="tbRlV"/>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细菌</w:t>
            </w:r>
          </w:p>
        </w:tc>
        <w:tc>
          <w:tcPr>
            <w:tcW w:w="1591"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乳酸菌</w:t>
            </w:r>
          </w:p>
        </w:tc>
        <w:tc>
          <w:tcPr>
            <w:tcW w:w="4547"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葡萄糖→乳酸</w:t>
            </w:r>
          </w:p>
        </w:tc>
        <w:tc>
          <w:tcPr>
            <w:tcW w:w="3814"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制酸奶、泡菜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48" w:hRule="atLeast"/>
        </w:trPr>
        <w:tc>
          <w:tcPr>
            <w:tcW w:w="823" w:type="dxa"/>
            <w:vMerge w:val="continue"/>
            <w:tcBorders>
              <w:top w:val="nil"/>
            </w:tcBorders>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p>
        </w:tc>
        <w:tc>
          <w:tcPr>
            <w:tcW w:w="1591"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醋酸菌</w:t>
            </w:r>
          </w:p>
        </w:tc>
        <w:tc>
          <w:tcPr>
            <w:tcW w:w="4547"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葡萄糖→醋酸</w:t>
            </w:r>
          </w:p>
        </w:tc>
        <w:tc>
          <w:tcPr>
            <w:tcW w:w="3814"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制醋</w:t>
            </w:r>
          </w:p>
        </w:tc>
      </w:tr>
    </w:tbl>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37</w:t>
      </w:r>
      <w:r>
        <w:rPr>
          <w:rFonts w:hint="eastAsia" w:ascii="微软雅黑" w:hAnsi="微软雅黑" w:eastAsia="微软雅黑" w:cs="微软雅黑"/>
          <w:color w:val="auto"/>
          <w:spacing w:val="0"/>
          <w:w w:val="100"/>
          <w:position w:val="0"/>
          <w:sz w:val="24"/>
          <w:szCs w:val="24"/>
        </w:rPr>
        <w:t>、制作米酒顺序：</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糯米浸泡、洗净→蒸熟、冲淋冷却并装入容器→接入酒曲→保温发酵</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lang w:eastAsia="zh-CN"/>
        </w:rPr>
      </w:pPr>
      <w:r>
        <w:rPr>
          <w:rFonts w:hint="eastAsia" w:ascii="微软雅黑" w:hAnsi="微软雅黑" w:eastAsia="微软雅黑" w:cs="微软雅黑"/>
          <w:color w:val="auto"/>
          <w:spacing w:val="0"/>
          <w:w w:val="100"/>
          <w:position w:val="0"/>
          <w:sz w:val="24"/>
          <w:szCs w:val="24"/>
        </w:rPr>
        <w:t>①“酒曲”内含的主要菌种是：</w:t>
      </w:r>
      <w:r>
        <w:rPr>
          <w:rFonts w:hint="eastAsia" w:ascii="微软雅黑" w:hAnsi="微软雅黑" w:eastAsia="微软雅黑" w:cs="微软雅黑"/>
          <w:b/>
          <w:bCs/>
          <w:color w:val="FF0000"/>
          <w:spacing w:val="0"/>
          <w:w w:val="100"/>
          <w:position w:val="0"/>
          <w:sz w:val="24"/>
          <w:szCs w:val="24"/>
          <w:u w:val="single" w:color="FF0000"/>
        </w:rPr>
        <w:t>酵母菌</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②“蒸熟”的目的是：</w:t>
      </w:r>
      <w:r>
        <w:rPr>
          <w:rFonts w:hint="eastAsia" w:ascii="微软雅黑" w:hAnsi="微软雅黑" w:eastAsia="微软雅黑" w:cs="微软雅黑"/>
          <w:b/>
          <w:bCs/>
          <w:color w:val="FF0000"/>
          <w:spacing w:val="0"/>
          <w:w w:val="100"/>
          <w:position w:val="0"/>
          <w:sz w:val="24"/>
          <w:szCs w:val="24"/>
          <w:u w:val="single" w:color="FF0000"/>
        </w:rPr>
        <w:t>高温灭菌，</w:t>
      </w:r>
      <w:r>
        <w:rPr>
          <w:rFonts w:hint="eastAsia" w:ascii="微软雅黑" w:hAnsi="微软雅黑" w:eastAsia="微软雅黑" w:cs="微软雅黑"/>
          <w:color w:val="auto"/>
          <w:spacing w:val="0"/>
          <w:w w:val="100"/>
          <w:position w:val="0"/>
          <w:sz w:val="24"/>
          <w:szCs w:val="24"/>
        </w:rPr>
        <w:t>同时煮熟后有利于快速发酵。③“冲淋至30℃”的目的是：</w:t>
      </w:r>
      <w:r>
        <w:rPr>
          <w:rFonts w:hint="eastAsia" w:ascii="微软雅黑" w:hAnsi="微软雅黑" w:eastAsia="微软雅黑" w:cs="微软雅黑"/>
          <w:b/>
          <w:bCs/>
          <w:color w:val="FF0000"/>
          <w:spacing w:val="0"/>
          <w:w w:val="100"/>
          <w:position w:val="0"/>
          <w:sz w:val="24"/>
          <w:szCs w:val="24"/>
          <w:u w:val="single" w:color="FF0000"/>
        </w:rPr>
        <w:t>防止高温杀死酒曲粉末中的酵母菌</w:t>
      </w:r>
      <w:r>
        <w:rPr>
          <w:rFonts w:hint="eastAsia" w:ascii="微软雅黑" w:hAnsi="微软雅黑" w:eastAsia="微软雅黑" w:cs="微软雅黑"/>
          <w:color w:val="auto"/>
          <w:spacing w:val="0"/>
          <w:w w:val="100"/>
          <w:position w:val="0"/>
          <w:sz w:val="24"/>
          <w:szCs w:val="24"/>
        </w:rPr>
        <w:t>。</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lang w:eastAsia="zh-CN"/>
        </w:rPr>
      </w:pPr>
      <w:r>
        <w:rPr>
          <w:rFonts w:hint="eastAsia" w:ascii="微软雅黑" w:hAnsi="微软雅黑" w:eastAsia="微软雅黑" w:cs="微软雅黑"/>
          <w:color w:val="auto"/>
          <w:spacing w:val="0"/>
          <w:w w:val="100"/>
          <w:position w:val="0"/>
          <w:sz w:val="24"/>
          <w:szCs w:val="24"/>
        </w:rPr>
        <w:t>④将酒曲粉末，撒在糯米饭上，目的是：</w:t>
      </w:r>
      <w:r>
        <w:rPr>
          <w:rFonts w:hint="eastAsia" w:ascii="微软雅黑" w:hAnsi="微软雅黑" w:eastAsia="微软雅黑" w:cs="微软雅黑"/>
          <w:color w:val="FF0000"/>
          <w:spacing w:val="0"/>
          <w:w w:val="100"/>
          <w:position w:val="0"/>
          <w:sz w:val="24"/>
          <w:szCs w:val="24"/>
          <w:u w:val="single" w:color="FF0000"/>
        </w:rPr>
        <w:t>加入酵母菌（接种）</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⑤糯米饭压实，目的：</w:t>
      </w:r>
      <w:r>
        <w:rPr>
          <w:rFonts w:hint="eastAsia" w:ascii="微软雅黑" w:hAnsi="微软雅黑" w:eastAsia="微软雅黑" w:cs="微软雅黑"/>
          <w:b/>
          <w:bCs/>
          <w:color w:val="FF0000"/>
          <w:spacing w:val="0"/>
          <w:w w:val="100"/>
          <w:position w:val="0"/>
          <w:sz w:val="24"/>
          <w:szCs w:val="24"/>
          <w:u w:val="single" w:color="FF0000"/>
        </w:rPr>
        <w:t>造成无氧环境，便于发酵。</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⑥挖一个“凹坑”的目的是：</w:t>
      </w:r>
      <w:r>
        <w:rPr>
          <w:rFonts w:hint="eastAsia" w:ascii="微软雅黑" w:hAnsi="微软雅黑" w:eastAsia="微软雅黑" w:cs="微软雅黑"/>
          <w:b/>
          <w:bCs/>
          <w:color w:val="FF0000"/>
          <w:spacing w:val="0"/>
          <w:w w:val="100"/>
          <w:position w:val="0"/>
          <w:sz w:val="24"/>
          <w:szCs w:val="24"/>
          <w:u w:val="single" w:color="FF0000"/>
        </w:rPr>
        <w:t>增加氧气，使酵母菌有足够的氧气在短时间内迅速繁殖。</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⑦把容器盖好，目的：</w:t>
      </w:r>
      <w:r>
        <w:rPr>
          <w:rFonts w:hint="eastAsia" w:ascii="微软雅黑" w:hAnsi="微软雅黑" w:eastAsia="微软雅黑" w:cs="微软雅黑"/>
          <w:b/>
          <w:bCs/>
          <w:color w:val="FF0000"/>
          <w:spacing w:val="0"/>
          <w:w w:val="100"/>
          <w:position w:val="0"/>
          <w:sz w:val="24"/>
          <w:szCs w:val="24"/>
          <w:u w:val="single" w:color="FF0000"/>
        </w:rPr>
        <w:t>形成无氧环境；防止杂菌落入</w:t>
      </w:r>
      <w:r>
        <w:rPr>
          <w:rFonts w:hint="eastAsia" w:ascii="微软雅黑" w:hAnsi="微软雅黑" w:eastAsia="微软雅黑" w:cs="微软雅黑"/>
          <w:color w:val="auto"/>
          <w:spacing w:val="0"/>
          <w:w w:val="100"/>
          <w:position w:val="0"/>
          <w:sz w:val="24"/>
          <w:szCs w:val="24"/>
        </w:rPr>
        <w:t>。</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⑧用毛巾包裹，放在温暖的地方，目的：</w:t>
      </w:r>
      <w:r>
        <w:rPr>
          <w:rFonts w:hint="eastAsia" w:ascii="微软雅黑" w:hAnsi="微软雅黑" w:eastAsia="微软雅黑" w:cs="微软雅黑"/>
          <w:b/>
          <w:bCs/>
          <w:color w:val="FF0000"/>
          <w:spacing w:val="0"/>
          <w:w w:val="100"/>
          <w:position w:val="0"/>
          <w:sz w:val="24"/>
          <w:szCs w:val="24"/>
          <w:u w:val="single" w:color="FF0000"/>
        </w:rPr>
        <w:t>为酵母菌的生活提供适宜的温度</w:t>
      </w:r>
      <w:r>
        <w:rPr>
          <w:rFonts w:hint="eastAsia" w:ascii="微软雅黑" w:hAnsi="微软雅黑" w:eastAsia="微软雅黑" w:cs="微软雅黑"/>
          <w:color w:val="auto"/>
          <w:spacing w:val="0"/>
          <w:w w:val="100"/>
          <w:position w:val="0"/>
          <w:sz w:val="24"/>
          <w:szCs w:val="24"/>
        </w:rPr>
        <w:t>。</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⑨酿好的酒表面有一层泡沫，这是</w:t>
      </w:r>
      <w:r>
        <w:rPr>
          <w:rFonts w:hint="eastAsia" w:ascii="微软雅黑" w:hAnsi="微软雅黑" w:eastAsia="微软雅黑" w:cs="微软雅黑"/>
          <w:b/>
          <w:bCs/>
          <w:color w:val="FF0000"/>
          <w:spacing w:val="0"/>
          <w:w w:val="100"/>
          <w:position w:val="0"/>
          <w:sz w:val="24"/>
          <w:szCs w:val="24"/>
          <w:u w:val="single" w:color="FF0000"/>
        </w:rPr>
        <w:t>二氧化碳</w:t>
      </w:r>
      <w:r>
        <w:rPr>
          <w:rFonts w:hint="eastAsia" w:ascii="微软雅黑" w:hAnsi="微软雅黑" w:eastAsia="微软雅黑" w:cs="微软雅黑"/>
          <w:color w:val="auto"/>
          <w:spacing w:val="0"/>
          <w:w w:val="100"/>
          <w:position w:val="0"/>
          <w:sz w:val="24"/>
          <w:szCs w:val="24"/>
        </w:rPr>
        <w:t>。</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⑩制出的甜酒带酸味，原因：</w:t>
      </w:r>
      <w:r>
        <w:rPr>
          <w:rFonts w:hint="eastAsia" w:ascii="微软雅黑" w:hAnsi="微软雅黑" w:eastAsia="微软雅黑" w:cs="微软雅黑"/>
          <w:b/>
          <w:bCs/>
          <w:color w:val="FF0000"/>
          <w:spacing w:val="0"/>
          <w:w w:val="100"/>
          <w:position w:val="0"/>
          <w:sz w:val="24"/>
          <w:szCs w:val="24"/>
          <w:u w:val="single" w:color="FF0000"/>
        </w:rPr>
        <w:t>有可能含有杂菌</w:t>
      </w:r>
      <w:r>
        <w:rPr>
          <w:rFonts w:hint="eastAsia" w:ascii="微软雅黑" w:hAnsi="微软雅黑" w:eastAsia="微软雅黑" w:cs="微软雅黑"/>
          <w:color w:val="auto"/>
          <w:spacing w:val="0"/>
          <w:w w:val="100"/>
          <w:position w:val="0"/>
          <w:sz w:val="24"/>
          <w:szCs w:val="24"/>
        </w:rPr>
        <w:t>。</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⑪</w:t>
      </w:r>
      <w:r>
        <w:rPr>
          <w:rFonts w:hint="eastAsia" w:ascii="微软雅黑" w:hAnsi="微软雅黑" w:eastAsia="微软雅黑" w:cs="微软雅黑"/>
          <w:color w:val="auto"/>
          <w:spacing w:val="0"/>
          <w:w w:val="100"/>
          <w:position w:val="0"/>
          <w:sz w:val="24"/>
          <w:szCs w:val="24"/>
        </w:rPr>
        <w:t>实验失败，原因可能是：A器皿消毒不严；B器皿没盖严；C经常</w:t>
      </w:r>
      <w:bookmarkStart w:id="0" w:name="_GoBack"/>
      <w:bookmarkEnd w:id="0"/>
      <w:r>
        <w:rPr>
          <w:rFonts w:hint="eastAsia" w:ascii="微软雅黑" w:hAnsi="微软雅黑" w:eastAsia="微软雅黑" w:cs="微软雅黑"/>
          <w:color w:val="auto"/>
          <w:spacing w:val="0"/>
          <w:w w:val="100"/>
          <w:position w:val="0"/>
          <w:sz w:val="24"/>
          <w:szCs w:val="24"/>
        </w:rPr>
        <w:t>打开容器，杂菌感染；D酒曲</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含有杂菌等。</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38</w:t>
      </w:r>
      <w:r>
        <w:rPr>
          <w:rFonts w:hint="eastAsia" w:ascii="微软雅黑" w:hAnsi="微软雅黑" w:eastAsia="微软雅黑" w:cs="微软雅黑"/>
          <w:color w:val="auto"/>
          <w:spacing w:val="0"/>
          <w:w w:val="100"/>
          <w:position w:val="0"/>
          <w:sz w:val="24"/>
          <w:szCs w:val="24"/>
        </w:rPr>
        <w:t>、食品</w:t>
      </w:r>
      <w:r>
        <w:rPr>
          <w:rFonts w:hint="eastAsia" w:ascii="微软雅黑" w:hAnsi="微软雅黑" w:eastAsia="微软雅黑" w:cs="微软雅黑"/>
          <w:b/>
          <w:bCs/>
          <w:color w:val="auto"/>
          <w:spacing w:val="0"/>
          <w:w w:val="100"/>
          <w:position w:val="0"/>
          <w:sz w:val="24"/>
          <w:szCs w:val="24"/>
        </w:rPr>
        <w:t>腐败原因</w:t>
      </w:r>
      <w:r>
        <w:rPr>
          <w:rFonts w:hint="eastAsia" w:ascii="微软雅黑" w:hAnsi="微软雅黑" w:eastAsia="微软雅黑" w:cs="微软雅黑"/>
          <w:color w:val="auto"/>
          <w:spacing w:val="0"/>
          <w:w w:val="100"/>
          <w:position w:val="0"/>
          <w:sz w:val="24"/>
          <w:szCs w:val="24"/>
        </w:rPr>
        <w:t>：细菌和真菌从食品中获得</w:t>
      </w:r>
      <w:r>
        <w:rPr>
          <w:rFonts w:hint="eastAsia" w:ascii="微软雅黑" w:hAnsi="微软雅黑" w:eastAsia="微软雅黑" w:cs="微软雅黑"/>
          <w:color w:val="FF0000"/>
          <w:spacing w:val="0"/>
          <w:w w:val="100"/>
          <w:position w:val="0"/>
          <w:sz w:val="24"/>
          <w:szCs w:val="24"/>
          <w:u w:val="single" w:color="FF0000"/>
        </w:rPr>
        <w:t>有机物</w:t>
      </w:r>
      <w:r>
        <w:rPr>
          <w:rFonts w:hint="eastAsia" w:ascii="微软雅黑" w:hAnsi="微软雅黑" w:eastAsia="微软雅黑" w:cs="微软雅黑"/>
          <w:color w:val="auto"/>
          <w:spacing w:val="0"/>
          <w:w w:val="100"/>
          <w:position w:val="0"/>
          <w:sz w:val="24"/>
          <w:szCs w:val="24"/>
        </w:rPr>
        <w:t>，并在食品中</w:t>
      </w:r>
      <w:r>
        <w:rPr>
          <w:rFonts w:hint="eastAsia" w:ascii="微软雅黑" w:hAnsi="微软雅黑" w:eastAsia="微软雅黑" w:cs="微软雅黑"/>
          <w:color w:val="FF0000"/>
          <w:spacing w:val="0"/>
          <w:w w:val="100"/>
          <w:position w:val="0"/>
          <w:sz w:val="24"/>
          <w:szCs w:val="24"/>
          <w:u w:val="single" w:color="FF0000"/>
        </w:rPr>
        <w:t>生长和繁殖</w:t>
      </w:r>
      <w:r>
        <w:rPr>
          <w:rFonts w:hint="eastAsia" w:ascii="微软雅黑" w:hAnsi="微软雅黑" w:eastAsia="微软雅黑" w:cs="微软雅黑"/>
          <w:color w:val="auto"/>
          <w:spacing w:val="0"/>
          <w:w w:val="100"/>
          <w:position w:val="0"/>
          <w:sz w:val="24"/>
          <w:szCs w:val="24"/>
        </w:rPr>
        <w:t>，导致食品的腐败。</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b/>
          <w:bCs/>
          <w:color w:val="auto"/>
          <w:spacing w:val="0"/>
          <w:w w:val="100"/>
          <w:position w:val="0"/>
          <w:sz w:val="24"/>
          <w:szCs w:val="24"/>
        </w:rPr>
        <w:t>防腐的主要原理</w:t>
      </w:r>
      <w:r>
        <w:rPr>
          <w:rFonts w:hint="eastAsia" w:ascii="微软雅黑" w:hAnsi="微软雅黑" w:eastAsia="微软雅黑" w:cs="微软雅黑"/>
          <w:color w:val="auto"/>
          <w:spacing w:val="0"/>
          <w:w w:val="100"/>
          <w:position w:val="0"/>
          <w:sz w:val="24"/>
          <w:szCs w:val="24"/>
        </w:rPr>
        <w:t>是：</w:t>
      </w:r>
      <w:r>
        <w:rPr>
          <w:rFonts w:hint="eastAsia" w:ascii="微软雅黑" w:hAnsi="微软雅黑" w:eastAsia="微软雅黑" w:cs="微软雅黑"/>
          <w:color w:val="FF0000"/>
          <w:spacing w:val="0"/>
          <w:w w:val="100"/>
          <w:position w:val="0"/>
          <w:sz w:val="24"/>
          <w:szCs w:val="24"/>
          <w:u w:val="single" w:color="FF0000"/>
        </w:rPr>
        <w:t>把食品内的细菌和真菌</w:t>
      </w:r>
      <w:r>
        <w:rPr>
          <w:rFonts w:hint="eastAsia" w:ascii="微软雅黑" w:hAnsi="微软雅黑" w:eastAsia="微软雅黑" w:cs="微软雅黑"/>
          <w:b/>
          <w:bCs/>
          <w:color w:val="FF0000"/>
          <w:spacing w:val="0"/>
          <w:w w:val="100"/>
          <w:position w:val="0"/>
          <w:sz w:val="24"/>
          <w:szCs w:val="24"/>
          <w:u w:val="single" w:color="FF0000"/>
        </w:rPr>
        <w:t>杀死</w:t>
      </w:r>
      <w:r>
        <w:rPr>
          <w:rFonts w:hint="eastAsia" w:ascii="微软雅黑" w:hAnsi="微软雅黑" w:eastAsia="微软雅黑" w:cs="微软雅黑"/>
          <w:color w:val="FF0000"/>
          <w:spacing w:val="0"/>
          <w:w w:val="100"/>
          <w:position w:val="0"/>
          <w:sz w:val="24"/>
          <w:szCs w:val="24"/>
          <w:u w:val="single" w:color="FF0000"/>
        </w:rPr>
        <w:t>或</w:t>
      </w:r>
      <w:r>
        <w:rPr>
          <w:rFonts w:hint="eastAsia" w:ascii="微软雅黑" w:hAnsi="微软雅黑" w:eastAsia="微软雅黑" w:cs="微软雅黑"/>
          <w:b/>
          <w:bCs/>
          <w:color w:val="FF0000"/>
          <w:spacing w:val="0"/>
          <w:w w:val="100"/>
          <w:position w:val="0"/>
          <w:sz w:val="24"/>
          <w:szCs w:val="24"/>
          <w:u w:val="single" w:color="FF0000"/>
        </w:rPr>
        <w:t>抑制</w:t>
      </w:r>
      <w:r>
        <w:rPr>
          <w:rFonts w:hint="eastAsia" w:ascii="微软雅黑" w:hAnsi="微软雅黑" w:eastAsia="微软雅黑" w:cs="微软雅黑"/>
          <w:color w:val="FF0000"/>
          <w:spacing w:val="0"/>
          <w:w w:val="100"/>
          <w:position w:val="0"/>
          <w:sz w:val="24"/>
          <w:szCs w:val="24"/>
          <w:u w:val="single" w:color="FF0000"/>
        </w:rPr>
        <w:t>它们的生长和繁殖</w:t>
      </w:r>
      <w:r>
        <w:rPr>
          <w:rFonts w:hint="eastAsia" w:ascii="微软雅黑" w:hAnsi="微软雅黑" w:eastAsia="微软雅黑" w:cs="微软雅黑"/>
          <w:color w:val="auto"/>
          <w:spacing w:val="0"/>
          <w:w w:val="100"/>
          <w:position w:val="0"/>
          <w:sz w:val="24"/>
          <w:szCs w:val="24"/>
        </w:rPr>
        <w:t>。</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39</w:t>
      </w:r>
      <w:r>
        <w:rPr>
          <w:rFonts w:hint="eastAsia" w:ascii="微软雅黑" w:hAnsi="微软雅黑" w:eastAsia="微软雅黑" w:cs="微软雅黑"/>
          <w:color w:val="auto"/>
          <w:spacing w:val="0"/>
          <w:w w:val="100"/>
          <w:position w:val="0"/>
          <w:sz w:val="24"/>
          <w:szCs w:val="24"/>
        </w:rPr>
        <w:t>、</w:t>
      </w:r>
    </w:p>
    <w:tbl>
      <w:tblPr>
        <w:tblStyle w:val="18"/>
        <w:tblW w:w="1078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83"/>
        <w:gridCol w:w="2324"/>
        <w:gridCol w:w="67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3" w:hRule="atLeast"/>
        </w:trPr>
        <w:tc>
          <w:tcPr>
            <w:tcW w:w="1683"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食品</w:t>
            </w:r>
          </w:p>
        </w:tc>
        <w:tc>
          <w:tcPr>
            <w:tcW w:w="2324"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保存方法</w:t>
            </w:r>
          </w:p>
        </w:tc>
        <w:tc>
          <w:tcPr>
            <w:tcW w:w="6776"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原理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3" w:hRule="atLeast"/>
        </w:trPr>
        <w:tc>
          <w:tcPr>
            <w:tcW w:w="1683"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干蘑菇</w:t>
            </w:r>
          </w:p>
        </w:tc>
        <w:tc>
          <w:tcPr>
            <w:tcW w:w="2324"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脱水法</w:t>
            </w:r>
          </w:p>
        </w:tc>
        <w:tc>
          <w:tcPr>
            <w:tcW w:w="6776"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p>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除去水分，防止细菌、真菌生长和繁殖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3" w:hRule="atLeast"/>
        </w:trPr>
        <w:tc>
          <w:tcPr>
            <w:tcW w:w="1683"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腊肉</w:t>
            </w:r>
          </w:p>
        </w:tc>
        <w:tc>
          <w:tcPr>
            <w:tcW w:w="2324"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晒制与烟熏法</w:t>
            </w:r>
          </w:p>
        </w:tc>
        <w:tc>
          <w:tcPr>
            <w:tcW w:w="6776"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3" w:hRule="atLeast"/>
        </w:trPr>
        <w:tc>
          <w:tcPr>
            <w:tcW w:w="1683"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果脯</w:t>
            </w:r>
          </w:p>
        </w:tc>
        <w:tc>
          <w:tcPr>
            <w:tcW w:w="2324"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渗透保存法</w:t>
            </w:r>
          </w:p>
        </w:tc>
        <w:tc>
          <w:tcPr>
            <w:tcW w:w="6776"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3" w:hRule="atLeast"/>
        </w:trPr>
        <w:tc>
          <w:tcPr>
            <w:tcW w:w="1683"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咸鱼、咸蛋</w:t>
            </w:r>
          </w:p>
        </w:tc>
        <w:tc>
          <w:tcPr>
            <w:tcW w:w="2324"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腌制法</w:t>
            </w:r>
          </w:p>
        </w:tc>
        <w:tc>
          <w:tcPr>
            <w:tcW w:w="6776"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3" w:hRule="atLeast"/>
        </w:trPr>
        <w:tc>
          <w:tcPr>
            <w:tcW w:w="1683"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盒装牛奶</w:t>
            </w:r>
          </w:p>
        </w:tc>
        <w:tc>
          <w:tcPr>
            <w:tcW w:w="2324"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巴氏消毒法</w:t>
            </w:r>
          </w:p>
        </w:tc>
        <w:tc>
          <w:tcPr>
            <w:tcW w:w="6776"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高温灭菌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3" w:hRule="atLeast"/>
        </w:trPr>
        <w:tc>
          <w:tcPr>
            <w:tcW w:w="1683"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袋装肉肠</w:t>
            </w:r>
          </w:p>
        </w:tc>
        <w:tc>
          <w:tcPr>
            <w:tcW w:w="2324"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真空包装法</w:t>
            </w:r>
          </w:p>
        </w:tc>
        <w:tc>
          <w:tcPr>
            <w:tcW w:w="6776"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破坏需氧菌类的生存环境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3" w:hRule="atLeast"/>
        </w:trPr>
        <w:tc>
          <w:tcPr>
            <w:tcW w:w="1683"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罐头</w:t>
            </w:r>
          </w:p>
        </w:tc>
        <w:tc>
          <w:tcPr>
            <w:tcW w:w="2324"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罐藏法</w:t>
            </w:r>
          </w:p>
        </w:tc>
        <w:tc>
          <w:tcPr>
            <w:tcW w:w="6776"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高温灭菌和防止与细菌、真菌接触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3" w:hRule="atLeast"/>
        </w:trPr>
        <w:tc>
          <w:tcPr>
            <w:tcW w:w="1683"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速冻水饺</w:t>
            </w:r>
          </w:p>
        </w:tc>
        <w:tc>
          <w:tcPr>
            <w:tcW w:w="2324"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冷藏法</w:t>
            </w:r>
          </w:p>
        </w:tc>
        <w:tc>
          <w:tcPr>
            <w:tcW w:w="6776"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低温能抑制大部分细菌、真菌的生长和繁殖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3" w:hRule="atLeast"/>
        </w:trPr>
        <w:tc>
          <w:tcPr>
            <w:tcW w:w="1683" w:type="dxa"/>
            <w:vAlign w:val="center"/>
          </w:tcPr>
          <w:p>
            <w:pPr>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p>
        </w:tc>
        <w:tc>
          <w:tcPr>
            <w:tcW w:w="2324"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防腐剂</w:t>
            </w:r>
          </w:p>
        </w:tc>
        <w:tc>
          <w:tcPr>
            <w:tcW w:w="6776" w:type="dxa"/>
            <w:vAlign w:val="center"/>
          </w:tcPr>
          <w:p>
            <w:pPr>
              <w:pStyle w:val="17"/>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center"/>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杀菌</w:t>
            </w:r>
          </w:p>
        </w:tc>
      </w:tr>
    </w:tbl>
    <w:p>
      <w:pPr>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40</w:t>
      </w:r>
      <w:r>
        <w:rPr>
          <w:rFonts w:hint="eastAsia" w:ascii="微软雅黑" w:hAnsi="微软雅黑" w:eastAsia="微软雅黑" w:cs="微软雅黑"/>
          <w:color w:val="auto"/>
          <w:spacing w:val="0"/>
          <w:w w:val="100"/>
          <w:position w:val="0"/>
          <w:sz w:val="24"/>
          <w:szCs w:val="24"/>
        </w:rPr>
        <w:t>、</w:t>
      </w:r>
      <w:r>
        <w:rPr>
          <w:rFonts w:hint="eastAsia" w:ascii="微软雅黑" w:hAnsi="微软雅黑" w:eastAsia="微软雅黑" w:cs="微软雅黑"/>
          <w:b/>
          <w:bCs/>
          <w:color w:val="auto"/>
          <w:spacing w:val="0"/>
          <w:w w:val="100"/>
          <w:position w:val="0"/>
          <w:sz w:val="24"/>
          <w:szCs w:val="24"/>
        </w:rPr>
        <w:t>抗生素</w:t>
      </w:r>
      <w:r>
        <w:rPr>
          <w:rFonts w:hint="eastAsia" w:ascii="微软雅黑" w:hAnsi="微软雅黑" w:eastAsia="微软雅黑" w:cs="微软雅黑"/>
          <w:color w:val="auto"/>
          <w:spacing w:val="0"/>
          <w:w w:val="100"/>
          <w:position w:val="0"/>
          <w:sz w:val="24"/>
          <w:szCs w:val="24"/>
        </w:rPr>
        <w:t>——有些</w:t>
      </w:r>
      <w:r>
        <w:rPr>
          <w:rFonts w:hint="eastAsia" w:ascii="微软雅黑" w:hAnsi="微软雅黑" w:eastAsia="微软雅黑" w:cs="微软雅黑"/>
          <w:b/>
          <w:bCs/>
          <w:color w:val="FF0000"/>
          <w:spacing w:val="0"/>
          <w:w w:val="100"/>
          <w:position w:val="0"/>
          <w:sz w:val="24"/>
          <w:szCs w:val="24"/>
          <w:u w:val="single" w:color="FF0000"/>
        </w:rPr>
        <w:t>真菌</w:t>
      </w:r>
      <w:r>
        <w:rPr>
          <w:rFonts w:hint="eastAsia" w:ascii="微软雅黑" w:hAnsi="微软雅黑" w:eastAsia="微软雅黑" w:cs="微软雅黑"/>
          <w:color w:val="auto"/>
          <w:spacing w:val="0"/>
          <w:w w:val="100"/>
          <w:position w:val="0"/>
          <w:sz w:val="24"/>
          <w:szCs w:val="24"/>
        </w:rPr>
        <w:t>可以产生杀死或抑制某些</w:t>
      </w:r>
      <w:r>
        <w:rPr>
          <w:rFonts w:hint="eastAsia" w:ascii="微软雅黑" w:hAnsi="微软雅黑" w:eastAsia="微软雅黑" w:cs="微软雅黑"/>
          <w:b/>
          <w:bCs/>
          <w:color w:val="FF0000"/>
          <w:spacing w:val="0"/>
          <w:w w:val="100"/>
          <w:position w:val="0"/>
          <w:sz w:val="24"/>
          <w:szCs w:val="24"/>
          <w:u w:val="single" w:color="FF0000"/>
        </w:rPr>
        <w:t>致病细菌</w:t>
      </w:r>
      <w:r>
        <w:rPr>
          <w:rFonts w:hint="eastAsia" w:ascii="微软雅黑" w:hAnsi="微软雅黑" w:eastAsia="微软雅黑" w:cs="微软雅黑"/>
          <w:color w:val="auto"/>
          <w:spacing w:val="0"/>
          <w:w w:val="100"/>
          <w:position w:val="0"/>
          <w:sz w:val="24"/>
          <w:szCs w:val="24"/>
        </w:rPr>
        <w:t>的</w:t>
      </w:r>
      <w:r>
        <w:rPr>
          <w:rFonts w:hint="eastAsia" w:ascii="微软雅黑" w:hAnsi="微软雅黑" w:eastAsia="微软雅黑" w:cs="微软雅黑"/>
          <w:b/>
          <w:bCs/>
          <w:color w:val="auto"/>
          <w:spacing w:val="0"/>
          <w:w w:val="100"/>
          <w:position w:val="0"/>
          <w:sz w:val="24"/>
          <w:szCs w:val="24"/>
        </w:rPr>
        <w:t>物质</w:t>
      </w:r>
      <w:r>
        <w:rPr>
          <w:rFonts w:hint="eastAsia" w:ascii="微软雅黑" w:hAnsi="微软雅黑" w:eastAsia="微软雅黑" w:cs="微软雅黑"/>
          <w:color w:val="auto"/>
          <w:spacing w:val="0"/>
          <w:w w:val="100"/>
          <w:position w:val="0"/>
          <w:sz w:val="24"/>
          <w:szCs w:val="24"/>
        </w:rPr>
        <w:t>。如青霉素、红霉素、链霉素等作用对象是：</w:t>
      </w:r>
      <w:r>
        <w:rPr>
          <w:rFonts w:hint="eastAsia" w:ascii="微软雅黑" w:hAnsi="微软雅黑" w:eastAsia="微软雅黑" w:cs="微软雅黑"/>
          <w:color w:val="FF0000"/>
          <w:spacing w:val="0"/>
          <w:w w:val="100"/>
          <w:position w:val="0"/>
          <w:sz w:val="24"/>
          <w:szCs w:val="24"/>
          <w:u w:val="single" w:color="FF0000"/>
        </w:rPr>
        <w:t>细菌</w:t>
      </w:r>
      <w:r>
        <w:rPr>
          <w:rFonts w:hint="eastAsia" w:ascii="微软雅黑" w:hAnsi="微软雅黑" w:eastAsia="微软雅黑" w:cs="微软雅黑"/>
          <w:color w:val="auto"/>
          <w:spacing w:val="0"/>
          <w:w w:val="100"/>
          <w:position w:val="0"/>
          <w:sz w:val="24"/>
          <w:szCs w:val="24"/>
        </w:rPr>
        <w:t>，对</w:t>
      </w:r>
      <w:r>
        <w:rPr>
          <w:rFonts w:hint="eastAsia" w:ascii="微软雅黑" w:hAnsi="微软雅黑" w:eastAsia="微软雅黑" w:cs="微软雅黑"/>
          <w:b/>
          <w:bCs/>
          <w:color w:val="FF0000"/>
          <w:spacing w:val="0"/>
          <w:w w:val="100"/>
          <w:position w:val="0"/>
          <w:sz w:val="24"/>
          <w:szCs w:val="24"/>
          <w:u w:val="single" w:color="FF0000"/>
        </w:rPr>
        <w:t>真菌和病毒</w:t>
      </w:r>
      <w:r>
        <w:rPr>
          <w:rFonts w:hint="eastAsia" w:ascii="微软雅黑" w:hAnsi="微软雅黑" w:eastAsia="微软雅黑" w:cs="微软雅黑"/>
          <w:color w:val="auto"/>
          <w:spacing w:val="0"/>
          <w:w w:val="100"/>
          <w:position w:val="0"/>
          <w:sz w:val="24"/>
          <w:szCs w:val="24"/>
        </w:rPr>
        <w:t>不起作用。</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41</w:t>
      </w:r>
      <w:r>
        <w:rPr>
          <w:rFonts w:hint="eastAsia" w:ascii="微软雅黑" w:hAnsi="微软雅黑" w:eastAsia="微软雅黑" w:cs="微软雅黑"/>
          <w:color w:val="auto"/>
          <w:spacing w:val="0"/>
          <w:w w:val="100"/>
          <w:position w:val="0"/>
          <w:sz w:val="24"/>
          <w:szCs w:val="24"/>
        </w:rPr>
        <w:t>、滥用抗生素会破坏肠道益生菌群，使其失衡，而且会产生</w:t>
      </w:r>
      <w:r>
        <w:rPr>
          <w:rFonts w:hint="eastAsia" w:ascii="微软雅黑" w:hAnsi="微软雅黑" w:eastAsia="微软雅黑" w:cs="微软雅黑"/>
          <w:color w:val="FF0000"/>
          <w:spacing w:val="0"/>
          <w:w w:val="100"/>
          <w:position w:val="0"/>
          <w:sz w:val="24"/>
          <w:szCs w:val="24"/>
          <w:u w:val="single" w:color="FF0000"/>
        </w:rPr>
        <w:t>耐药菌</w:t>
      </w:r>
      <w:r>
        <w:rPr>
          <w:rFonts w:hint="eastAsia" w:ascii="微软雅黑" w:hAnsi="微软雅黑" w:eastAsia="微软雅黑" w:cs="微软雅黑"/>
          <w:color w:val="auto"/>
          <w:spacing w:val="0"/>
          <w:w w:val="100"/>
          <w:position w:val="0"/>
          <w:sz w:val="24"/>
          <w:szCs w:val="24"/>
        </w:rPr>
        <w:t>。</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42</w:t>
      </w:r>
      <w:r>
        <w:rPr>
          <w:rFonts w:hint="eastAsia" w:ascii="微软雅黑" w:hAnsi="微软雅黑" w:eastAsia="微软雅黑" w:cs="微软雅黑"/>
          <w:color w:val="auto"/>
          <w:spacing w:val="0"/>
          <w:w w:val="100"/>
          <w:position w:val="0"/>
          <w:sz w:val="24"/>
          <w:szCs w:val="24"/>
        </w:rPr>
        <w:t>、科学家利用</w:t>
      </w:r>
      <w:r>
        <w:rPr>
          <w:rFonts w:hint="eastAsia" w:ascii="微软雅黑" w:hAnsi="微软雅黑" w:eastAsia="微软雅黑" w:cs="微软雅黑"/>
          <w:b/>
          <w:bCs/>
          <w:color w:val="FF0000"/>
          <w:spacing w:val="0"/>
          <w:w w:val="100"/>
          <w:position w:val="0"/>
          <w:sz w:val="24"/>
          <w:szCs w:val="24"/>
          <w:u w:val="single" w:color="FF0000"/>
        </w:rPr>
        <w:t>转基因技术</w:t>
      </w:r>
      <w:r>
        <w:rPr>
          <w:rFonts w:hint="eastAsia" w:ascii="微软雅黑" w:hAnsi="微软雅黑" w:eastAsia="微软雅黑" w:cs="微软雅黑"/>
          <w:color w:val="auto"/>
          <w:spacing w:val="0"/>
          <w:w w:val="100"/>
          <w:position w:val="0"/>
          <w:sz w:val="24"/>
          <w:szCs w:val="24"/>
        </w:rPr>
        <w:t>，把其他生物的某种</w:t>
      </w:r>
      <w:r>
        <w:rPr>
          <w:rFonts w:hint="eastAsia" w:ascii="微软雅黑" w:hAnsi="微软雅黑" w:eastAsia="微软雅黑" w:cs="微软雅黑"/>
          <w:color w:val="FF0000"/>
          <w:spacing w:val="0"/>
          <w:w w:val="100"/>
          <w:position w:val="0"/>
          <w:sz w:val="24"/>
          <w:szCs w:val="24"/>
          <w:u w:val="single" w:color="FF0000"/>
        </w:rPr>
        <w:t>基因</w:t>
      </w:r>
      <w:r>
        <w:rPr>
          <w:rFonts w:hint="eastAsia" w:ascii="微软雅黑" w:hAnsi="微软雅黑" w:eastAsia="微软雅黑" w:cs="微软雅黑"/>
          <w:color w:val="auto"/>
          <w:spacing w:val="0"/>
          <w:w w:val="100"/>
          <w:position w:val="0"/>
          <w:sz w:val="24"/>
          <w:szCs w:val="24"/>
        </w:rPr>
        <w:t>转入一些细菌内部，使这些细菌能够生产药物。如科学家把</w:t>
      </w:r>
      <w:r>
        <w:rPr>
          <w:rFonts w:hint="eastAsia" w:ascii="微软雅黑" w:hAnsi="微软雅黑" w:eastAsia="微软雅黑" w:cs="微软雅黑"/>
          <w:color w:val="FF0000"/>
          <w:spacing w:val="0"/>
          <w:w w:val="100"/>
          <w:position w:val="0"/>
          <w:sz w:val="24"/>
          <w:szCs w:val="24"/>
          <w:u w:val="single" w:color="FF0000"/>
        </w:rPr>
        <w:t>控制合成胰岛素的基因</w:t>
      </w:r>
      <w:r>
        <w:rPr>
          <w:rFonts w:hint="eastAsia" w:ascii="微软雅黑" w:hAnsi="微软雅黑" w:eastAsia="微软雅黑" w:cs="微软雅黑"/>
          <w:color w:val="auto"/>
          <w:spacing w:val="0"/>
          <w:w w:val="100"/>
          <w:position w:val="0"/>
          <w:sz w:val="24"/>
          <w:szCs w:val="24"/>
        </w:rPr>
        <w:t>转入</w:t>
      </w:r>
      <w:r>
        <w:rPr>
          <w:rFonts w:hint="eastAsia" w:ascii="微软雅黑" w:hAnsi="微软雅黑" w:eastAsia="微软雅黑" w:cs="微软雅黑"/>
          <w:b/>
          <w:bCs/>
          <w:color w:val="auto"/>
          <w:spacing w:val="0"/>
          <w:w w:val="100"/>
          <w:position w:val="0"/>
          <w:sz w:val="24"/>
          <w:szCs w:val="24"/>
        </w:rPr>
        <w:t>大肠杆菌</w:t>
      </w:r>
      <w:r>
        <w:rPr>
          <w:rFonts w:hint="eastAsia" w:ascii="微软雅黑" w:hAnsi="微软雅黑" w:eastAsia="微软雅黑" w:cs="微软雅黑"/>
          <w:color w:val="auto"/>
          <w:spacing w:val="0"/>
          <w:w w:val="100"/>
          <w:position w:val="0"/>
          <w:sz w:val="24"/>
          <w:szCs w:val="24"/>
        </w:rPr>
        <w:t>（大肠杆菌繁殖速度快）内，对大肠杆菌进行培养，使之生产治疗糖尿病的药物——胰岛素。</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lang w:val="en-US" w:eastAsia="zh-CN"/>
        </w:rPr>
      </w:pPr>
      <w:r>
        <w:rPr>
          <w:rFonts w:hint="eastAsia" w:ascii="微软雅黑" w:hAnsi="微软雅黑" w:eastAsia="微软雅黑" w:cs="微软雅黑"/>
          <w:color w:val="auto"/>
          <w:spacing w:val="0"/>
          <w:w w:val="100"/>
          <w:position w:val="0"/>
          <w:sz w:val="24"/>
          <w:szCs w:val="24"/>
          <w:lang w:val="en-US" w:eastAsia="zh-CN"/>
        </w:rPr>
        <w:t>43</w:t>
      </w:r>
      <w:r>
        <w:rPr>
          <w:rFonts w:hint="eastAsia" w:ascii="微软雅黑" w:hAnsi="微软雅黑" w:eastAsia="微软雅黑" w:cs="微软雅黑"/>
          <w:color w:val="auto"/>
          <w:spacing w:val="0"/>
          <w:w w:val="100"/>
          <w:position w:val="0"/>
          <w:sz w:val="24"/>
          <w:szCs w:val="24"/>
        </w:rPr>
        <w:t>、</w:t>
      </w:r>
      <w:r>
        <w:rPr>
          <w:rFonts w:hint="eastAsia" w:ascii="微软雅黑" w:hAnsi="微软雅黑" w:eastAsia="微软雅黑" w:cs="微软雅黑"/>
          <w:color w:val="auto"/>
          <w:spacing w:val="0"/>
          <w:w w:val="100"/>
          <w:position w:val="0"/>
          <w:sz w:val="24"/>
          <w:szCs w:val="24"/>
          <w:lang w:val="en-US" w:eastAsia="zh-CN"/>
        </w:rPr>
        <w:t>原理：（呼吸作用）</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z w:val="24"/>
          <w:szCs w:val="24"/>
        </w:rPr>
        <w:drawing>
          <wp:inline distT="0" distB="0" distL="114300" distR="114300">
            <wp:extent cx="2876550" cy="415925"/>
            <wp:effectExtent l="0" t="0" r="0" b="3175"/>
            <wp:docPr id="52"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54"/>
                    <pic:cNvPicPr>
                      <a:picLocks noChangeAspect="1"/>
                    </pic:cNvPicPr>
                  </pic:nvPicPr>
                  <pic:blipFill>
                    <a:blip r:embed="rId48">
                      <a:biLevel thresh="50000"/>
                      <a:grayscl/>
                    </a:blip>
                    <a:srcRect l="5460" t="30235" r="20461" b="44395"/>
                    <a:stretch>
                      <a:fillRect/>
                    </a:stretch>
                  </pic:blipFill>
                  <pic:spPr>
                    <a:xfrm>
                      <a:off x="0" y="0"/>
                      <a:ext cx="2876550" cy="415925"/>
                    </a:xfrm>
                    <a:prstGeom prst="rect">
                      <a:avLst/>
                    </a:prstGeom>
                    <a:noFill/>
                    <a:ln w="9525">
                      <a:noFill/>
                    </a:ln>
                  </pic:spPr>
                </pic:pic>
              </a:graphicData>
            </a:graphic>
          </wp:inline>
        </w:drawing>
      </w:r>
      <w:r>
        <w:rPr>
          <w:rFonts w:hint="eastAsia" w:ascii="微软雅黑" w:hAnsi="微软雅黑" w:eastAsia="微软雅黑" w:cs="微软雅黑"/>
          <w:color w:val="auto"/>
          <w:sz w:val="24"/>
          <w:szCs w:val="24"/>
        </w:rPr>
        <w:drawing>
          <wp:inline distT="0" distB="0" distL="114300" distR="114300">
            <wp:extent cx="3903345" cy="460375"/>
            <wp:effectExtent l="0" t="0" r="0" b="0"/>
            <wp:docPr id="53"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55"/>
                    <pic:cNvPicPr>
                      <a:picLocks noChangeAspect="1"/>
                    </pic:cNvPicPr>
                  </pic:nvPicPr>
                  <pic:blipFill>
                    <a:blip r:embed="rId48">
                      <a:biLevel thresh="50000"/>
                      <a:grayscl/>
                    </a:blip>
                    <a:srcRect l="5598" t="73662"/>
                    <a:stretch>
                      <a:fillRect/>
                    </a:stretch>
                  </pic:blipFill>
                  <pic:spPr>
                    <a:xfrm>
                      <a:off x="0" y="0"/>
                      <a:ext cx="3903345" cy="460375"/>
                    </a:xfrm>
                    <a:prstGeom prst="rect">
                      <a:avLst/>
                    </a:prstGeom>
                    <a:noFill/>
                    <a:ln w="9525">
                      <a:noFill/>
                    </a:ln>
                  </pic:spPr>
                </pic:pic>
              </a:graphicData>
            </a:graphic>
          </wp:inline>
        </w:drawing>
      </w:r>
      <w:r>
        <w:rPr>
          <w:rFonts w:hint="eastAsia" w:ascii="微软雅黑" w:hAnsi="微软雅黑" w:eastAsia="微软雅黑" w:cs="微软雅黑"/>
          <w:color w:val="auto"/>
          <w:spacing w:val="0"/>
          <w:w w:val="100"/>
          <w:position w:val="0"/>
          <w:sz w:val="24"/>
          <w:szCs w:val="24"/>
        </w:rPr>
        <w:t>（1）清洁能源：</w:t>
      </w:r>
      <w:r>
        <w:rPr>
          <w:rFonts w:hint="eastAsia" w:ascii="微软雅黑" w:hAnsi="微软雅黑" w:eastAsia="微软雅黑" w:cs="微软雅黑"/>
          <w:b/>
          <w:bCs/>
          <w:color w:val="auto"/>
          <w:spacing w:val="0"/>
          <w:w w:val="100"/>
          <w:position w:val="0"/>
          <w:sz w:val="24"/>
          <w:szCs w:val="24"/>
        </w:rPr>
        <w:t>无氧</w:t>
      </w:r>
      <w:r>
        <w:rPr>
          <w:rFonts w:hint="eastAsia" w:ascii="微软雅黑" w:hAnsi="微软雅黑" w:eastAsia="微软雅黑" w:cs="微软雅黑"/>
          <w:color w:val="auto"/>
          <w:spacing w:val="0"/>
          <w:w w:val="100"/>
          <w:position w:val="0"/>
          <w:sz w:val="24"/>
          <w:szCs w:val="24"/>
        </w:rPr>
        <w:t>时，</w:t>
      </w:r>
      <w:r>
        <w:rPr>
          <w:rFonts w:hint="eastAsia" w:ascii="微软雅黑" w:hAnsi="微软雅黑" w:eastAsia="微软雅黑" w:cs="微软雅黑"/>
          <w:b/>
          <w:bCs/>
          <w:color w:val="FF0000"/>
          <w:spacing w:val="0"/>
          <w:w w:val="100"/>
          <w:position w:val="0"/>
          <w:sz w:val="24"/>
          <w:szCs w:val="24"/>
          <w:u w:val="single" w:color="FF0000"/>
        </w:rPr>
        <w:t>甲烷菌</w:t>
      </w:r>
      <w:r>
        <w:rPr>
          <w:rFonts w:hint="eastAsia" w:ascii="微软雅黑" w:hAnsi="微软雅黑" w:eastAsia="微软雅黑" w:cs="微软雅黑"/>
          <w:color w:val="auto"/>
          <w:spacing w:val="0"/>
          <w:w w:val="100"/>
          <w:position w:val="0"/>
          <w:sz w:val="24"/>
          <w:szCs w:val="24"/>
        </w:rPr>
        <w:t>通过</w:t>
      </w:r>
      <w:r>
        <w:rPr>
          <w:rFonts w:hint="eastAsia" w:ascii="微软雅黑" w:hAnsi="微软雅黑" w:eastAsia="微软雅黑" w:cs="微软雅黑"/>
          <w:b/>
          <w:bCs/>
          <w:color w:val="FF0000"/>
          <w:spacing w:val="0"/>
          <w:w w:val="100"/>
          <w:position w:val="0"/>
          <w:sz w:val="24"/>
          <w:szCs w:val="24"/>
          <w:u w:val="single" w:color="FF0000"/>
        </w:rPr>
        <w:t>呼吸作用</w:t>
      </w:r>
      <w:r>
        <w:rPr>
          <w:rFonts w:hint="eastAsia" w:ascii="微软雅黑" w:hAnsi="微软雅黑" w:eastAsia="微软雅黑" w:cs="微软雅黑"/>
          <w:color w:val="auto"/>
          <w:spacing w:val="0"/>
          <w:w w:val="100"/>
          <w:position w:val="0"/>
          <w:sz w:val="24"/>
          <w:szCs w:val="24"/>
        </w:rPr>
        <w:t>将有机物分解合成甲烷，甲烷是一种清洁能源（有机物的分解，也达到了净化污水的效果）；</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（2）污水处理：</w:t>
      </w:r>
      <w:r>
        <w:rPr>
          <w:rFonts w:hint="eastAsia" w:ascii="微软雅黑" w:hAnsi="微软雅黑" w:eastAsia="微软雅黑" w:cs="微软雅黑"/>
          <w:b/>
          <w:bCs/>
          <w:color w:val="auto"/>
          <w:spacing w:val="0"/>
          <w:w w:val="100"/>
          <w:position w:val="0"/>
          <w:sz w:val="24"/>
          <w:szCs w:val="24"/>
        </w:rPr>
        <w:t>有氧</w:t>
      </w:r>
      <w:r>
        <w:rPr>
          <w:rFonts w:hint="eastAsia" w:ascii="微软雅黑" w:hAnsi="微软雅黑" w:eastAsia="微软雅黑" w:cs="微软雅黑"/>
          <w:color w:val="auto"/>
          <w:spacing w:val="0"/>
          <w:w w:val="100"/>
          <w:position w:val="0"/>
          <w:sz w:val="24"/>
          <w:szCs w:val="24"/>
        </w:rPr>
        <w:t>时，</w:t>
      </w:r>
      <w:r>
        <w:rPr>
          <w:rFonts w:hint="eastAsia" w:ascii="微软雅黑" w:hAnsi="微软雅黑" w:eastAsia="微软雅黑" w:cs="微软雅黑"/>
          <w:b/>
          <w:bCs/>
          <w:color w:val="FF0000"/>
          <w:spacing w:val="0"/>
          <w:w w:val="100"/>
          <w:position w:val="0"/>
          <w:sz w:val="24"/>
          <w:szCs w:val="24"/>
          <w:u w:val="single" w:color="FF0000"/>
        </w:rPr>
        <w:t>一些细菌</w:t>
      </w:r>
      <w:r>
        <w:rPr>
          <w:rFonts w:hint="eastAsia" w:ascii="微软雅黑" w:hAnsi="微软雅黑" w:eastAsia="微软雅黑" w:cs="微软雅黑"/>
          <w:color w:val="auto"/>
          <w:spacing w:val="0"/>
          <w:w w:val="100"/>
          <w:position w:val="0"/>
          <w:sz w:val="24"/>
          <w:szCs w:val="24"/>
        </w:rPr>
        <w:t>通过</w:t>
      </w:r>
      <w:r>
        <w:rPr>
          <w:rFonts w:hint="eastAsia" w:ascii="微软雅黑" w:hAnsi="微软雅黑" w:eastAsia="微软雅黑" w:cs="微软雅黑"/>
          <w:b/>
          <w:bCs/>
          <w:color w:val="FF0000"/>
          <w:spacing w:val="0"/>
          <w:w w:val="100"/>
          <w:position w:val="0"/>
          <w:sz w:val="24"/>
          <w:szCs w:val="24"/>
          <w:u w:val="single" w:color="FF0000"/>
        </w:rPr>
        <w:t>呼吸作用</w:t>
      </w:r>
      <w:r>
        <w:rPr>
          <w:rFonts w:hint="eastAsia" w:ascii="微软雅黑" w:hAnsi="微软雅黑" w:eastAsia="微软雅黑" w:cs="微软雅黑"/>
          <w:color w:val="auto"/>
          <w:spacing w:val="0"/>
          <w:w w:val="100"/>
          <w:position w:val="0"/>
          <w:sz w:val="24"/>
          <w:szCs w:val="24"/>
        </w:rPr>
        <w:t>将有机物彻底分解成</w:t>
      </w:r>
      <w:r>
        <w:rPr>
          <w:rFonts w:hint="eastAsia" w:ascii="微软雅黑" w:hAnsi="微软雅黑" w:eastAsia="微软雅黑" w:cs="微软雅黑"/>
          <w:color w:val="FF0000"/>
          <w:spacing w:val="0"/>
          <w:w w:val="100"/>
          <w:position w:val="0"/>
          <w:sz w:val="24"/>
          <w:szCs w:val="24"/>
          <w:u w:val="single" w:color="FF0000"/>
        </w:rPr>
        <w:t>二氧化碳和水</w:t>
      </w:r>
      <w:r>
        <w:rPr>
          <w:rFonts w:hint="eastAsia" w:ascii="微软雅黑" w:hAnsi="微软雅黑" w:eastAsia="微软雅黑" w:cs="微软雅黑"/>
          <w:color w:val="auto"/>
          <w:spacing w:val="0"/>
          <w:w w:val="100"/>
          <w:position w:val="0"/>
          <w:sz w:val="24"/>
          <w:szCs w:val="24"/>
        </w:rPr>
        <w:t>，达到净化污水的目的。</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outlineLvl w:val="0"/>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b/>
          <w:bCs/>
          <w:color w:val="auto"/>
          <w:spacing w:val="0"/>
          <w:w w:val="100"/>
          <w:position w:val="0"/>
          <w:sz w:val="24"/>
          <w:szCs w:val="24"/>
          <w:lang w:val="en-US" w:eastAsia="zh-CN"/>
        </w:rPr>
        <w:t>二、</w:t>
      </w:r>
      <w:r>
        <w:rPr>
          <w:rFonts w:hint="eastAsia" w:ascii="微软雅黑" w:hAnsi="微软雅黑" w:eastAsia="微软雅黑" w:cs="微软雅黑"/>
          <w:b/>
          <w:bCs/>
          <w:color w:val="auto"/>
          <w:spacing w:val="0"/>
          <w:w w:val="100"/>
          <w:position w:val="0"/>
          <w:sz w:val="24"/>
          <w:szCs w:val="24"/>
        </w:rPr>
        <w:t>病毒</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both"/>
        <w:textAlignment w:val="baseline"/>
        <w:rPr>
          <w:rFonts w:hint="eastAsia" w:ascii="微软雅黑" w:hAnsi="微软雅黑" w:eastAsia="微软雅黑" w:cs="微软雅黑"/>
          <w:b/>
          <w:bCs/>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1</w:t>
      </w:r>
      <w:r>
        <w:rPr>
          <w:rFonts w:hint="eastAsia" w:ascii="微软雅黑" w:hAnsi="微软雅黑" w:eastAsia="微软雅黑" w:cs="微软雅黑"/>
          <w:color w:val="auto"/>
          <w:spacing w:val="0"/>
          <w:w w:val="100"/>
          <w:position w:val="0"/>
          <w:sz w:val="24"/>
          <w:szCs w:val="24"/>
        </w:rPr>
        <w:t>、病毒由俄国科学家</w:t>
      </w:r>
      <w:r>
        <w:rPr>
          <w:rFonts w:hint="eastAsia" w:ascii="微软雅黑" w:hAnsi="微软雅黑" w:eastAsia="微软雅黑" w:cs="微软雅黑"/>
          <w:b/>
          <w:bCs/>
          <w:color w:val="auto"/>
          <w:spacing w:val="0"/>
          <w:w w:val="100"/>
          <w:position w:val="0"/>
          <w:sz w:val="24"/>
          <w:szCs w:val="24"/>
        </w:rPr>
        <w:t>伊万诺夫斯基</w:t>
      </w:r>
      <w:r>
        <w:rPr>
          <w:rFonts w:hint="eastAsia" w:ascii="微软雅黑" w:hAnsi="微软雅黑" w:eastAsia="微软雅黑" w:cs="微软雅黑"/>
          <w:color w:val="auto"/>
          <w:spacing w:val="0"/>
          <w:w w:val="100"/>
          <w:position w:val="0"/>
          <w:sz w:val="24"/>
          <w:szCs w:val="24"/>
        </w:rPr>
        <w:t>发现。发现的第一种病毒：</w:t>
      </w:r>
      <w:r>
        <w:rPr>
          <w:rFonts w:hint="eastAsia" w:ascii="微软雅黑" w:hAnsi="微软雅黑" w:eastAsia="微软雅黑" w:cs="微软雅黑"/>
          <w:b/>
          <w:bCs/>
          <w:color w:val="auto"/>
          <w:spacing w:val="0"/>
          <w:w w:val="100"/>
          <w:position w:val="0"/>
          <w:sz w:val="24"/>
          <w:szCs w:val="24"/>
        </w:rPr>
        <w:t>烟草花叶病毒</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jc w:val="both"/>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2</w:t>
      </w:r>
      <w:r>
        <w:rPr>
          <w:rFonts w:hint="eastAsia" w:ascii="微软雅黑" w:hAnsi="微软雅黑" w:eastAsia="微软雅黑" w:cs="微软雅黑"/>
          <w:color w:val="auto"/>
          <w:spacing w:val="0"/>
          <w:w w:val="100"/>
          <w:position w:val="0"/>
          <w:sz w:val="24"/>
          <w:szCs w:val="24"/>
        </w:rPr>
        <w:t>、病毒十分微小，比细菌</w:t>
      </w:r>
      <w:r>
        <w:rPr>
          <w:rFonts w:hint="eastAsia" w:ascii="微软雅黑" w:hAnsi="微软雅黑" w:eastAsia="微软雅黑" w:cs="微软雅黑"/>
          <w:color w:val="FF0000"/>
          <w:spacing w:val="0"/>
          <w:w w:val="100"/>
          <w:position w:val="0"/>
          <w:sz w:val="24"/>
          <w:szCs w:val="24"/>
          <w:u w:val="single" w:color="FF0000"/>
        </w:rPr>
        <w:t>小得多</w:t>
      </w:r>
      <w:r>
        <w:rPr>
          <w:rFonts w:hint="eastAsia" w:ascii="微软雅黑" w:hAnsi="微软雅黑" w:eastAsia="微软雅黑" w:cs="微软雅黑"/>
          <w:color w:val="auto"/>
          <w:spacing w:val="0"/>
          <w:w w:val="100"/>
          <w:position w:val="0"/>
          <w:sz w:val="24"/>
          <w:szCs w:val="24"/>
        </w:rPr>
        <w:t>，用</w:t>
      </w:r>
      <w:r>
        <w:rPr>
          <w:rFonts w:hint="eastAsia" w:ascii="微软雅黑" w:hAnsi="微软雅黑" w:eastAsia="微软雅黑" w:cs="微软雅黑"/>
          <w:b/>
          <w:bCs/>
          <w:color w:val="FF0000"/>
          <w:spacing w:val="0"/>
          <w:w w:val="100"/>
          <w:position w:val="0"/>
          <w:sz w:val="24"/>
          <w:szCs w:val="24"/>
          <w:u w:val="single" w:color="FF0000"/>
        </w:rPr>
        <w:t>纳米</w:t>
      </w:r>
      <w:r>
        <w:rPr>
          <w:rFonts w:hint="eastAsia" w:ascii="微软雅黑" w:hAnsi="微软雅黑" w:eastAsia="微软雅黑" w:cs="微软雅黑"/>
          <w:color w:val="auto"/>
          <w:spacing w:val="0"/>
          <w:w w:val="100"/>
          <w:position w:val="0"/>
          <w:sz w:val="24"/>
          <w:szCs w:val="24"/>
        </w:rPr>
        <w:t>测量，必须用</w:t>
      </w:r>
      <w:r>
        <w:rPr>
          <w:rFonts w:hint="eastAsia" w:ascii="微软雅黑" w:hAnsi="微软雅黑" w:eastAsia="微软雅黑" w:cs="微软雅黑"/>
          <w:b/>
          <w:bCs/>
          <w:color w:val="FF0000"/>
          <w:spacing w:val="0"/>
          <w:w w:val="100"/>
          <w:position w:val="0"/>
          <w:sz w:val="24"/>
          <w:szCs w:val="24"/>
          <w:u w:val="single" w:color="FF0000"/>
        </w:rPr>
        <w:t>电子显微镜</w:t>
      </w:r>
      <w:r>
        <w:rPr>
          <w:rFonts w:hint="eastAsia" w:ascii="微软雅黑" w:hAnsi="微软雅黑" w:eastAsia="微软雅黑" w:cs="微软雅黑"/>
          <w:color w:val="auto"/>
          <w:spacing w:val="0"/>
          <w:w w:val="100"/>
          <w:position w:val="0"/>
          <w:sz w:val="24"/>
          <w:szCs w:val="24"/>
        </w:rPr>
        <w:t>观察。</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3</w:t>
      </w:r>
      <w:r>
        <w:rPr>
          <w:rFonts w:hint="eastAsia" w:ascii="微软雅黑" w:hAnsi="微软雅黑" w:eastAsia="微软雅黑" w:cs="微软雅黑"/>
          <w:color w:val="auto"/>
          <w:spacing w:val="0"/>
          <w:w w:val="100"/>
          <w:position w:val="0"/>
          <w:sz w:val="24"/>
          <w:szCs w:val="24"/>
        </w:rPr>
        <w:t>、病毒</w:t>
      </w:r>
      <w:r>
        <w:rPr>
          <w:rFonts w:hint="eastAsia" w:ascii="微软雅黑" w:hAnsi="微软雅黑" w:eastAsia="微软雅黑" w:cs="微软雅黑"/>
          <w:b/>
          <w:bCs/>
          <w:color w:val="FF0000"/>
          <w:spacing w:val="0"/>
          <w:w w:val="100"/>
          <w:position w:val="0"/>
          <w:sz w:val="24"/>
          <w:szCs w:val="24"/>
          <w:u w:val="single" w:color="FF0000"/>
        </w:rPr>
        <w:t>不能独立生活</w:t>
      </w:r>
      <w:r>
        <w:rPr>
          <w:rFonts w:hint="eastAsia" w:ascii="微软雅黑" w:hAnsi="微软雅黑" w:eastAsia="微软雅黑" w:cs="微软雅黑"/>
          <w:color w:val="auto"/>
          <w:spacing w:val="0"/>
          <w:w w:val="100"/>
          <w:position w:val="0"/>
          <w:sz w:val="24"/>
          <w:szCs w:val="24"/>
        </w:rPr>
        <w:t>，必须</w:t>
      </w:r>
      <w:r>
        <w:rPr>
          <w:rFonts w:hint="eastAsia" w:ascii="微软雅黑" w:hAnsi="微软雅黑" w:eastAsia="微软雅黑" w:cs="微软雅黑"/>
          <w:b/>
          <w:bCs/>
          <w:color w:val="FF0000"/>
          <w:spacing w:val="0"/>
          <w:w w:val="100"/>
          <w:position w:val="0"/>
          <w:sz w:val="24"/>
          <w:szCs w:val="24"/>
          <w:u w:val="single" w:color="FF0000"/>
        </w:rPr>
        <w:t>寄生</w:t>
      </w:r>
      <w:r>
        <w:rPr>
          <w:rFonts w:hint="eastAsia" w:ascii="微软雅黑" w:hAnsi="微软雅黑" w:eastAsia="微软雅黑" w:cs="微软雅黑"/>
          <w:color w:val="auto"/>
          <w:spacing w:val="0"/>
          <w:w w:val="100"/>
          <w:position w:val="0"/>
          <w:sz w:val="24"/>
          <w:szCs w:val="24"/>
        </w:rPr>
        <w:t>在其他生物的细胞内。</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4</w:t>
      </w:r>
      <w:r>
        <w:rPr>
          <w:rFonts w:hint="eastAsia" w:ascii="微软雅黑" w:hAnsi="微软雅黑" w:eastAsia="微软雅黑" w:cs="微软雅黑"/>
          <w:color w:val="auto"/>
          <w:spacing w:val="0"/>
          <w:w w:val="100"/>
          <w:position w:val="0"/>
          <w:sz w:val="24"/>
          <w:szCs w:val="24"/>
        </w:rPr>
        <w:t>、根据</w:t>
      </w:r>
      <w:r>
        <w:rPr>
          <w:rFonts w:hint="eastAsia" w:ascii="微软雅黑" w:hAnsi="微软雅黑" w:eastAsia="微软雅黑" w:cs="微软雅黑"/>
          <w:b/>
          <w:bCs/>
          <w:color w:val="auto"/>
          <w:spacing w:val="0"/>
          <w:w w:val="100"/>
          <w:position w:val="0"/>
          <w:sz w:val="24"/>
          <w:szCs w:val="24"/>
        </w:rPr>
        <w:t>寄生的细胞</w:t>
      </w:r>
      <w:r>
        <w:rPr>
          <w:rFonts w:hint="eastAsia" w:ascii="微软雅黑" w:hAnsi="微软雅黑" w:eastAsia="微软雅黑" w:cs="微软雅黑"/>
          <w:color w:val="auto"/>
          <w:spacing w:val="0"/>
          <w:w w:val="100"/>
          <w:position w:val="0"/>
          <w:sz w:val="24"/>
          <w:szCs w:val="24"/>
        </w:rPr>
        <w:t>不同，病毒分为</w:t>
      </w:r>
      <w:r>
        <w:rPr>
          <w:rFonts w:hint="eastAsia" w:ascii="微软雅黑" w:hAnsi="微软雅黑" w:eastAsia="微软雅黑" w:cs="微软雅黑"/>
          <w:b/>
          <w:bCs/>
          <w:color w:val="FF0000"/>
          <w:spacing w:val="0"/>
          <w:w w:val="100"/>
          <w:position w:val="0"/>
          <w:sz w:val="24"/>
          <w:szCs w:val="24"/>
          <w:u w:val="single" w:color="FF0000"/>
        </w:rPr>
        <w:t>植物病毒</w:t>
      </w:r>
      <w:r>
        <w:rPr>
          <w:rFonts w:hint="eastAsia" w:ascii="微软雅黑" w:hAnsi="微软雅黑" w:eastAsia="微软雅黑" w:cs="微软雅黑"/>
          <w:color w:val="FF0000"/>
          <w:spacing w:val="0"/>
          <w:w w:val="100"/>
          <w:position w:val="0"/>
          <w:sz w:val="24"/>
          <w:szCs w:val="24"/>
          <w:u w:val="single" w:color="FF0000"/>
        </w:rPr>
        <w:t>、</w:t>
      </w:r>
      <w:r>
        <w:rPr>
          <w:rFonts w:hint="eastAsia" w:ascii="微软雅黑" w:hAnsi="微软雅黑" w:eastAsia="微软雅黑" w:cs="微软雅黑"/>
          <w:b/>
          <w:bCs/>
          <w:color w:val="FF0000"/>
          <w:spacing w:val="0"/>
          <w:w w:val="100"/>
          <w:position w:val="0"/>
          <w:sz w:val="24"/>
          <w:szCs w:val="24"/>
          <w:u w:val="single" w:color="FF0000"/>
        </w:rPr>
        <w:t>动物病毒</w:t>
      </w:r>
      <w:r>
        <w:rPr>
          <w:rFonts w:hint="eastAsia" w:ascii="微软雅黑" w:hAnsi="微软雅黑" w:eastAsia="微软雅黑" w:cs="微软雅黑"/>
          <w:color w:val="FF0000"/>
          <w:spacing w:val="0"/>
          <w:w w:val="100"/>
          <w:position w:val="0"/>
          <w:sz w:val="24"/>
          <w:szCs w:val="24"/>
          <w:u w:val="single" w:color="FF0000"/>
        </w:rPr>
        <w:t>、</w:t>
      </w:r>
      <w:r>
        <w:rPr>
          <w:rFonts w:hint="eastAsia" w:ascii="微软雅黑" w:hAnsi="微软雅黑" w:eastAsia="微软雅黑" w:cs="微软雅黑"/>
          <w:b/>
          <w:bCs/>
          <w:color w:val="FF0000"/>
          <w:spacing w:val="0"/>
          <w:w w:val="100"/>
          <w:position w:val="0"/>
          <w:sz w:val="24"/>
          <w:szCs w:val="24"/>
          <w:u w:val="single" w:color="FF0000"/>
        </w:rPr>
        <w:t>细菌病毒</w:t>
      </w:r>
      <w:r>
        <w:rPr>
          <w:rFonts w:hint="eastAsia" w:ascii="微软雅黑" w:hAnsi="微软雅黑" w:eastAsia="微软雅黑" w:cs="微软雅黑"/>
          <w:color w:val="FF0000"/>
          <w:spacing w:val="0"/>
          <w:w w:val="100"/>
          <w:position w:val="0"/>
          <w:sz w:val="24"/>
          <w:szCs w:val="24"/>
          <w:u w:val="single" w:color="FF0000"/>
        </w:rPr>
        <w:t>（又叫</w:t>
      </w:r>
      <w:r>
        <w:rPr>
          <w:rFonts w:hint="eastAsia" w:ascii="微软雅黑" w:hAnsi="微软雅黑" w:eastAsia="微软雅黑" w:cs="微软雅黑"/>
          <w:b/>
          <w:bCs/>
          <w:color w:val="FF0000"/>
          <w:spacing w:val="0"/>
          <w:w w:val="100"/>
          <w:position w:val="0"/>
          <w:sz w:val="24"/>
          <w:szCs w:val="24"/>
          <w:u w:val="single" w:color="FF0000"/>
        </w:rPr>
        <w:t>噬菌体）</w:t>
      </w:r>
      <w:r>
        <w:rPr>
          <w:rFonts w:hint="eastAsia" w:ascii="微软雅黑" w:hAnsi="微软雅黑" w:eastAsia="微软雅黑" w:cs="微软雅黑"/>
          <w:color w:val="FF0000"/>
          <w:spacing w:val="0"/>
          <w:w w:val="100"/>
          <w:position w:val="0"/>
          <w:sz w:val="24"/>
          <w:szCs w:val="24"/>
          <w:u w:val="single" w:color="FF0000"/>
        </w:rPr>
        <w:t>。</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5</w:t>
      </w:r>
      <w:r>
        <w:rPr>
          <w:rFonts w:hint="eastAsia" w:ascii="微软雅黑" w:hAnsi="微软雅黑" w:eastAsia="微软雅黑" w:cs="微软雅黑"/>
          <w:color w:val="auto"/>
          <w:spacing w:val="0"/>
          <w:w w:val="100"/>
          <w:position w:val="0"/>
          <w:sz w:val="24"/>
          <w:szCs w:val="24"/>
        </w:rPr>
        <w:t>、病毒的结构：病毒的</w:t>
      </w:r>
      <w:r>
        <w:rPr>
          <w:rFonts w:hint="eastAsia" w:ascii="微软雅黑" w:hAnsi="微软雅黑" w:eastAsia="微软雅黑" w:cs="微软雅黑"/>
          <w:b/>
          <w:bCs/>
          <w:color w:val="auto"/>
          <w:spacing w:val="0"/>
          <w:w w:val="100"/>
          <w:position w:val="0"/>
          <w:sz w:val="24"/>
          <w:szCs w:val="24"/>
        </w:rPr>
        <w:t>结构简单</w:t>
      </w:r>
      <w:r>
        <w:rPr>
          <w:rFonts w:hint="eastAsia" w:ascii="微软雅黑" w:hAnsi="微软雅黑" w:eastAsia="微软雅黑" w:cs="微软雅黑"/>
          <w:color w:val="auto"/>
          <w:spacing w:val="0"/>
          <w:w w:val="100"/>
          <w:position w:val="0"/>
          <w:sz w:val="24"/>
          <w:szCs w:val="24"/>
        </w:rPr>
        <w:t>，由</w:t>
      </w:r>
      <w:r>
        <w:rPr>
          <w:rFonts w:hint="eastAsia" w:ascii="微软雅黑" w:hAnsi="微软雅黑" w:eastAsia="微软雅黑" w:cs="微软雅黑"/>
          <w:b/>
          <w:bCs/>
          <w:color w:val="FF0000"/>
          <w:spacing w:val="0"/>
          <w:w w:val="100"/>
          <w:position w:val="0"/>
          <w:sz w:val="24"/>
          <w:szCs w:val="24"/>
          <w:u w:val="single" w:color="FF0000"/>
        </w:rPr>
        <w:t>蛋白质外壳</w:t>
      </w:r>
      <w:r>
        <w:rPr>
          <w:rFonts w:hint="eastAsia" w:ascii="微软雅黑" w:hAnsi="微软雅黑" w:eastAsia="微软雅黑" w:cs="微软雅黑"/>
          <w:color w:val="auto"/>
          <w:spacing w:val="0"/>
          <w:w w:val="100"/>
          <w:position w:val="0"/>
          <w:sz w:val="24"/>
          <w:szCs w:val="24"/>
        </w:rPr>
        <w:t>和</w:t>
      </w:r>
      <w:r>
        <w:rPr>
          <w:rFonts w:hint="eastAsia" w:ascii="微软雅黑" w:hAnsi="微软雅黑" w:eastAsia="微软雅黑" w:cs="微软雅黑"/>
          <w:b/>
          <w:bCs/>
          <w:color w:val="FF0000"/>
          <w:spacing w:val="0"/>
          <w:w w:val="100"/>
          <w:position w:val="0"/>
          <w:sz w:val="24"/>
          <w:szCs w:val="24"/>
          <w:u w:val="single" w:color="FF0000"/>
        </w:rPr>
        <w:t>内部的遗传物质</w:t>
      </w:r>
      <w:r>
        <w:rPr>
          <w:rFonts w:hint="eastAsia" w:ascii="微软雅黑" w:hAnsi="微软雅黑" w:eastAsia="微软雅黑" w:cs="微软雅黑"/>
          <w:color w:val="auto"/>
          <w:spacing w:val="0"/>
          <w:w w:val="100"/>
          <w:position w:val="0"/>
          <w:sz w:val="24"/>
          <w:szCs w:val="24"/>
        </w:rPr>
        <w:t>组成，</w:t>
      </w:r>
      <w:r>
        <w:rPr>
          <w:rFonts w:hint="eastAsia" w:ascii="微软雅黑" w:hAnsi="微软雅黑" w:eastAsia="微软雅黑" w:cs="微软雅黑"/>
          <w:b/>
          <w:bCs/>
          <w:color w:val="auto"/>
          <w:spacing w:val="0"/>
          <w:w w:val="100"/>
          <w:position w:val="0"/>
          <w:sz w:val="24"/>
          <w:szCs w:val="24"/>
        </w:rPr>
        <w:t>没有细胞结构</w:t>
      </w:r>
      <w:r>
        <w:rPr>
          <w:rFonts w:hint="eastAsia" w:ascii="微软雅黑" w:hAnsi="微软雅黑" w:eastAsia="微软雅黑" w:cs="微软雅黑"/>
          <w:color w:val="auto"/>
          <w:spacing w:val="0"/>
          <w:w w:val="100"/>
          <w:position w:val="0"/>
          <w:sz w:val="24"/>
          <w:szCs w:val="24"/>
        </w:rPr>
        <w:t>。</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6</w:t>
      </w:r>
      <w:r>
        <w:rPr>
          <w:rFonts w:hint="eastAsia" w:ascii="微软雅黑" w:hAnsi="微软雅黑" w:eastAsia="微软雅黑" w:cs="微软雅黑"/>
          <w:color w:val="auto"/>
          <w:spacing w:val="0"/>
          <w:w w:val="100"/>
          <w:position w:val="0"/>
          <w:sz w:val="24"/>
          <w:szCs w:val="24"/>
        </w:rPr>
        <w:t>、病毒</w:t>
      </w:r>
      <w:r>
        <w:rPr>
          <w:rFonts w:hint="eastAsia" w:ascii="微软雅黑" w:hAnsi="微软雅黑" w:eastAsia="微软雅黑" w:cs="微软雅黑"/>
          <w:b/>
          <w:bCs/>
          <w:color w:val="auto"/>
          <w:spacing w:val="0"/>
          <w:w w:val="100"/>
          <w:position w:val="0"/>
          <w:sz w:val="24"/>
          <w:szCs w:val="24"/>
        </w:rPr>
        <w:t>不能</w:t>
      </w:r>
      <w:r>
        <w:rPr>
          <w:rFonts w:hint="eastAsia" w:ascii="微软雅黑" w:hAnsi="微软雅黑" w:eastAsia="微软雅黑" w:cs="微软雅黑"/>
          <w:color w:val="auto"/>
          <w:spacing w:val="0"/>
          <w:w w:val="100"/>
          <w:position w:val="0"/>
          <w:sz w:val="24"/>
          <w:szCs w:val="24"/>
        </w:rPr>
        <w:t>独立生活，只能</w:t>
      </w:r>
      <w:r>
        <w:rPr>
          <w:rFonts w:hint="eastAsia" w:ascii="微软雅黑" w:hAnsi="微软雅黑" w:eastAsia="微软雅黑" w:cs="微软雅黑"/>
          <w:b/>
          <w:bCs/>
          <w:color w:val="FF0000"/>
          <w:spacing w:val="0"/>
          <w:w w:val="100"/>
          <w:position w:val="0"/>
          <w:sz w:val="24"/>
          <w:szCs w:val="24"/>
          <w:u w:val="single" w:color="FF0000"/>
        </w:rPr>
        <w:t>寄生</w:t>
      </w:r>
      <w:r>
        <w:rPr>
          <w:rFonts w:hint="eastAsia" w:ascii="微软雅黑" w:hAnsi="微软雅黑" w:eastAsia="微软雅黑" w:cs="微软雅黑"/>
          <w:color w:val="auto"/>
          <w:spacing w:val="0"/>
          <w:w w:val="100"/>
          <w:position w:val="0"/>
          <w:sz w:val="24"/>
          <w:szCs w:val="24"/>
        </w:rPr>
        <w:t>在</w:t>
      </w:r>
      <w:r>
        <w:rPr>
          <w:rFonts w:hint="eastAsia" w:ascii="微软雅黑" w:hAnsi="微软雅黑" w:eastAsia="微软雅黑" w:cs="微软雅黑"/>
          <w:b/>
          <w:bCs/>
          <w:color w:val="FF0000"/>
          <w:spacing w:val="0"/>
          <w:w w:val="100"/>
          <w:position w:val="0"/>
          <w:sz w:val="24"/>
          <w:szCs w:val="24"/>
          <w:u w:val="single" w:color="FF0000"/>
        </w:rPr>
        <w:t>活细胞</w:t>
      </w:r>
      <w:r>
        <w:rPr>
          <w:rFonts w:hint="eastAsia" w:ascii="微软雅黑" w:hAnsi="微软雅黑" w:eastAsia="微软雅黑" w:cs="微软雅黑"/>
          <w:color w:val="auto"/>
          <w:spacing w:val="0"/>
          <w:w w:val="100"/>
          <w:position w:val="0"/>
          <w:sz w:val="24"/>
          <w:szCs w:val="24"/>
        </w:rPr>
        <w:t>里，在寄主细胞里进行的主要活动是</w:t>
      </w:r>
      <w:r>
        <w:rPr>
          <w:rFonts w:hint="eastAsia" w:ascii="微软雅黑" w:hAnsi="微软雅黑" w:eastAsia="微软雅黑" w:cs="微软雅黑"/>
          <w:b/>
          <w:bCs/>
          <w:color w:val="FF0000"/>
          <w:spacing w:val="0"/>
          <w:w w:val="100"/>
          <w:position w:val="0"/>
          <w:sz w:val="24"/>
          <w:szCs w:val="24"/>
          <w:u w:val="single" w:color="FF0000"/>
        </w:rPr>
        <w:t>繁殖</w:t>
      </w:r>
      <w:r>
        <w:rPr>
          <w:rFonts w:hint="eastAsia" w:ascii="微软雅黑" w:hAnsi="微软雅黑" w:eastAsia="微软雅黑" w:cs="微软雅黑"/>
          <w:color w:val="auto"/>
          <w:spacing w:val="0"/>
          <w:w w:val="100"/>
          <w:position w:val="0"/>
          <w:sz w:val="24"/>
          <w:szCs w:val="24"/>
        </w:rPr>
        <w:t>。靠自己的</w:t>
      </w:r>
      <w:r>
        <w:rPr>
          <w:rFonts w:hint="eastAsia" w:ascii="微软雅黑" w:hAnsi="微软雅黑" w:eastAsia="微软雅黑" w:cs="微软雅黑"/>
          <w:b/>
          <w:bCs/>
          <w:color w:val="FF0000"/>
          <w:spacing w:val="0"/>
          <w:w w:val="100"/>
          <w:position w:val="0"/>
          <w:sz w:val="24"/>
          <w:szCs w:val="24"/>
          <w:u w:val="single" w:color="FF0000"/>
        </w:rPr>
        <w:t>遗传物质中的遗传信息</w:t>
      </w:r>
      <w:r>
        <w:rPr>
          <w:rFonts w:hint="eastAsia" w:ascii="微软雅黑" w:hAnsi="微软雅黑" w:eastAsia="微软雅黑" w:cs="微软雅黑"/>
          <w:color w:val="auto"/>
          <w:spacing w:val="0"/>
          <w:w w:val="100"/>
          <w:position w:val="0"/>
          <w:sz w:val="24"/>
          <w:szCs w:val="24"/>
        </w:rPr>
        <w:t>，利用</w:t>
      </w:r>
      <w:r>
        <w:rPr>
          <w:rFonts w:hint="eastAsia" w:ascii="微软雅黑" w:hAnsi="微软雅黑" w:eastAsia="微软雅黑" w:cs="微软雅黑"/>
          <w:b/>
          <w:bCs/>
          <w:color w:val="FF0000"/>
          <w:spacing w:val="0"/>
          <w:w w:val="100"/>
          <w:position w:val="0"/>
          <w:sz w:val="24"/>
          <w:szCs w:val="24"/>
          <w:u w:val="single" w:color="FF0000"/>
        </w:rPr>
        <w:t>细胞内的物质</w:t>
      </w:r>
      <w:r>
        <w:rPr>
          <w:rFonts w:hint="eastAsia" w:ascii="微软雅黑" w:hAnsi="微软雅黑" w:eastAsia="微软雅黑" w:cs="微软雅黑"/>
          <w:color w:val="auto"/>
          <w:spacing w:val="0"/>
          <w:w w:val="100"/>
          <w:position w:val="0"/>
          <w:sz w:val="24"/>
          <w:szCs w:val="24"/>
        </w:rPr>
        <w:t>，制造出新的病毒，这是它的繁殖方式</w:t>
      </w:r>
      <w:r>
        <w:rPr>
          <w:rFonts w:hint="eastAsia" w:ascii="微软雅黑" w:hAnsi="微软雅黑" w:eastAsia="微软雅黑" w:cs="微软雅黑"/>
          <w:color w:val="auto"/>
          <w:spacing w:val="0"/>
          <w:w w:val="100"/>
          <w:position w:val="0"/>
          <w:sz w:val="24"/>
          <w:szCs w:val="24"/>
          <w:lang w:eastAsia="zh-CN"/>
        </w:rPr>
        <w:t>（</w:t>
      </w:r>
      <w:r>
        <w:rPr>
          <w:rFonts w:hint="eastAsia" w:ascii="微软雅黑" w:hAnsi="微软雅黑" w:eastAsia="微软雅黑" w:cs="微软雅黑"/>
          <w:b/>
          <w:bCs/>
          <w:color w:val="FF0000"/>
          <w:spacing w:val="0"/>
          <w:w w:val="100"/>
          <w:position w:val="0"/>
          <w:sz w:val="24"/>
          <w:szCs w:val="24"/>
          <w:u w:val="single" w:color="FF0000"/>
          <w:lang w:val="en-US" w:eastAsia="zh-CN"/>
        </w:rPr>
        <w:t>自我复制</w:t>
      </w:r>
      <w:r>
        <w:rPr>
          <w:rFonts w:hint="eastAsia" w:ascii="微软雅黑" w:hAnsi="微软雅黑" w:eastAsia="微软雅黑" w:cs="微软雅黑"/>
          <w:color w:val="auto"/>
          <w:spacing w:val="0"/>
          <w:w w:val="100"/>
          <w:position w:val="0"/>
          <w:sz w:val="24"/>
          <w:szCs w:val="24"/>
          <w:lang w:val="en-US" w:eastAsia="zh-CN"/>
        </w:rPr>
        <w:t>）</w:t>
      </w:r>
      <w:r>
        <w:rPr>
          <w:rFonts w:hint="eastAsia" w:ascii="微软雅黑" w:hAnsi="微软雅黑" w:eastAsia="微软雅黑" w:cs="微软雅黑"/>
          <w:color w:val="auto"/>
          <w:spacing w:val="0"/>
          <w:w w:val="100"/>
          <w:position w:val="0"/>
          <w:sz w:val="24"/>
          <w:szCs w:val="24"/>
        </w:rPr>
        <w:t>。</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7</w:t>
      </w:r>
      <w:r>
        <w:rPr>
          <w:rFonts w:hint="eastAsia" w:ascii="微软雅黑" w:hAnsi="微软雅黑" w:eastAsia="微软雅黑" w:cs="微软雅黑"/>
          <w:color w:val="auto"/>
          <w:spacing w:val="0"/>
          <w:w w:val="100"/>
          <w:position w:val="0"/>
          <w:sz w:val="24"/>
          <w:szCs w:val="24"/>
        </w:rPr>
        <w:t>、病毒离开了活细胞，会变成</w:t>
      </w:r>
      <w:r>
        <w:rPr>
          <w:rFonts w:hint="eastAsia" w:ascii="微软雅黑" w:hAnsi="微软雅黑" w:eastAsia="微软雅黑" w:cs="微软雅黑"/>
          <w:b/>
          <w:bCs/>
          <w:color w:val="FF0000"/>
          <w:spacing w:val="0"/>
          <w:w w:val="100"/>
          <w:position w:val="0"/>
          <w:sz w:val="24"/>
          <w:szCs w:val="24"/>
          <w:u w:val="single" w:color="FF0000"/>
        </w:rPr>
        <w:t>结晶体</w:t>
      </w:r>
      <w:r>
        <w:rPr>
          <w:rFonts w:hint="eastAsia" w:ascii="微软雅黑" w:hAnsi="微软雅黑" w:eastAsia="微软雅黑" w:cs="微软雅黑"/>
          <w:b/>
          <w:bCs/>
          <w:color w:val="auto"/>
          <w:spacing w:val="0"/>
          <w:w w:val="100"/>
          <w:position w:val="0"/>
          <w:sz w:val="24"/>
          <w:szCs w:val="24"/>
        </w:rPr>
        <w:t>，</w:t>
      </w:r>
      <w:r>
        <w:rPr>
          <w:rFonts w:hint="eastAsia" w:ascii="微软雅黑" w:hAnsi="微软雅黑" w:eastAsia="微软雅黑" w:cs="微软雅黑"/>
          <w:color w:val="auto"/>
          <w:spacing w:val="0"/>
          <w:w w:val="100"/>
          <w:position w:val="0"/>
          <w:sz w:val="24"/>
          <w:szCs w:val="24"/>
        </w:rPr>
        <w:t>当外界环境条件适宜时，再侵入活细胞，生命活动开始。</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8</w:t>
      </w:r>
      <w:r>
        <w:rPr>
          <w:rFonts w:hint="eastAsia" w:ascii="微软雅黑" w:hAnsi="微软雅黑" w:eastAsia="微软雅黑" w:cs="微软雅黑"/>
          <w:color w:val="auto"/>
          <w:spacing w:val="0"/>
          <w:w w:val="100"/>
          <w:position w:val="0"/>
          <w:sz w:val="24"/>
          <w:szCs w:val="24"/>
        </w:rPr>
        <w:t>、病毒有一定的</w:t>
      </w:r>
      <w:r>
        <w:rPr>
          <w:rFonts w:hint="eastAsia" w:ascii="微软雅黑" w:hAnsi="微软雅黑" w:eastAsia="微软雅黑" w:cs="微软雅黑"/>
          <w:color w:val="FF0000"/>
          <w:spacing w:val="0"/>
          <w:w w:val="100"/>
          <w:position w:val="0"/>
          <w:sz w:val="24"/>
          <w:szCs w:val="24"/>
          <w:u w:val="single" w:color="FF0000"/>
        </w:rPr>
        <w:t>潜伏期</w:t>
      </w:r>
      <w:r>
        <w:rPr>
          <w:rFonts w:hint="eastAsia" w:ascii="微软雅黑" w:hAnsi="微软雅黑" w:eastAsia="微软雅黑" w:cs="微软雅黑"/>
          <w:color w:val="auto"/>
          <w:spacing w:val="0"/>
          <w:w w:val="100"/>
          <w:position w:val="0"/>
          <w:sz w:val="24"/>
          <w:szCs w:val="24"/>
        </w:rPr>
        <w:t>，所以病毒一旦侵入人体，不一定就会使人患病。</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9</w:t>
      </w:r>
      <w:r>
        <w:rPr>
          <w:rFonts w:hint="eastAsia" w:ascii="微软雅黑" w:hAnsi="微软雅黑" w:eastAsia="微软雅黑" w:cs="微软雅黑"/>
          <w:color w:val="auto"/>
          <w:spacing w:val="0"/>
          <w:w w:val="100"/>
          <w:position w:val="0"/>
          <w:sz w:val="24"/>
          <w:szCs w:val="24"/>
        </w:rPr>
        <w:t>、细菌、真菌、病毒都是有害的吗？</w:t>
      </w:r>
      <w:r>
        <w:rPr>
          <w:rFonts w:hint="eastAsia" w:ascii="微软雅黑" w:hAnsi="微软雅黑" w:eastAsia="微软雅黑" w:cs="微软雅黑"/>
          <w:b/>
          <w:bCs/>
          <w:color w:val="FF0000"/>
          <w:spacing w:val="0"/>
          <w:w w:val="100"/>
          <w:position w:val="0"/>
          <w:sz w:val="24"/>
          <w:szCs w:val="24"/>
          <w:u w:val="single" w:color="FF0000"/>
        </w:rPr>
        <w:t>不是</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firstLine="11"/>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z w:val="24"/>
          <w:szCs w:val="24"/>
        </w:rPr>
        <w:drawing>
          <wp:inline distT="0" distB="0" distL="114300" distR="114300">
            <wp:extent cx="4855845" cy="1121410"/>
            <wp:effectExtent l="0" t="0" r="1905" b="2540"/>
            <wp:docPr id="54"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56"/>
                    <pic:cNvPicPr>
                      <a:picLocks noChangeAspect="1"/>
                    </pic:cNvPicPr>
                  </pic:nvPicPr>
                  <pic:blipFill>
                    <a:blip r:embed="rId49"/>
                    <a:stretch>
                      <a:fillRect/>
                    </a:stretch>
                  </pic:blipFill>
                  <pic:spPr>
                    <a:xfrm>
                      <a:off x="0" y="0"/>
                      <a:ext cx="4855845" cy="1121410"/>
                    </a:xfrm>
                    <a:prstGeom prst="rect">
                      <a:avLst/>
                    </a:prstGeom>
                    <a:noFill/>
                    <a:ln w="9525">
                      <a:noFill/>
                    </a:ln>
                  </pic:spPr>
                </pic:pic>
              </a:graphicData>
            </a:graphic>
          </wp:inline>
        </w:drawing>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right="0"/>
        <w:textAlignment w:val="baseline"/>
        <w:rPr>
          <w:rFonts w:hint="default" w:ascii="微软雅黑" w:hAnsi="微软雅黑" w:eastAsia="微软雅黑" w:cs="微软雅黑"/>
          <w:color w:val="auto"/>
          <w:spacing w:val="0"/>
          <w:w w:val="100"/>
          <w:position w:val="0"/>
          <w:sz w:val="24"/>
          <w:szCs w:val="24"/>
          <w:lang w:val="en-US" w:eastAsia="zh-CN"/>
        </w:rPr>
      </w:pPr>
      <w:r>
        <w:rPr>
          <w:rFonts w:hint="eastAsia" w:ascii="微软雅黑" w:hAnsi="微软雅黑" w:eastAsia="微软雅黑" w:cs="微软雅黑"/>
          <w:color w:val="auto"/>
          <w:spacing w:val="0"/>
          <w:w w:val="100"/>
          <w:position w:val="0"/>
          <w:sz w:val="24"/>
          <w:szCs w:val="24"/>
          <w:lang w:val="en-US" w:eastAsia="zh-CN"/>
        </w:rPr>
        <w:t>第四章、生物分类的方法</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right="0"/>
        <w:textAlignment w:val="baseline"/>
        <w:rPr>
          <w:rFonts w:hint="default" w:ascii="微软雅黑" w:hAnsi="微软雅黑" w:eastAsia="微软雅黑" w:cs="微软雅黑"/>
          <w:color w:val="auto"/>
          <w:spacing w:val="0"/>
          <w:w w:val="100"/>
          <w:position w:val="0"/>
          <w:sz w:val="24"/>
          <w:szCs w:val="24"/>
          <w:lang w:val="en-US" w:eastAsia="zh-CN"/>
        </w:rPr>
      </w:pPr>
      <w:r>
        <w:rPr>
          <w:rFonts w:hint="eastAsia" w:ascii="微软雅黑" w:hAnsi="微软雅黑" w:eastAsia="微软雅黑" w:cs="微软雅黑"/>
          <w:color w:val="auto"/>
          <w:spacing w:val="0"/>
          <w:w w:val="100"/>
          <w:position w:val="0"/>
          <w:sz w:val="24"/>
          <w:szCs w:val="24"/>
          <w:lang w:val="en-US" w:eastAsia="zh-CN"/>
        </w:rPr>
        <w:t>一、尝试对生物进行分类</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1</w:t>
      </w:r>
      <w:r>
        <w:rPr>
          <w:rFonts w:hint="eastAsia" w:ascii="微软雅黑" w:hAnsi="微软雅黑" w:eastAsia="微软雅黑" w:cs="微软雅黑"/>
          <w:color w:val="auto"/>
          <w:spacing w:val="0"/>
          <w:w w:val="100"/>
          <w:position w:val="0"/>
          <w:sz w:val="24"/>
          <w:szCs w:val="24"/>
        </w:rPr>
        <w:t>、植物分类依据：</w:t>
      </w:r>
      <w:r>
        <w:rPr>
          <w:rFonts w:hint="eastAsia" w:ascii="微软雅黑" w:hAnsi="微软雅黑" w:eastAsia="微软雅黑" w:cs="微软雅黑"/>
          <w:b/>
          <w:bCs/>
          <w:color w:val="FF0000"/>
          <w:spacing w:val="0"/>
          <w:w w:val="100"/>
          <w:position w:val="0"/>
          <w:sz w:val="24"/>
          <w:szCs w:val="24"/>
          <w:u w:val="single" w:color="FF0000"/>
        </w:rPr>
        <w:t>植物的形态结构</w:t>
      </w:r>
      <w:r>
        <w:rPr>
          <w:rFonts w:hint="eastAsia" w:ascii="微软雅黑" w:hAnsi="微软雅黑" w:eastAsia="微软雅黑" w:cs="微软雅黑"/>
          <w:color w:val="auto"/>
          <w:spacing w:val="0"/>
          <w:w w:val="100"/>
          <w:position w:val="0"/>
          <w:sz w:val="24"/>
          <w:szCs w:val="24"/>
        </w:rPr>
        <w:t>，如被子植物的</w:t>
      </w:r>
      <w:r>
        <w:rPr>
          <w:rFonts w:hint="eastAsia" w:ascii="微软雅黑" w:hAnsi="微软雅黑" w:eastAsia="微软雅黑" w:cs="微软雅黑"/>
          <w:color w:val="FF0000"/>
          <w:spacing w:val="0"/>
          <w:w w:val="100"/>
          <w:position w:val="0"/>
          <w:sz w:val="24"/>
          <w:szCs w:val="24"/>
          <w:u w:val="single" w:color="FF0000"/>
        </w:rPr>
        <w:t>根、茎、叶、花、果实、种子</w:t>
      </w:r>
      <w:r>
        <w:rPr>
          <w:rFonts w:hint="eastAsia" w:ascii="微软雅黑" w:hAnsi="微软雅黑" w:eastAsia="微软雅黑" w:cs="微软雅黑"/>
          <w:color w:val="auto"/>
          <w:spacing w:val="0"/>
          <w:w w:val="100"/>
          <w:position w:val="0"/>
          <w:sz w:val="24"/>
          <w:szCs w:val="24"/>
        </w:rPr>
        <w:t>的形态结构。</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hanging="18"/>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在被子植物中，分类的</w:t>
      </w:r>
      <w:r>
        <w:rPr>
          <w:rFonts w:hint="eastAsia" w:ascii="微软雅黑" w:hAnsi="微软雅黑" w:eastAsia="微软雅黑" w:cs="微软雅黑"/>
          <w:b/>
          <w:bCs/>
          <w:color w:val="auto"/>
          <w:spacing w:val="0"/>
          <w:w w:val="100"/>
          <w:position w:val="0"/>
          <w:sz w:val="24"/>
          <w:szCs w:val="24"/>
        </w:rPr>
        <w:t>重要依据</w:t>
      </w:r>
      <w:r>
        <w:rPr>
          <w:rFonts w:hint="eastAsia" w:ascii="微软雅黑" w:hAnsi="微软雅黑" w:eastAsia="微软雅黑" w:cs="微软雅黑"/>
          <w:color w:val="auto"/>
          <w:spacing w:val="0"/>
          <w:w w:val="100"/>
          <w:position w:val="0"/>
          <w:sz w:val="24"/>
          <w:szCs w:val="24"/>
        </w:rPr>
        <w:t>是：</w:t>
      </w:r>
      <w:r>
        <w:rPr>
          <w:rFonts w:hint="eastAsia" w:ascii="微软雅黑" w:hAnsi="微软雅黑" w:eastAsia="微软雅黑" w:cs="微软雅黑"/>
          <w:b/>
          <w:bCs/>
          <w:color w:val="FF0000"/>
          <w:spacing w:val="0"/>
          <w:w w:val="100"/>
          <w:position w:val="0"/>
          <w:sz w:val="24"/>
          <w:szCs w:val="24"/>
          <w:u w:val="single" w:color="FF0000"/>
        </w:rPr>
        <w:t>花、果实、种子</w:t>
      </w:r>
      <w:r>
        <w:rPr>
          <w:rFonts w:hint="eastAsia" w:ascii="微软雅黑" w:hAnsi="微软雅黑" w:eastAsia="微软雅黑" w:cs="微软雅黑"/>
          <w:color w:val="auto"/>
          <w:spacing w:val="0"/>
          <w:w w:val="100"/>
          <w:position w:val="0"/>
          <w:sz w:val="24"/>
          <w:szCs w:val="24"/>
        </w:rPr>
        <w:t>（因为它们的形态结构比较稳定）</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hanging="18"/>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2</w:t>
      </w:r>
      <w:r>
        <w:rPr>
          <w:rFonts w:hint="eastAsia" w:ascii="微软雅黑" w:hAnsi="微软雅黑" w:eastAsia="微软雅黑" w:cs="微软雅黑"/>
          <w:color w:val="auto"/>
          <w:spacing w:val="0"/>
          <w:w w:val="100"/>
          <w:position w:val="0"/>
          <w:sz w:val="24"/>
          <w:szCs w:val="24"/>
        </w:rPr>
        <w:t>、动物的分类要比较：</w:t>
      </w:r>
      <w:r>
        <w:rPr>
          <w:rFonts w:hint="eastAsia" w:ascii="微软雅黑" w:hAnsi="微软雅黑" w:eastAsia="微软雅黑" w:cs="微软雅黑"/>
          <w:b/>
          <w:bCs/>
          <w:color w:val="FF0000"/>
          <w:spacing w:val="0"/>
          <w:w w:val="100"/>
          <w:position w:val="0"/>
          <w:sz w:val="24"/>
          <w:szCs w:val="24"/>
          <w:u w:val="single" w:color="FF0000"/>
        </w:rPr>
        <w:t>形态结构和生理功能</w:t>
      </w:r>
      <w:r>
        <w:rPr>
          <w:rFonts w:hint="eastAsia" w:ascii="微软雅黑" w:hAnsi="微软雅黑" w:eastAsia="微软雅黑" w:cs="微软雅黑"/>
          <w:color w:val="FF0000"/>
          <w:spacing w:val="0"/>
          <w:w w:val="100"/>
          <w:position w:val="0"/>
          <w:sz w:val="24"/>
          <w:szCs w:val="24"/>
          <w:u w:val="single" w:color="FF0000"/>
        </w:rPr>
        <w:t>。</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3</w:t>
      </w:r>
      <w:r>
        <w:rPr>
          <w:rFonts w:hint="eastAsia" w:ascii="微软雅黑" w:hAnsi="微软雅黑" w:eastAsia="微软雅黑" w:cs="微软雅黑"/>
          <w:color w:val="auto"/>
          <w:spacing w:val="0"/>
          <w:w w:val="100"/>
          <w:position w:val="0"/>
          <w:sz w:val="24"/>
          <w:szCs w:val="24"/>
        </w:rPr>
        <w:t>、生物分类的</w:t>
      </w:r>
      <w:r>
        <w:rPr>
          <w:rFonts w:hint="eastAsia" w:ascii="微软雅黑" w:hAnsi="微软雅黑" w:eastAsia="微软雅黑" w:cs="微软雅黑"/>
          <w:b/>
          <w:bCs/>
          <w:color w:val="auto"/>
          <w:spacing w:val="0"/>
          <w:w w:val="100"/>
          <w:position w:val="0"/>
          <w:sz w:val="24"/>
          <w:szCs w:val="24"/>
        </w:rPr>
        <w:t>依据</w:t>
      </w:r>
      <w:r>
        <w:rPr>
          <w:rFonts w:hint="eastAsia" w:ascii="微软雅黑" w:hAnsi="微软雅黑" w:eastAsia="微软雅黑" w:cs="微软雅黑"/>
          <w:color w:val="auto"/>
          <w:spacing w:val="0"/>
          <w:w w:val="100"/>
          <w:position w:val="0"/>
          <w:sz w:val="24"/>
          <w:szCs w:val="24"/>
        </w:rPr>
        <w:t>：</w:t>
      </w:r>
      <w:r>
        <w:rPr>
          <w:rFonts w:hint="eastAsia" w:ascii="微软雅黑" w:hAnsi="微软雅黑" w:eastAsia="微软雅黑" w:cs="微软雅黑"/>
          <w:color w:val="FF0000"/>
          <w:spacing w:val="0"/>
          <w:w w:val="100"/>
          <w:position w:val="0"/>
          <w:sz w:val="24"/>
          <w:szCs w:val="24"/>
          <w:u w:val="single" w:color="FF0000"/>
        </w:rPr>
        <w:t>生物之间在</w:t>
      </w:r>
      <w:r>
        <w:rPr>
          <w:rFonts w:hint="eastAsia" w:ascii="微软雅黑" w:hAnsi="微软雅黑" w:eastAsia="微软雅黑" w:cs="微软雅黑"/>
          <w:b/>
          <w:bCs/>
          <w:color w:val="FF0000"/>
          <w:spacing w:val="0"/>
          <w:w w:val="100"/>
          <w:position w:val="0"/>
          <w:sz w:val="24"/>
          <w:szCs w:val="24"/>
          <w:u w:val="single" w:color="FF0000"/>
        </w:rPr>
        <w:t>形态结构</w:t>
      </w:r>
      <w:r>
        <w:rPr>
          <w:rFonts w:hint="eastAsia" w:ascii="微软雅黑" w:hAnsi="微软雅黑" w:eastAsia="微软雅黑" w:cs="微软雅黑"/>
          <w:color w:val="FF0000"/>
          <w:spacing w:val="0"/>
          <w:w w:val="100"/>
          <w:position w:val="0"/>
          <w:sz w:val="24"/>
          <w:szCs w:val="24"/>
          <w:u w:val="single" w:color="FF0000"/>
        </w:rPr>
        <w:t>和</w:t>
      </w:r>
      <w:r>
        <w:rPr>
          <w:rFonts w:hint="eastAsia" w:ascii="微软雅黑" w:hAnsi="微软雅黑" w:eastAsia="微软雅黑" w:cs="微软雅黑"/>
          <w:b/>
          <w:bCs/>
          <w:color w:val="FF0000"/>
          <w:spacing w:val="0"/>
          <w:w w:val="100"/>
          <w:position w:val="0"/>
          <w:sz w:val="24"/>
          <w:szCs w:val="24"/>
          <w:u w:val="single" w:color="FF0000"/>
        </w:rPr>
        <w:t>生理功能</w:t>
      </w:r>
      <w:r>
        <w:rPr>
          <w:rFonts w:hint="eastAsia" w:ascii="微软雅黑" w:hAnsi="微软雅黑" w:eastAsia="微软雅黑" w:cs="微软雅黑"/>
          <w:color w:val="FF0000"/>
          <w:spacing w:val="0"/>
          <w:w w:val="100"/>
          <w:position w:val="0"/>
          <w:sz w:val="24"/>
          <w:szCs w:val="24"/>
          <w:u w:val="single" w:color="FF0000"/>
        </w:rPr>
        <w:t>上的</w:t>
      </w:r>
      <w:r>
        <w:rPr>
          <w:rFonts w:hint="eastAsia" w:ascii="微软雅黑" w:hAnsi="微软雅黑" w:eastAsia="微软雅黑" w:cs="微软雅黑"/>
          <w:b/>
          <w:bCs/>
          <w:color w:val="FF0000"/>
          <w:spacing w:val="0"/>
          <w:w w:val="100"/>
          <w:position w:val="0"/>
          <w:sz w:val="24"/>
          <w:szCs w:val="24"/>
          <w:u w:val="single" w:color="FF0000"/>
        </w:rPr>
        <w:t>相似程度</w:t>
      </w:r>
      <w:r>
        <w:rPr>
          <w:rFonts w:hint="eastAsia" w:ascii="微软雅黑" w:hAnsi="微软雅黑" w:eastAsia="微软雅黑" w:cs="微软雅黑"/>
          <w:color w:val="auto"/>
          <w:spacing w:val="0"/>
          <w:w w:val="100"/>
          <w:position w:val="0"/>
          <w:sz w:val="24"/>
          <w:szCs w:val="24"/>
        </w:rPr>
        <w:t>。</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生物分类的</w:t>
      </w:r>
      <w:r>
        <w:rPr>
          <w:rFonts w:hint="eastAsia" w:ascii="微软雅黑" w:hAnsi="微软雅黑" w:eastAsia="微软雅黑" w:cs="微软雅黑"/>
          <w:b/>
          <w:bCs/>
          <w:color w:val="auto"/>
          <w:spacing w:val="0"/>
          <w:w w:val="100"/>
          <w:position w:val="0"/>
          <w:sz w:val="24"/>
          <w:szCs w:val="24"/>
        </w:rPr>
        <w:t>目的</w:t>
      </w:r>
      <w:r>
        <w:rPr>
          <w:rFonts w:hint="eastAsia" w:ascii="微软雅黑" w:hAnsi="微软雅黑" w:eastAsia="微软雅黑" w:cs="微软雅黑"/>
          <w:color w:val="auto"/>
          <w:spacing w:val="0"/>
          <w:w w:val="100"/>
          <w:position w:val="0"/>
          <w:sz w:val="24"/>
          <w:szCs w:val="24"/>
        </w:rPr>
        <w:t>：</w:t>
      </w:r>
      <w:r>
        <w:rPr>
          <w:rFonts w:hint="eastAsia" w:ascii="微软雅黑" w:hAnsi="微软雅黑" w:eastAsia="微软雅黑" w:cs="微软雅黑"/>
          <w:color w:val="FF0000"/>
          <w:spacing w:val="0"/>
          <w:w w:val="100"/>
          <w:position w:val="0"/>
          <w:sz w:val="24"/>
          <w:szCs w:val="24"/>
          <w:u w:val="single" w:color="FF0000"/>
        </w:rPr>
        <w:t>弄清不同类群之间的</w:t>
      </w:r>
      <w:r>
        <w:rPr>
          <w:rFonts w:hint="eastAsia" w:ascii="微软雅黑" w:hAnsi="微软雅黑" w:eastAsia="微软雅黑" w:cs="微软雅黑"/>
          <w:b/>
          <w:bCs/>
          <w:color w:val="FF0000"/>
          <w:spacing w:val="0"/>
          <w:w w:val="100"/>
          <w:position w:val="0"/>
          <w:sz w:val="24"/>
          <w:szCs w:val="24"/>
          <w:u w:val="single" w:color="FF0000"/>
        </w:rPr>
        <w:t>亲缘关系</w:t>
      </w:r>
      <w:r>
        <w:rPr>
          <w:rFonts w:hint="eastAsia" w:ascii="微软雅黑" w:hAnsi="微软雅黑" w:eastAsia="微软雅黑" w:cs="微软雅黑"/>
          <w:color w:val="FF0000"/>
          <w:spacing w:val="0"/>
          <w:w w:val="100"/>
          <w:position w:val="0"/>
          <w:sz w:val="24"/>
          <w:szCs w:val="24"/>
          <w:u w:val="single" w:color="FF0000"/>
        </w:rPr>
        <w:t>和</w:t>
      </w:r>
      <w:r>
        <w:rPr>
          <w:rFonts w:hint="eastAsia" w:ascii="微软雅黑" w:hAnsi="微软雅黑" w:eastAsia="微软雅黑" w:cs="微软雅黑"/>
          <w:b/>
          <w:bCs/>
          <w:color w:val="FF0000"/>
          <w:spacing w:val="0"/>
          <w:w w:val="100"/>
          <w:position w:val="0"/>
          <w:sz w:val="24"/>
          <w:szCs w:val="24"/>
          <w:u w:val="single" w:color="FF0000"/>
        </w:rPr>
        <w:t>进化关系</w:t>
      </w:r>
      <w:r>
        <w:rPr>
          <w:rFonts w:hint="eastAsia" w:ascii="微软雅黑" w:hAnsi="微软雅黑" w:eastAsia="微软雅黑" w:cs="微软雅黑"/>
          <w:color w:val="auto"/>
          <w:spacing w:val="0"/>
          <w:w w:val="100"/>
          <w:position w:val="0"/>
          <w:sz w:val="24"/>
          <w:szCs w:val="24"/>
        </w:rPr>
        <w:t>。</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default" w:ascii="微软雅黑" w:hAnsi="微软雅黑" w:eastAsia="微软雅黑" w:cs="微软雅黑"/>
          <w:color w:val="auto"/>
          <w:spacing w:val="0"/>
          <w:w w:val="100"/>
          <w:position w:val="0"/>
          <w:sz w:val="24"/>
          <w:szCs w:val="24"/>
          <w:lang w:val="en-US" w:eastAsia="zh-CN"/>
        </w:rPr>
      </w:pPr>
      <w:r>
        <w:rPr>
          <w:rFonts w:hint="eastAsia" w:ascii="微软雅黑" w:hAnsi="微软雅黑" w:eastAsia="微软雅黑" w:cs="微软雅黑"/>
          <w:color w:val="auto"/>
          <w:spacing w:val="0"/>
          <w:w w:val="100"/>
          <w:position w:val="0"/>
          <w:sz w:val="24"/>
          <w:szCs w:val="24"/>
          <w:lang w:val="en-US" w:eastAsia="zh-CN"/>
        </w:rPr>
        <w:t>二、从种到界</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1</w:t>
      </w:r>
      <w:r>
        <w:rPr>
          <w:rFonts w:hint="eastAsia" w:ascii="微软雅黑" w:hAnsi="微软雅黑" w:eastAsia="微软雅黑" w:cs="微软雅黑"/>
          <w:color w:val="auto"/>
          <w:spacing w:val="0"/>
          <w:w w:val="100"/>
          <w:position w:val="0"/>
          <w:sz w:val="24"/>
          <w:szCs w:val="24"/>
        </w:rPr>
        <w:t>、生物分类</w:t>
      </w:r>
      <w:r>
        <w:rPr>
          <w:rFonts w:hint="eastAsia" w:ascii="微软雅黑" w:hAnsi="微软雅黑" w:eastAsia="微软雅黑" w:cs="微软雅黑"/>
          <w:b/>
          <w:bCs/>
          <w:color w:val="auto"/>
          <w:spacing w:val="0"/>
          <w:w w:val="100"/>
          <w:position w:val="0"/>
          <w:sz w:val="24"/>
          <w:szCs w:val="24"/>
        </w:rPr>
        <w:t>从大到小</w:t>
      </w:r>
      <w:r>
        <w:rPr>
          <w:rFonts w:hint="eastAsia" w:ascii="微软雅黑" w:hAnsi="微软雅黑" w:eastAsia="微软雅黑" w:cs="微软雅黑"/>
          <w:color w:val="auto"/>
          <w:spacing w:val="0"/>
          <w:w w:val="100"/>
          <w:position w:val="0"/>
          <w:sz w:val="24"/>
          <w:szCs w:val="24"/>
        </w:rPr>
        <w:t>的等级依次是：</w:t>
      </w:r>
      <w:r>
        <w:rPr>
          <w:rFonts w:hint="eastAsia" w:ascii="微软雅黑" w:hAnsi="微软雅黑" w:eastAsia="微软雅黑" w:cs="微软雅黑"/>
          <w:b/>
          <w:bCs/>
          <w:color w:val="FF0000"/>
          <w:spacing w:val="0"/>
          <w:w w:val="100"/>
          <w:position w:val="0"/>
          <w:sz w:val="24"/>
          <w:szCs w:val="24"/>
          <w:u w:val="single" w:color="FF0000"/>
        </w:rPr>
        <w:t>界、门、纲、目、科、属、种</w:t>
      </w:r>
      <w:r>
        <w:rPr>
          <w:rFonts w:hint="eastAsia" w:ascii="微软雅黑" w:hAnsi="微软雅黑" w:eastAsia="微软雅黑" w:cs="微软雅黑"/>
          <w:color w:val="auto"/>
          <w:spacing w:val="0"/>
          <w:w w:val="100"/>
          <w:position w:val="0"/>
          <w:sz w:val="24"/>
          <w:szCs w:val="24"/>
        </w:rPr>
        <w:t>。（若增加“</w:t>
      </w:r>
      <w:r>
        <w:rPr>
          <w:rFonts w:hint="eastAsia" w:ascii="微软雅黑" w:hAnsi="微软雅黑" w:eastAsia="微软雅黑" w:cs="微软雅黑"/>
          <w:b/>
          <w:bCs/>
          <w:color w:val="FF0000"/>
          <w:spacing w:val="0"/>
          <w:w w:val="100"/>
          <w:position w:val="0"/>
          <w:sz w:val="24"/>
          <w:szCs w:val="24"/>
          <w:u w:val="single" w:color="FF0000"/>
        </w:rPr>
        <w:t>亚门</w:t>
      </w:r>
      <w:r>
        <w:rPr>
          <w:rFonts w:hint="eastAsia" w:ascii="微软雅黑" w:hAnsi="微软雅黑" w:eastAsia="微软雅黑" w:cs="微软雅黑"/>
          <w:color w:val="auto"/>
          <w:spacing w:val="0"/>
          <w:w w:val="100"/>
          <w:position w:val="0"/>
          <w:sz w:val="24"/>
          <w:szCs w:val="24"/>
        </w:rPr>
        <w:t>”这一分类单位，应处于</w:t>
      </w:r>
      <w:r>
        <w:rPr>
          <w:rFonts w:hint="eastAsia" w:ascii="微软雅黑" w:hAnsi="微软雅黑" w:eastAsia="微软雅黑" w:cs="微软雅黑"/>
          <w:b/>
          <w:bCs/>
          <w:color w:val="FF0000"/>
          <w:spacing w:val="0"/>
          <w:w w:val="100"/>
          <w:position w:val="0"/>
          <w:sz w:val="24"/>
          <w:szCs w:val="24"/>
          <w:u w:val="single" w:color="FF0000"/>
        </w:rPr>
        <w:t>门</w:t>
      </w:r>
      <w:r>
        <w:rPr>
          <w:rFonts w:hint="eastAsia" w:ascii="微软雅黑" w:hAnsi="微软雅黑" w:eastAsia="微软雅黑" w:cs="微软雅黑"/>
          <w:color w:val="FF0000"/>
          <w:spacing w:val="0"/>
          <w:w w:val="100"/>
          <w:position w:val="0"/>
          <w:sz w:val="24"/>
          <w:szCs w:val="24"/>
          <w:u w:val="single" w:color="FF0000"/>
        </w:rPr>
        <w:t>与</w:t>
      </w:r>
      <w:r>
        <w:rPr>
          <w:rFonts w:hint="eastAsia" w:ascii="微软雅黑" w:hAnsi="微软雅黑" w:eastAsia="微软雅黑" w:cs="微软雅黑"/>
          <w:b/>
          <w:bCs/>
          <w:color w:val="FF0000"/>
          <w:spacing w:val="0"/>
          <w:w w:val="100"/>
          <w:position w:val="0"/>
          <w:sz w:val="24"/>
          <w:szCs w:val="24"/>
          <w:u w:val="single" w:color="FF0000"/>
        </w:rPr>
        <w:t>纲</w:t>
      </w:r>
      <w:r>
        <w:rPr>
          <w:rFonts w:hint="eastAsia" w:ascii="微软雅黑" w:hAnsi="微软雅黑" w:eastAsia="微软雅黑" w:cs="微软雅黑"/>
          <w:color w:val="auto"/>
          <w:spacing w:val="0"/>
          <w:w w:val="100"/>
          <w:position w:val="0"/>
          <w:sz w:val="24"/>
          <w:szCs w:val="24"/>
        </w:rPr>
        <w:t>之间。）</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2</w:t>
      </w:r>
      <w:r>
        <w:rPr>
          <w:rFonts w:hint="eastAsia" w:ascii="微软雅黑" w:hAnsi="微软雅黑" w:eastAsia="微软雅黑" w:cs="微软雅黑"/>
          <w:color w:val="auto"/>
          <w:spacing w:val="0"/>
          <w:w w:val="100"/>
          <w:position w:val="0"/>
          <w:sz w:val="24"/>
          <w:szCs w:val="24"/>
        </w:rPr>
        <w:t>、每一个“</w:t>
      </w:r>
      <w:r>
        <w:rPr>
          <w:rFonts w:hint="eastAsia" w:ascii="微软雅黑" w:hAnsi="微软雅黑" w:eastAsia="微软雅黑" w:cs="微软雅黑"/>
          <w:b/>
          <w:bCs/>
          <w:color w:val="auto"/>
          <w:spacing w:val="0"/>
          <w:w w:val="100"/>
          <w:position w:val="0"/>
          <w:sz w:val="24"/>
          <w:szCs w:val="24"/>
        </w:rPr>
        <w:t>种</w:t>
      </w:r>
      <w:r>
        <w:rPr>
          <w:rFonts w:hint="eastAsia" w:ascii="微软雅黑" w:hAnsi="微软雅黑" w:eastAsia="微软雅黑" w:cs="微软雅黑"/>
          <w:color w:val="auto"/>
          <w:spacing w:val="0"/>
          <w:w w:val="100"/>
          <w:position w:val="0"/>
          <w:sz w:val="24"/>
          <w:szCs w:val="24"/>
        </w:rPr>
        <w:t>”里，只有</w:t>
      </w:r>
      <w:r>
        <w:rPr>
          <w:rFonts w:hint="eastAsia" w:ascii="微软雅黑" w:hAnsi="微软雅黑" w:eastAsia="微软雅黑" w:cs="微软雅黑"/>
          <w:b/>
          <w:bCs/>
          <w:color w:val="FF0000"/>
          <w:spacing w:val="0"/>
          <w:w w:val="100"/>
          <w:position w:val="0"/>
          <w:sz w:val="24"/>
          <w:szCs w:val="24"/>
          <w:u w:val="single" w:color="FF0000"/>
        </w:rPr>
        <w:t>一种</w:t>
      </w:r>
      <w:r>
        <w:rPr>
          <w:rFonts w:hint="eastAsia" w:ascii="微软雅黑" w:hAnsi="微软雅黑" w:eastAsia="微软雅黑" w:cs="微软雅黑"/>
          <w:color w:val="auto"/>
          <w:spacing w:val="0"/>
          <w:w w:val="100"/>
          <w:position w:val="0"/>
          <w:sz w:val="24"/>
          <w:szCs w:val="24"/>
        </w:rPr>
        <w:t>生物（</w:t>
      </w:r>
      <w:r>
        <w:rPr>
          <w:rFonts w:hint="eastAsia" w:ascii="微软雅黑" w:hAnsi="微软雅黑" w:eastAsia="微软雅黑" w:cs="微软雅黑"/>
          <w:b/>
          <w:bCs/>
          <w:color w:val="FF0000"/>
          <w:spacing w:val="0"/>
          <w:w w:val="100"/>
          <w:position w:val="0"/>
          <w:sz w:val="24"/>
          <w:szCs w:val="24"/>
          <w:u w:val="single" w:color="FF0000"/>
        </w:rPr>
        <w:t>一种生物</w:t>
      </w:r>
      <w:r>
        <w:rPr>
          <w:rFonts w:hint="eastAsia" w:ascii="微软雅黑" w:hAnsi="微软雅黑" w:eastAsia="微软雅黑" w:cs="微软雅黑"/>
          <w:color w:val="auto"/>
          <w:spacing w:val="0"/>
          <w:w w:val="100"/>
          <w:position w:val="0"/>
          <w:sz w:val="24"/>
          <w:szCs w:val="24"/>
        </w:rPr>
        <w:t>便是一个</w:t>
      </w:r>
      <w:r>
        <w:rPr>
          <w:rFonts w:hint="eastAsia" w:ascii="微软雅黑" w:hAnsi="微软雅黑" w:eastAsia="微软雅黑" w:cs="微软雅黑"/>
          <w:b/>
          <w:bCs/>
          <w:color w:val="FF0000"/>
          <w:spacing w:val="0"/>
          <w:w w:val="100"/>
          <w:position w:val="0"/>
          <w:sz w:val="24"/>
          <w:szCs w:val="24"/>
          <w:u w:val="single" w:color="FF0000"/>
        </w:rPr>
        <w:t>物种</w:t>
      </w:r>
      <w:r>
        <w:rPr>
          <w:rFonts w:hint="eastAsia" w:ascii="微软雅黑" w:hAnsi="微软雅黑" w:eastAsia="微软雅黑" w:cs="微软雅黑"/>
          <w:color w:val="auto"/>
          <w:spacing w:val="0"/>
          <w:w w:val="100"/>
          <w:position w:val="0"/>
          <w:sz w:val="24"/>
          <w:szCs w:val="24"/>
        </w:rPr>
        <w:t>）。“</w:t>
      </w:r>
      <w:r>
        <w:rPr>
          <w:rFonts w:hint="eastAsia" w:ascii="微软雅黑" w:hAnsi="微软雅黑" w:eastAsia="微软雅黑" w:cs="微软雅黑"/>
          <w:b/>
          <w:bCs/>
          <w:color w:val="FF0000"/>
          <w:spacing w:val="0"/>
          <w:w w:val="100"/>
          <w:position w:val="0"/>
          <w:sz w:val="24"/>
          <w:szCs w:val="24"/>
          <w:u w:val="single" w:color="FF0000"/>
        </w:rPr>
        <w:t>种</w:t>
      </w:r>
      <w:r>
        <w:rPr>
          <w:rFonts w:hint="eastAsia" w:ascii="微软雅黑" w:hAnsi="微软雅黑" w:eastAsia="微软雅黑" w:cs="微软雅黑"/>
          <w:color w:val="auto"/>
          <w:spacing w:val="0"/>
          <w:w w:val="100"/>
          <w:position w:val="0"/>
          <w:sz w:val="24"/>
          <w:szCs w:val="24"/>
        </w:rPr>
        <w:t>”是</w:t>
      </w:r>
      <w:r>
        <w:rPr>
          <w:rFonts w:hint="eastAsia" w:ascii="微软雅黑" w:hAnsi="微软雅黑" w:eastAsia="微软雅黑" w:cs="微软雅黑"/>
          <w:b/>
          <w:bCs/>
          <w:color w:val="FF0000"/>
          <w:spacing w:val="0"/>
          <w:w w:val="100"/>
          <w:position w:val="0"/>
          <w:sz w:val="24"/>
          <w:szCs w:val="24"/>
          <w:u w:val="single" w:color="FF0000"/>
        </w:rPr>
        <w:t>最基本的分类单位</w:t>
      </w:r>
      <w:r>
        <w:rPr>
          <w:rFonts w:hint="eastAsia" w:ascii="微软雅黑" w:hAnsi="微软雅黑" w:eastAsia="微软雅黑" w:cs="微软雅黑"/>
          <w:color w:val="auto"/>
          <w:spacing w:val="0"/>
          <w:w w:val="100"/>
          <w:position w:val="0"/>
          <w:sz w:val="24"/>
          <w:szCs w:val="24"/>
        </w:rPr>
        <w:t>，</w:t>
      </w:r>
      <w:r>
        <w:rPr>
          <w:rFonts w:hint="eastAsia" w:ascii="微软雅黑" w:hAnsi="微软雅黑" w:eastAsia="微软雅黑" w:cs="微软雅黑"/>
          <w:b/>
          <w:bCs/>
          <w:color w:val="FF0000"/>
          <w:spacing w:val="0"/>
          <w:w w:val="100"/>
          <w:position w:val="0"/>
          <w:sz w:val="24"/>
          <w:szCs w:val="24"/>
          <w:u w:val="single" w:color="FF0000"/>
        </w:rPr>
        <w:t>同种生物</w:t>
      </w:r>
      <w:r>
        <w:rPr>
          <w:rFonts w:hint="eastAsia" w:ascii="微软雅黑" w:hAnsi="微软雅黑" w:eastAsia="微软雅黑" w:cs="微软雅黑"/>
          <w:color w:val="auto"/>
          <w:spacing w:val="0"/>
          <w:w w:val="100"/>
          <w:position w:val="0"/>
          <w:sz w:val="24"/>
          <w:szCs w:val="24"/>
        </w:rPr>
        <w:t>的</w:t>
      </w:r>
      <w:r>
        <w:rPr>
          <w:rFonts w:hint="eastAsia" w:ascii="微软雅黑" w:hAnsi="微软雅黑" w:eastAsia="微软雅黑" w:cs="微软雅黑"/>
          <w:b/>
          <w:bCs/>
          <w:color w:val="FF0000"/>
          <w:spacing w:val="0"/>
          <w:w w:val="100"/>
          <w:position w:val="0"/>
          <w:sz w:val="24"/>
          <w:szCs w:val="24"/>
          <w:u w:val="single" w:color="FF0000"/>
        </w:rPr>
        <w:t>亲缘关系是最密切的</w:t>
      </w:r>
      <w:r>
        <w:rPr>
          <w:rFonts w:hint="eastAsia" w:ascii="微软雅黑" w:hAnsi="微软雅黑" w:eastAsia="微软雅黑" w:cs="微软雅黑"/>
          <w:color w:val="auto"/>
          <w:spacing w:val="0"/>
          <w:w w:val="100"/>
          <w:position w:val="0"/>
          <w:sz w:val="24"/>
          <w:szCs w:val="24"/>
        </w:rPr>
        <w:t>。</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3</w:t>
      </w:r>
      <w:r>
        <w:rPr>
          <w:rFonts w:hint="eastAsia" w:ascii="微软雅黑" w:hAnsi="微软雅黑" w:eastAsia="微软雅黑" w:cs="微软雅黑"/>
          <w:color w:val="auto"/>
          <w:spacing w:val="0"/>
          <w:w w:val="100"/>
          <w:position w:val="0"/>
          <w:sz w:val="24"/>
          <w:szCs w:val="24"/>
        </w:rPr>
        <w:t>、</w:t>
      </w:r>
      <w:r>
        <w:rPr>
          <w:rFonts w:hint="eastAsia" w:ascii="微软雅黑" w:hAnsi="微软雅黑" w:eastAsia="微软雅黑" w:cs="微软雅黑"/>
          <w:b/>
          <w:bCs/>
          <w:color w:val="auto"/>
          <w:spacing w:val="0"/>
          <w:w w:val="100"/>
          <w:position w:val="0"/>
          <w:sz w:val="24"/>
          <w:szCs w:val="24"/>
        </w:rPr>
        <w:t>分类单位越小</w:t>
      </w:r>
      <w:r>
        <w:rPr>
          <w:rFonts w:hint="eastAsia" w:ascii="微软雅黑" w:hAnsi="微软雅黑" w:eastAsia="微软雅黑" w:cs="微软雅黑"/>
          <w:color w:val="auto"/>
          <w:spacing w:val="0"/>
          <w:w w:val="100"/>
          <w:position w:val="0"/>
          <w:sz w:val="24"/>
          <w:szCs w:val="24"/>
        </w:rPr>
        <w:t>：</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本单位中生物的</w:t>
      </w:r>
      <w:r>
        <w:rPr>
          <w:rFonts w:hint="eastAsia" w:ascii="微软雅黑" w:hAnsi="微软雅黑" w:eastAsia="微软雅黑" w:cs="微软雅黑"/>
          <w:b/>
          <w:bCs/>
          <w:color w:val="auto"/>
          <w:spacing w:val="0"/>
          <w:w w:val="100"/>
          <w:position w:val="0"/>
          <w:sz w:val="24"/>
          <w:szCs w:val="24"/>
        </w:rPr>
        <w:t>相似程度</w:t>
      </w:r>
      <w:r>
        <w:rPr>
          <w:rFonts w:hint="eastAsia" w:ascii="微软雅黑" w:hAnsi="微软雅黑" w:eastAsia="微软雅黑" w:cs="微软雅黑"/>
          <w:b/>
          <w:bCs/>
          <w:color w:val="FF0000"/>
          <w:spacing w:val="0"/>
          <w:w w:val="100"/>
          <w:position w:val="0"/>
          <w:sz w:val="24"/>
          <w:szCs w:val="24"/>
          <w:u w:val="single" w:color="FF0000"/>
        </w:rPr>
        <w:t>越大</w:t>
      </w:r>
      <w:r>
        <w:rPr>
          <w:rFonts w:hint="eastAsia" w:ascii="微软雅黑" w:hAnsi="微软雅黑" w:eastAsia="微软雅黑" w:cs="微软雅黑"/>
          <w:color w:val="auto"/>
          <w:spacing w:val="0"/>
          <w:w w:val="100"/>
          <w:position w:val="0"/>
          <w:sz w:val="24"/>
          <w:szCs w:val="24"/>
        </w:rPr>
        <w:t>，即</w:t>
      </w:r>
      <w:r>
        <w:rPr>
          <w:rFonts w:hint="eastAsia" w:ascii="微软雅黑" w:hAnsi="微软雅黑" w:eastAsia="微软雅黑" w:cs="微软雅黑"/>
          <w:b/>
          <w:bCs/>
          <w:color w:val="auto"/>
          <w:spacing w:val="0"/>
          <w:w w:val="100"/>
          <w:position w:val="0"/>
          <w:sz w:val="24"/>
          <w:szCs w:val="24"/>
        </w:rPr>
        <w:t>共同特征</w:t>
      </w:r>
      <w:r>
        <w:rPr>
          <w:rFonts w:hint="eastAsia" w:ascii="微软雅黑" w:hAnsi="微软雅黑" w:eastAsia="微软雅黑" w:cs="微软雅黑"/>
          <w:b/>
          <w:bCs/>
          <w:color w:val="FF0000"/>
          <w:spacing w:val="0"/>
          <w:w w:val="100"/>
          <w:position w:val="0"/>
          <w:sz w:val="24"/>
          <w:szCs w:val="24"/>
          <w:u w:val="single" w:color="FF0000"/>
        </w:rPr>
        <w:t>越多</w:t>
      </w:r>
      <w:r>
        <w:rPr>
          <w:rFonts w:hint="eastAsia" w:ascii="微软雅黑" w:hAnsi="微软雅黑" w:eastAsia="微软雅黑" w:cs="微软雅黑"/>
          <w:color w:val="auto"/>
          <w:spacing w:val="0"/>
          <w:w w:val="100"/>
          <w:position w:val="0"/>
          <w:sz w:val="24"/>
          <w:szCs w:val="24"/>
        </w:rPr>
        <w:t>；</w:t>
      </w:r>
      <w:r>
        <w:rPr>
          <w:rFonts w:hint="eastAsia" w:ascii="微软雅黑" w:hAnsi="微软雅黑" w:eastAsia="微软雅黑" w:cs="微软雅黑"/>
          <w:b/>
          <w:bCs/>
          <w:color w:val="auto"/>
          <w:spacing w:val="0"/>
          <w:w w:val="100"/>
          <w:position w:val="0"/>
          <w:sz w:val="24"/>
          <w:szCs w:val="24"/>
        </w:rPr>
        <w:t>亲缘关系</w:t>
      </w:r>
      <w:r>
        <w:rPr>
          <w:rFonts w:hint="eastAsia" w:ascii="微软雅黑" w:hAnsi="微软雅黑" w:eastAsia="微软雅黑" w:cs="微软雅黑"/>
          <w:b/>
          <w:bCs/>
          <w:color w:val="FF0000"/>
          <w:spacing w:val="0"/>
          <w:w w:val="100"/>
          <w:position w:val="0"/>
          <w:sz w:val="24"/>
          <w:szCs w:val="24"/>
          <w:u w:val="single" w:color="FF0000"/>
        </w:rPr>
        <w:t>越近</w:t>
      </w:r>
      <w:r>
        <w:rPr>
          <w:rFonts w:hint="eastAsia" w:ascii="微软雅黑" w:hAnsi="微软雅黑" w:eastAsia="微软雅黑" w:cs="微软雅黑"/>
          <w:color w:val="auto"/>
          <w:spacing w:val="0"/>
          <w:w w:val="100"/>
          <w:position w:val="0"/>
          <w:sz w:val="24"/>
          <w:szCs w:val="24"/>
        </w:rPr>
        <w:t>，</w:t>
      </w:r>
      <w:r>
        <w:rPr>
          <w:rFonts w:hint="eastAsia" w:ascii="微软雅黑" w:hAnsi="微软雅黑" w:eastAsia="微软雅黑" w:cs="微软雅黑"/>
          <w:b/>
          <w:bCs/>
          <w:color w:val="auto"/>
          <w:spacing w:val="0"/>
          <w:w w:val="100"/>
          <w:position w:val="0"/>
          <w:sz w:val="24"/>
          <w:szCs w:val="24"/>
        </w:rPr>
        <w:t>包含的生物种类</w:t>
      </w:r>
      <w:r>
        <w:rPr>
          <w:rFonts w:hint="eastAsia" w:ascii="微软雅黑" w:hAnsi="微软雅黑" w:eastAsia="微软雅黑" w:cs="微软雅黑"/>
          <w:b/>
          <w:bCs/>
          <w:color w:val="FF0000"/>
          <w:spacing w:val="0"/>
          <w:w w:val="100"/>
          <w:position w:val="0"/>
          <w:sz w:val="24"/>
          <w:szCs w:val="24"/>
          <w:u w:val="single" w:color="FF0000"/>
        </w:rPr>
        <w:t>越少</w:t>
      </w:r>
      <w:r>
        <w:rPr>
          <w:rFonts w:hint="eastAsia" w:ascii="微软雅黑" w:hAnsi="微软雅黑" w:eastAsia="微软雅黑" w:cs="微软雅黑"/>
          <w:color w:val="auto"/>
          <w:spacing w:val="0"/>
          <w:w w:val="100"/>
          <w:position w:val="0"/>
          <w:sz w:val="24"/>
          <w:szCs w:val="24"/>
        </w:rPr>
        <w:t>。</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在7个分类单位中：</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rPr>
        <w:t>生物</w:t>
      </w:r>
      <w:r>
        <w:rPr>
          <w:rFonts w:hint="eastAsia" w:ascii="微软雅黑" w:hAnsi="微软雅黑" w:eastAsia="微软雅黑" w:cs="微软雅黑"/>
          <w:b/>
          <w:bCs/>
          <w:color w:val="FF0000"/>
          <w:spacing w:val="0"/>
          <w:w w:val="100"/>
          <w:position w:val="0"/>
          <w:sz w:val="24"/>
          <w:szCs w:val="24"/>
          <w:u w:val="single" w:color="FF0000"/>
        </w:rPr>
        <w:t>共同特征最多</w:t>
      </w:r>
      <w:r>
        <w:rPr>
          <w:rFonts w:hint="eastAsia" w:ascii="微软雅黑" w:hAnsi="微软雅黑" w:eastAsia="微软雅黑" w:cs="微软雅黑"/>
          <w:color w:val="auto"/>
          <w:spacing w:val="0"/>
          <w:w w:val="100"/>
          <w:position w:val="0"/>
          <w:sz w:val="24"/>
          <w:szCs w:val="24"/>
        </w:rPr>
        <w:t>的是</w:t>
      </w:r>
      <w:r>
        <w:rPr>
          <w:rFonts w:hint="eastAsia" w:ascii="微软雅黑" w:hAnsi="微软雅黑" w:eastAsia="微软雅黑" w:cs="微软雅黑"/>
          <w:b/>
          <w:bCs/>
          <w:color w:val="FF0000"/>
          <w:spacing w:val="0"/>
          <w:w w:val="100"/>
          <w:position w:val="0"/>
          <w:sz w:val="24"/>
          <w:szCs w:val="24"/>
          <w:u w:val="single" w:color="FF0000"/>
        </w:rPr>
        <w:t>种</w:t>
      </w:r>
      <w:r>
        <w:rPr>
          <w:rFonts w:hint="eastAsia" w:ascii="微软雅黑" w:hAnsi="微软雅黑" w:eastAsia="微软雅黑" w:cs="微软雅黑"/>
          <w:color w:val="auto"/>
          <w:spacing w:val="0"/>
          <w:w w:val="100"/>
          <w:position w:val="0"/>
          <w:sz w:val="24"/>
          <w:szCs w:val="24"/>
        </w:rPr>
        <w:t>，</w:t>
      </w:r>
      <w:r>
        <w:rPr>
          <w:rFonts w:hint="eastAsia" w:ascii="微软雅黑" w:hAnsi="微软雅黑" w:eastAsia="微软雅黑" w:cs="微软雅黑"/>
          <w:b/>
          <w:bCs/>
          <w:color w:val="FF0000"/>
          <w:spacing w:val="0"/>
          <w:w w:val="100"/>
          <w:position w:val="0"/>
          <w:sz w:val="24"/>
          <w:szCs w:val="24"/>
          <w:u w:val="single" w:color="FF0000"/>
        </w:rPr>
        <w:t>最少</w:t>
      </w:r>
      <w:r>
        <w:rPr>
          <w:rFonts w:hint="eastAsia" w:ascii="微软雅黑" w:hAnsi="微软雅黑" w:eastAsia="微软雅黑" w:cs="微软雅黑"/>
          <w:color w:val="auto"/>
          <w:spacing w:val="0"/>
          <w:w w:val="100"/>
          <w:position w:val="0"/>
          <w:sz w:val="24"/>
          <w:szCs w:val="24"/>
        </w:rPr>
        <w:t>的是</w:t>
      </w:r>
      <w:r>
        <w:rPr>
          <w:rFonts w:hint="eastAsia" w:ascii="微软雅黑" w:hAnsi="微软雅黑" w:eastAsia="微软雅黑" w:cs="微软雅黑"/>
          <w:b/>
          <w:bCs/>
          <w:color w:val="FF0000"/>
          <w:spacing w:val="0"/>
          <w:w w:val="100"/>
          <w:position w:val="0"/>
          <w:sz w:val="24"/>
          <w:szCs w:val="24"/>
          <w:u w:val="single" w:color="FF0000"/>
        </w:rPr>
        <w:t>界</w:t>
      </w:r>
      <w:r>
        <w:rPr>
          <w:rFonts w:hint="eastAsia" w:ascii="微软雅黑" w:hAnsi="微软雅黑" w:eastAsia="微软雅黑" w:cs="微软雅黑"/>
          <w:color w:val="auto"/>
          <w:spacing w:val="0"/>
          <w:w w:val="100"/>
          <w:position w:val="0"/>
          <w:sz w:val="24"/>
          <w:szCs w:val="24"/>
        </w:rPr>
        <w:t>；生物的</w:t>
      </w:r>
      <w:r>
        <w:rPr>
          <w:rFonts w:hint="eastAsia" w:ascii="微软雅黑" w:hAnsi="微软雅黑" w:eastAsia="微软雅黑" w:cs="微软雅黑"/>
          <w:b/>
          <w:bCs/>
          <w:color w:val="FF0000"/>
          <w:spacing w:val="0"/>
          <w:w w:val="100"/>
          <w:position w:val="0"/>
          <w:sz w:val="24"/>
          <w:szCs w:val="24"/>
          <w:u w:val="single" w:color="FF0000"/>
        </w:rPr>
        <w:t>种类最多</w:t>
      </w:r>
      <w:r>
        <w:rPr>
          <w:rFonts w:hint="eastAsia" w:ascii="微软雅黑" w:hAnsi="微软雅黑" w:eastAsia="微软雅黑" w:cs="微软雅黑"/>
          <w:color w:val="auto"/>
          <w:spacing w:val="0"/>
          <w:w w:val="100"/>
          <w:position w:val="0"/>
          <w:sz w:val="24"/>
          <w:szCs w:val="24"/>
        </w:rPr>
        <w:t>的是</w:t>
      </w:r>
      <w:r>
        <w:rPr>
          <w:rFonts w:hint="eastAsia" w:ascii="微软雅黑" w:hAnsi="微软雅黑" w:eastAsia="微软雅黑" w:cs="微软雅黑"/>
          <w:b/>
          <w:bCs/>
          <w:color w:val="FF0000"/>
          <w:spacing w:val="0"/>
          <w:w w:val="100"/>
          <w:position w:val="0"/>
          <w:sz w:val="24"/>
          <w:szCs w:val="24"/>
          <w:u w:val="single" w:color="FF0000"/>
        </w:rPr>
        <w:t>界</w:t>
      </w:r>
      <w:r>
        <w:rPr>
          <w:rFonts w:hint="eastAsia" w:ascii="微软雅黑" w:hAnsi="微软雅黑" w:eastAsia="微软雅黑" w:cs="微软雅黑"/>
          <w:color w:val="auto"/>
          <w:spacing w:val="0"/>
          <w:w w:val="100"/>
          <w:position w:val="0"/>
          <w:sz w:val="24"/>
          <w:szCs w:val="24"/>
        </w:rPr>
        <w:t>，</w:t>
      </w:r>
      <w:r>
        <w:rPr>
          <w:rFonts w:hint="eastAsia" w:ascii="微软雅黑" w:hAnsi="微软雅黑" w:eastAsia="微软雅黑" w:cs="微软雅黑"/>
          <w:b/>
          <w:bCs/>
          <w:color w:val="FF0000"/>
          <w:spacing w:val="0"/>
          <w:w w:val="100"/>
          <w:position w:val="0"/>
          <w:sz w:val="24"/>
          <w:szCs w:val="24"/>
          <w:u w:val="single" w:color="FF0000"/>
        </w:rPr>
        <w:t>最少</w:t>
      </w:r>
      <w:r>
        <w:rPr>
          <w:rFonts w:hint="eastAsia" w:ascii="微软雅黑" w:hAnsi="微软雅黑" w:eastAsia="微软雅黑" w:cs="微软雅黑"/>
          <w:color w:val="auto"/>
          <w:spacing w:val="0"/>
          <w:w w:val="100"/>
          <w:position w:val="0"/>
          <w:sz w:val="24"/>
          <w:szCs w:val="24"/>
        </w:rPr>
        <w:t>的是</w:t>
      </w:r>
      <w:r>
        <w:rPr>
          <w:rFonts w:hint="eastAsia" w:ascii="微软雅黑" w:hAnsi="微软雅黑" w:eastAsia="微软雅黑" w:cs="微软雅黑"/>
          <w:b/>
          <w:bCs/>
          <w:color w:val="FF0000"/>
          <w:spacing w:val="0"/>
          <w:w w:val="100"/>
          <w:position w:val="0"/>
          <w:sz w:val="24"/>
          <w:szCs w:val="24"/>
          <w:u w:val="single" w:color="FF0000"/>
        </w:rPr>
        <w:t>种</w:t>
      </w:r>
      <w:r>
        <w:rPr>
          <w:rFonts w:hint="eastAsia" w:ascii="微软雅黑" w:hAnsi="微软雅黑" w:eastAsia="微软雅黑" w:cs="微软雅黑"/>
          <w:color w:val="auto"/>
          <w:spacing w:val="0"/>
          <w:w w:val="100"/>
          <w:position w:val="0"/>
          <w:sz w:val="24"/>
          <w:szCs w:val="24"/>
        </w:rPr>
        <w:t>。</w:t>
      </w:r>
    </w:p>
    <w:p>
      <w:pPr>
        <w:pStyle w:val="3"/>
        <w:keepNext w:val="0"/>
        <w:keepLines w:val="0"/>
        <w:pageBreakBefore w:val="0"/>
        <w:widowControl/>
        <w:kinsoku w:val="0"/>
        <w:wordWrap/>
        <w:overflowPunct/>
        <w:topLinePunct w:val="0"/>
        <w:autoSpaceDE w:val="0"/>
        <w:autoSpaceDN w:val="0"/>
        <w:bidi w:val="0"/>
        <w:adjustRightInd w:val="0"/>
        <w:snapToGrid w:val="0"/>
        <w:spacing w:line="216" w:lineRule="auto"/>
        <w:ind w:left="0" w:leftChars="0" w:right="0"/>
        <w:textAlignment w:val="baseline"/>
        <w:rPr>
          <w:rFonts w:hint="eastAsia" w:ascii="微软雅黑" w:hAnsi="微软雅黑" w:eastAsia="微软雅黑" w:cs="微软雅黑"/>
          <w:color w:val="auto"/>
          <w:spacing w:val="0"/>
          <w:w w:val="100"/>
          <w:position w:val="0"/>
          <w:sz w:val="24"/>
          <w:szCs w:val="24"/>
        </w:rPr>
      </w:pPr>
      <w:r>
        <w:rPr>
          <w:rFonts w:hint="eastAsia" w:ascii="微软雅黑" w:hAnsi="微软雅黑" w:eastAsia="微软雅黑" w:cs="微软雅黑"/>
          <w:color w:val="auto"/>
          <w:spacing w:val="0"/>
          <w:w w:val="100"/>
          <w:position w:val="0"/>
          <w:sz w:val="24"/>
          <w:szCs w:val="24"/>
          <w:lang w:val="en-US" w:eastAsia="zh-CN"/>
        </w:rPr>
        <w:t>4</w:t>
      </w:r>
      <w:r>
        <w:rPr>
          <w:rFonts w:hint="eastAsia" w:ascii="微软雅黑" w:hAnsi="微软雅黑" w:eastAsia="微软雅黑" w:cs="微软雅黑"/>
          <w:color w:val="auto"/>
          <w:spacing w:val="0"/>
          <w:w w:val="100"/>
          <w:position w:val="0"/>
          <w:sz w:val="24"/>
          <w:szCs w:val="24"/>
        </w:rPr>
        <w:t>、</w:t>
      </w:r>
      <w:r>
        <w:rPr>
          <w:rFonts w:hint="eastAsia" w:ascii="微软雅黑" w:hAnsi="微软雅黑" w:eastAsia="微软雅黑" w:cs="微软雅黑"/>
          <w:b/>
          <w:bCs/>
          <w:color w:val="FF0000"/>
          <w:spacing w:val="0"/>
          <w:w w:val="100"/>
          <w:position w:val="0"/>
          <w:sz w:val="24"/>
          <w:szCs w:val="24"/>
          <w:u w:val="single" w:color="FF0000"/>
        </w:rPr>
        <w:t>林奈</w:t>
      </w:r>
      <w:r>
        <w:rPr>
          <w:rFonts w:hint="eastAsia" w:ascii="微软雅黑" w:hAnsi="微软雅黑" w:eastAsia="微软雅黑" w:cs="微软雅黑"/>
          <w:color w:val="auto"/>
          <w:spacing w:val="0"/>
          <w:w w:val="100"/>
          <w:position w:val="0"/>
          <w:sz w:val="24"/>
          <w:szCs w:val="24"/>
        </w:rPr>
        <w:t>提出了</w:t>
      </w:r>
      <w:r>
        <w:rPr>
          <w:rFonts w:hint="eastAsia" w:ascii="微软雅黑" w:hAnsi="微软雅黑" w:eastAsia="微软雅黑" w:cs="微软雅黑"/>
          <w:b/>
          <w:bCs/>
          <w:color w:val="FF0000"/>
          <w:spacing w:val="0"/>
          <w:w w:val="100"/>
          <w:position w:val="0"/>
          <w:sz w:val="24"/>
          <w:szCs w:val="24"/>
          <w:u w:val="single" w:color="FF0000"/>
        </w:rPr>
        <w:t>双名法</w:t>
      </w:r>
      <w:r>
        <w:rPr>
          <w:rFonts w:hint="eastAsia" w:ascii="微软雅黑" w:hAnsi="微软雅黑" w:eastAsia="微软雅黑" w:cs="微软雅黑"/>
          <w:color w:val="auto"/>
          <w:spacing w:val="0"/>
          <w:w w:val="100"/>
          <w:position w:val="0"/>
          <w:sz w:val="24"/>
          <w:szCs w:val="24"/>
        </w:rPr>
        <w:t>。</w:t>
      </w:r>
    </w:p>
    <w:p>
      <w:pPr>
        <w:rPr>
          <w:rFonts w:hint="eastAsia" w:ascii="微软雅黑" w:hAnsi="微软雅黑" w:eastAsia="微软雅黑" w:cs="微软雅黑"/>
          <w:b w:val="0"/>
          <w:bCs w:val="0"/>
          <w:sz w:val="28"/>
          <w:szCs w:val="28"/>
          <w:lang w:val="en-US" w:eastAsia="zh-CN"/>
        </w:rPr>
      </w:pPr>
    </w:p>
    <w:p>
      <w:pPr>
        <w:pStyle w:val="2"/>
        <w:rPr>
          <w:rFonts w:hint="eastAsia" w:ascii="微软雅黑" w:hAnsi="微软雅黑" w:eastAsia="微软雅黑" w:cs="微软雅黑"/>
          <w:b w:val="0"/>
          <w:bCs w:val="0"/>
          <w:sz w:val="28"/>
          <w:szCs w:val="28"/>
          <w:lang w:val="en-US" w:eastAsia="zh-CN"/>
        </w:rPr>
      </w:pPr>
    </w:p>
    <w:sectPr>
      <w:headerReference r:id="rId3" w:type="default"/>
      <w:footerReference r:id="rId4" w:type="default"/>
      <w:pgSz w:w="11906" w:h="16838"/>
      <w:pgMar w:top="1020" w:right="846" w:bottom="1440" w:left="7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3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2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隶书">
    <w:panose1 w:val="02010509060101010101"/>
    <w:charset w:val="86"/>
    <w:family w:val="modern"/>
    <w:pitch w:val="default"/>
    <w:sig w:usb0="00000001" w:usb1="080E0000" w:usb2="00000000" w:usb3="00000000" w:csb0="00040000" w:csb1="00000000"/>
  </w:font>
  <w:font w:name="Cambria Math">
    <w:panose1 w:val="02040503050406030204"/>
    <w:charset w:val="01"/>
    <w:family w:val="roman"/>
    <w:pitch w:val="default"/>
    <w:sig w:usb0="E00006FF" w:usb1="420024FF" w:usb2="02000000" w:usb3="00000000" w:csb0="2000019F" w:csb1="00000000"/>
  </w:font>
  <w:font w:name="Microsoft YaHei UI">
    <w:panose1 w:val="020B0503020204020204"/>
    <w:charset w:val="86"/>
    <w:family w:val="auto"/>
    <w:pitch w:val="default"/>
    <w:sig w:usb0="80000287" w:usb1="2ACF3C50" w:usb2="00000016" w:usb3="00000000" w:csb0="0004001F" w:csb1="00000000"/>
  </w:font>
  <w:font w:name="Helvetica">
    <w:altName w:val="Arial"/>
    <w:panose1 w:val="00000000000000000000"/>
    <w:charset w:val="00"/>
    <w:family w:val="auto"/>
    <w:pitch w:val="default"/>
    <w:sig w:usb0="00000000" w:usb1="00000000" w:usb2="00000000" w:usb3="00000000" w:csb0="00000000" w:csb1="00000000"/>
  </w:font>
  <w:font w:name="迷你简蝶语">
    <w:altName w:val="宋体"/>
    <w:panose1 w:val="02010604000101010101"/>
    <w:charset w:val="86"/>
    <w:family w:val="auto"/>
    <w:pitch w:val="default"/>
    <w:sig w:usb0="00000000" w:usb1="00000000" w:usb2="00000002" w:usb3="00000000" w:csb0="00040000" w:csb1="00000000"/>
  </w:font>
  <w:font w:name="Century">
    <w:panose1 w:val="02040604050505020304"/>
    <w:charset w:val="00"/>
    <w:family w:val="auto"/>
    <w:pitch w:val="default"/>
    <w:sig w:usb0="00000287" w:usb1="00000000" w:usb2="00000000" w:usb3="00000000" w:csb0="2000009F" w:csb1="DFD70000"/>
  </w:font>
  <w:font w:name="华文隶书">
    <w:panose1 w:val="02010800040101010101"/>
    <w:charset w:val="86"/>
    <w:family w:val="auto"/>
    <w:pitch w:val="default"/>
    <w:sig w:usb0="00000001" w:usb1="080F0000" w:usb2="00000000" w:usb3="00000000" w:csb0="00040000" w:csb1="00000000"/>
  </w:font>
  <w:font w:name="YESorNO">
    <w:altName w:val="Segoe Print"/>
    <w:panose1 w:val="02070504070706020300"/>
    <w:charset w:val="00"/>
    <w:family w:val="auto"/>
    <w:pitch w:val="default"/>
    <w:sig w:usb0="00000000" w:usb1="00000000" w:usb2="00000000" w:usb3="00000000" w:csb0="2000009F" w:csb1="00000000"/>
  </w:font>
  <w:font w:name="奇思_Skate Sonic">
    <w:altName w:val="宋体"/>
    <w:panose1 w:val="00020600040101010101"/>
    <w:charset w:val="86"/>
    <w:family w:val="auto"/>
    <w:pitch w:val="default"/>
    <w:sig w:usb0="00000000" w:usb1="00000000" w:usb2="00000016" w:usb3="00000000" w:csb0="0004009F" w:csb1="DFD70000"/>
  </w:font>
  <w:font w:name="微软雅黑">
    <w:panose1 w:val="020B0503020204020204"/>
    <w:charset w:val="86"/>
    <w:family w:val="swiss"/>
    <w:pitch w:val="default"/>
    <w:sig w:usb0="80000287" w:usb1="2ACF3C50" w:usb2="00000016" w:usb3="00000000" w:csb0="0004001F" w:csb1="00000000"/>
  </w:font>
  <w:font w:name="HengShui Style">
    <w:altName w:val="宋体"/>
    <w:panose1 w:val="02010600010101010101"/>
    <w:charset w:val="86"/>
    <w:family w:val="auto"/>
    <w:pitch w:val="default"/>
    <w:sig w:usb0="00000000" w:usb1="00000000" w:usb2="00000000" w:usb3="00000000" w:csb0="00040000" w:csb1="00000000"/>
  </w:font>
  <w:font w:name="Times New Roman Regular">
    <w:altName w:val="Times New Roman"/>
    <w:panose1 w:val="02020603050405020304"/>
    <w:charset w:val="00"/>
    <w:family w:val="auto"/>
    <w:pitch w:val="default"/>
    <w:sig w:usb0="00000000" w:usb1="00000000" w:usb2="00000009" w:usb3="00000000" w:csb0="400001FF" w:csb1="FFFF0000"/>
  </w:font>
  <w:font w:name="PingFang SC">
    <w:altName w:val="宋体"/>
    <w:panose1 w:val="020B0400000000000000"/>
    <w:charset w:val="86"/>
    <w:family w:val="auto"/>
    <w:pitch w:val="default"/>
    <w:sig w:usb0="00000000" w:usb1="00000000" w:usb2="00000017" w:usb3="00000000" w:csb0="00040001" w:csb1="00000000"/>
  </w:font>
  <w:font w:name="Times New Roman Bold">
    <w:altName w:val="Times New Roman"/>
    <w:panose1 w:val="02020603050405020304"/>
    <w:charset w:val="00"/>
    <w:family w:val="auto"/>
    <w:pitch w:val="default"/>
    <w:sig w:usb0="00000000" w:usb1="00000000" w:usb2="00000009" w:usb3="00000000" w:csb0="400001FF" w:csb1="FFFF0000"/>
  </w:font>
  <w:font w:name="MS Mincho">
    <w:altName w:val="Yu Gothic UI"/>
    <w:panose1 w:val="02020609040205080304"/>
    <w:charset w:val="80"/>
    <w:family w:val="modern"/>
    <w:pitch w:val="default"/>
    <w:sig w:usb0="00000000" w:usb1="00000000" w:usb2="00000012" w:usb3="00000000" w:csb0="0002009F" w:csb1="00000000"/>
  </w:font>
  <w:font w:name="Segoe Print">
    <w:panose1 w:val="02000600000000000000"/>
    <w:charset w:val="00"/>
    <w:family w:val="auto"/>
    <w:pitch w:val="default"/>
    <w:sig w:usb0="0000028F" w:usb1="00000000" w:usb2="00000000" w:usb3="00000000" w:csb0="2000009F" w:csb1="47010000"/>
  </w:font>
  <w:font w:name="Yu Gothic UI">
    <w:panose1 w:val="020B0500000000000000"/>
    <w:charset w:val="80"/>
    <w:family w:val="auto"/>
    <w:pitch w:val="default"/>
    <w:sig w:usb0="E00002FF" w:usb1="2AC7FDFF" w:usb2="00000016" w:usb3="00000000" w:csb0="2002009F" w:csb1="00000000"/>
  </w:font>
  <w:font w:name="Calibri">
    <w:panose1 w:val="020F0502020204030204"/>
    <w:charset w:val="86"/>
    <w:family w:val="swiss"/>
    <w:pitch w:val="default"/>
    <w:sig w:usb0="E4002EFF" w:usb1="C200247B" w:usb2="00000009" w:usb3="00000000" w:csb0="200001FF" w:csb1="00000000"/>
  </w:font>
  <w:font w:name="黑体">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200247B" w:usb2="00000009" w:usb3="00000000" w:csb0="200001FF" w:csb1="00000000"/>
  </w:font>
  <w:font w:name="汉仪书宋二KW">
    <w:altName w:val="宋体"/>
    <w:panose1 w:val="00020600040101010101"/>
    <w:charset w:val="86"/>
    <w:family w:val="auto"/>
    <w:pitch w:val="default"/>
    <w:sig w:usb0="00000000" w:usb1="00000000" w:usb2="00000016" w:usb3="00000000" w:csb0="00040000" w:csb1="00000000"/>
  </w:font>
  <w:font w:name="Helvetica Neue">
    <w:altName w:val="NumberOnly"/>
    <w:panose1 w:val="02000503000000020004"/>
    <w:charset w:val="00"/>
    <w:family w:val="auto"/>
    <w:pitch w:val="default"/>
    <w:sig w:usb0="00000000" w:usb1="00000000" w:usb2="00000010" w:usb3="00000000" w:csb0="00000000" w:csb1="00000000"/>
  </w:font>
  <w:font w:name="汉仪中黑KW">
    <w:altName w:val="黑体"/>
    <w:panose1 w:val="00020600040101010101"/>
    <w:charset w:val="86"/>
    <w:family w:val="auto"/>
    <w:pitch w:val="default"/>
    <w:sig w:usb0="00000000" w:usb1="00000000" w:usb2="00000016" w:usb3="00000000" w:csb0="00040000" w:csb1="00000000"/>
  </w:font>
  <w:font w:name="Kingsoft Sign">
    <w:altName w:val="魂心"/>
    <w:panose1 w:val="05050102010706020507"/>
    <w:charset w:val="00"/>
    <w:family w:val="auto"/>
    <w:pitch w:val="default"/>
    <w:sig w:usb0="00000000" w:usb1="00000000" w:usb2="00000000" w:usb3="00000000" w:csb0="00000001" w:csb1="00000000"/>
  </w:font>
  <w:font w:name="汉语拼音">
    <w:altName w:val="Segoe Print"/>
    <w:panose1 w:val="020B0604020202020204"/>
    <w:charset w:val="00"/>
    <w:family w:val="swiss"/>
    <w:pitch w:val="default"/>
    <w:sig w:usb0="00000000" w:usb1="00000000" w:usb2="00000008" w:usb3="00000000" w:csb0="000001FF" w:csb1="00000000"/>
  </w:font>
  <w:font w:name="新宋体">
    <w:panose1 w:val="02010609030101010101"/>
    <w:charset w:val="86"/>
    <w:family w:val="modern"/>
    <w:pitch w:val="default"/>
    <w:sig w:usb0="00000203" w:usb1="288F0000" w:usb2="00000006" w:usb3="00000000" w:csb0="00040001" w:csb1="00000000"/>
  </w:font>
  <w:font w:name="汉仪楷体KW">
    <w:altName w:val="宋体"/>
    <w:panose1 w:val="00020600040101010101"/>
    <w:charset w:val="86"/>
    <w:family w:val="auto"/>
    <w:pitch w:val="default"/>
    <w:sig w:usb0="00000000" w:usb1="00000000" w:usb2="00000016" w:usb3="00000000" w:csb0="00040000" w:csb1="00000000"/>
  </w:font>
  <w:font w:name="苹方-简">
    <w:altName w:val="宋体"/>
    <w:panose1 w:val="020B0400000000000000"/>
    <w:charset w:val="86"/>
    <w:family w:val="auto"/>
    <w:pitch w:val="default"/>
    <w:sig w:usb0="00000000" w:usb1="00000000" w:usb2="00000017" w:usb3="00000000" w:csb0="00040001" w:csb1="00000000"/>
  </w:font>
  <w:font w:name="宋体-简">
    <w:altName w:val="宋体"/>
    <w:panose1 w:val="02010800040101010101"/>
    <w:charset w:val="86"/>
    <w:family w:val="auto"/>
    <w:pitch w:val="default"/>
    <w:sig w:usb0="00000000" w:usb1="00000000" w:usb2="00000000" w:usb3="00000000" w:csb0="00040000" w:csb1="00000000"/>
  </w:font>
  <w:font w:name="儷宋 Pro">
    <w:altName w:val="宋体"/>
    <w:panose1 w:val="02020300000000000000"/>
    <w:charset w:val="88"/>
    <w:family w:val="auto"/>
    <w:pitch w:val="default"/>
    <w:sig w:usb0="00000000" w:usb1="00000000" w:usb2="00000016" w:usb3="00000000" w:csb0="00100000" w:csb1="00000000"/>
  </w:font>
  <w:font w:name="Segoe Print">
    <w:panose1 w:val="02000600000000000000"/>
    <w:charset w:val="00"/>
    <w:family w:val="swiss"/>
    <w:pitch w:val="default"/>
    <w:sig w:usb0="0000028F" w:usb1="00000000" w:usb2="00000000" w:usb3="00000000" w:csb0="2000009F" w:csb1="47010000"/>
  </w:font>
  <w:font w:name="NumberOnly">
    <w:panose1 w:val="020B0500000000000000"/>
    <w:charset w:val="00"/>
    <w:family w:val="auto"/>
    <w:pitch w:val="default"/>
    <w:sig w:usb0="8000002F" w:usb1="10000048" w:usb2="00000000" w:usb3="00000000" w:csb0="00000111" w:csb1="40000000"/>
  </w:font>
  <w:font w:name="魂心">
    <w:panose1 w:val="02000009000000000000"/>
    <w:charset w:val="80"/>
    <w:family w:val="auto"/>
    <w:pitch w:val="default"/>
    <w:sig w:usb0="A1007AEF" w:usb1="F9DF7CFB" w:usb2="0000001E" w:usb3="00000000" w:csb0="2002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PingFangSC-Regular">
    <w:altName w:val="Segoe Print"/>
    <w:panose1 w:val="00000000000000000000"/>
    <w:charset w:val="00"/>
    <w:family w:val="auto"/>
    <w:pitch w:val="default"/>
    <w:sig w:usb0="00000000" w:usb1="00000000" w:usb2="00000000" w:usb3="00000000" w:csb0="00040001" w:csb1="00000000"/>
  </w:font>
  <w:font w:name="MS PGothic">
    <w:panose1 w:val="020B0600070205080204"/>
    <w:charset w:val="80"/>
    <w:family w:val="auto"/>
    <w:pitch w:val="default"/>
    <w:sig w:usb0="E00002FF" w:usb1="6AC7FDFB" w:usb2="08000012" w:usb3="00000000" w:csb0="4002009F" w:csb1="DFD7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0288" behindDoc="0" locked="0" layoutInCell="1" allowOverlap="1">
              <wp:simplePos x="0" y="0"/>
              <wp:positionH relativeFrom="margin">
                <wp:posOffset>2295525</wp:posOffset>
              </wp:positionH>
              <wp:positionV relativeFrom="paragraph">
                <wp:posOffset>-136525</wp:posOffset>
              </wp:positionV>
              <wp:extent cx="1845945" cy="1828800"/>
              <wp:effectExtent l="15875" t="15875" r="81280" b="79375"/>
              <wp:wrapNone/>
              <wp:docPr id="3" name="文本框 3"/>
              <wp:cNvGraphicFramePr/>
              <a:graphic xmlns:a="http://schemas.openxmlformats.org/drawingml/2006/main">
                <a:graphicData uri="http://schemas.microsoft.com/office/word/2010/wordprocessingShape">
                  <wps:wsp>
                    <wps:cNvSpPr txBox="1"/>
                    <wps:spPr>
                      <a:xfrm>
                        <a:off x="0" y="0"/>
                        <a:ext cx="1845945" cy="1828800"/>
                      </a:xfrm>
                      <a:prstGeom prst="rect">
                        <a:avLst/>
                      </a:prstGeom>
                      <a:solidFill>
                        <a:srgbClr val="038378"/>
                      </a:solidFill>
                      <a:ln w="6350">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pPr>
                            <w:pStyle w:val="4"/>
                            <w:jc w:val="center"/>
                            <w:rPr>
                              <w:rFonts w:hint="eastAsia" w:ascii="微软雅黑" w:hAnsi="微软雅黑" w:eastAsia="微软雅黑" w:cs="微软雅黑"/>
                              <w:color w:val="FFFFFF" w:themeColor="background1"/>
                              <w:sz w:val="28"/>
                              <w:szCs w:val="28"/>
                              <w14:textFill>
                                <w14:solidFill>
                                  <w14:schemeClr w14:val="bg1"/>
                                </w14:solidFill>
                              </w14:textFill>
                            </w:rPr>
                          </w:pPr>
                          <w:r>
                            <w:rPr>
                              <w:rFonts w:hint="eastAsia" w:ascii="微软雅黑" w:hAnsi="微软雅黑" w:eastAsia="微软雅黑" w:cs="微软雅黑"/>
                              <w:color w:val="FFFFFF" w:themeColor="background1"/>
                              <w:sz w:val="28"/>
                              <w:szCs w:val="28"/>
                              <w14:textFill>
                                <w14:solidFill>
                                  <w14:schemeClr w14:val="bg1"/>
                                </w14:solidFill>
                              </w14:textFill>
                            </w:rPr>
                            <w:t xml:space="preserve">第 </w:t>
                          </w:r>
                          <w:r>
                            <w:rPr>
                              <w:rFonts w:hint="eastAsia" w:ascii="微软雅黑" w:hAnsi="微软雅黑" w:eastAsia="微软雅黑" w:cs="微软雅黑"/>
                              <w:color w:val="FFFFFF" w:themeColor="background1"/>
                              <w:sz w:val="28"/>
                              <w:szCs w:val="28"/>
                              <w14:textFill>
                                <w14:solidFill>
                                  <w14:schemeClr w14:val="bg1"/>
                                </w14:solidFill>
                              </w14:textFill>
                            </w:rPr>
                            <w:fldChar w:fldCharType="begin"/>
                          </w:r>
                          <w:r>
                            <w:rPr>
                              <w:rFonts w:hint="eastAsia" w:ascii="微软雅黑" w:hAnsi="微软雅黑" w:eastAsia="微软雅黑" w:cs="微软雅黑"/>
                              <w:color w:val="FFFFFF" w:themeColor="background1"/>
                              <w:sz w:val="28"/>
                              <w:szCs w:val="28"/>
                              <w14:textFill>
                                <w14:solidFill>
                                  <w14:schemeClr w14:val="bg1"/>
                                </w14:solidFill>
                              </w14:textFill>
                            </w:rPr>
                            <w:instrText xml:space="preserve"> PAGE  \* MERGEFORMAT </w:instrText>
                          </w:r>
                          <w:r>
                            <w:rPr>
                              <w:rFonts w:hint="eastAsia" w:ascii="微软雅黑" w:hAnsi="微软雅黑" w:eastAsia="微软雅黑" w:cs="微软雅黑"/>
                              <w:color w:val="FFFFFF" w:themeColor="background1"/>
                              <w:sz w:val="28"/>
                              <w:szCs w:val="28"/>
                              <w14:textFill>
                                <w14:solidFill>
                                  <w14:schemeClr w14:val="bg1"/>
                                </w14:solidFill>
                              </w14:textFill>
                            </w:rPr>
                            <w:fldChar w:fldCharType="separate"/>
                          </w:r>
                          <w:r>
                            <w:rPr>
                              <w:rFonts w:hint="eastAsia" w:ascii="微软雅黑" w:hAnsi="微软雅黑" w:eastAsia="微软雅黑" w:cs="微软雅黑"/>
                              <w:color w:val="FFFFFF" w:themeColor="background1"/>
                              <w:sz w:val="28"/>
                              <w:szCs w:val="28"/>
                              <w14:textFill>
                                <w14:solidFill>
                                  <w14:schemeClr w14:val="bg1"/>
                                </w14:solidFill>
                              </w14:textFill>
                            </w:rPr>
                            <w:t>1</w:t>
                          </w:r>
                          <w:r>
                            <w:rPr>
                              <w:rFonts w:hint="eastAsia" w:ascii="微软雅黑" w:hAnsi="微软雅黑" w:eastAsia="微软雅黑" w:cs="微软雅黑"/>
                              <w:color w:val="FFFFFF" w:themeColor="background1"/>
                              <w:sz w:val="28"/>
                              <w:szCs w:val="28"/>
                              <w14:textFill>
                                <w14:solidFill>
                                  <w14:schemeClr w14:val="bg1"/>
                                </w14:solidFill>
                              </w14:textFill>
                            </w:rPr>
                            <w:fldChar w:fldCharType="end"/>
                          </w:r>
                          <w:r>
                            <w:rPr>
                              <w:rFonts w:hint="eastAsia" w:ascii="微软雅黑" w:hAnsi="微软雅黑" w:eastAsia="微软雅黑" w:cs="微软雅黑"/>
                              <w:color w:val="FFFFFF" w:themeColor="background1"/>
                              <w:sz w:val="28"/>
                              <w:szCs w:val="28"/>
                              <w14:textFill>
                                <w14:solidFill>
                                  <w14:schemeClr w14:val="bg1"/>
                                </w14:solidFill>
                              </w14:textFill>
                            </w:rPr>
                            <w:t xml:space="preserve"> 页 共 </w:t>
                          </w:r>
                          <w:r>
                            <w:rPr>
                              <w:rFonts w:hint="eastAsia" w:ascii="微软雅黑" w:hAnsi="微软雅黑" w:eastAsia="微软雅黑" w:cs="微软雅黑"/>
                              <w:color w:val="FFFFFF" w:themeColor="background1"/>
                              <w:sz w:val="28"/>
                              <w:szCs w:val="28"/>
                              <w14:textFill>
                                <w14:solidFill>
                                  <w14:schemeClr w14:val="bg1"/>
                                </w14:solidFill>
                              </w14:textFill>
                            </w:rPr>
                            <w:fldChar w:fldCharType="begin"/>
                          </w:r>
                          <w:r>
                            <w:rPr>
                              <w:rFonts w:hint="eastAsia" w:ascii="微软雅黑" w:hAnsi="微软雅黑" w:eastAsia="微软雅黑" w:cs="微软雅黑"/>
                              <w:color w:val="FFFFFF" w:themeColor="background1"/>
                              <w:sz w:val="28"/>
                              <w:szCs w:val="28"/>
                              <w14:textFill>
                                <w14:solidFill>
                                  <w14:schemeClr w14:val="bg1"/>
                                </w14:solidFill>
                              </w14:textFill>
                            </w:rPr>
                            <w:instrText xml:space="preserve"> NUMPAGES  \* MERGEFORMAT </w:instrText>
                          </w:r>
                          <w:r>
                            <w:rPr>
                              <w:rFonts w:hint="eastAsia" w:ascii="微软雅黑" w:hAnsi="微软雅黑" w:eastAsia="微软雅黑" w:cs="微软雅黑"/>
                              <w:color w:val="FFFFFF" w:themeColor="background1"/>
                              <w:sz w:val="28"/>
                              <w:szCs w:val="28"/>
                              <w14:textFill>
                                <w14:solidFill>
                                  <w14:schemeClr w14:val="bg1"/>
                                </w14:solidFill>
                              </w14:textFill>
                            </w:rPr>
                            <w:fldChar w:fldCharType="separate"/>
                          </w:r>
                          <w:r>
                            <w:rPr>
                              <w:rFonts w:hint="eastAsia" w:ascii="微软雅黑" w:hAnsi="微软雅黑" w:eastAsia="微软雅黑" w:cs="微软雅黑"/>
                              <w:color w:val="FFFFFF" w:themeColor="background1"/>
                              <w:sz w:val="28"/>
                              <w:szCs w:val="28"/>
                              <w14:textFill>
                                <w14:solidFill>
                                  <w14:schemeClr w14:val="bg1"/>
                                </w14:solidFill>
                              </w14:textFill>
                            </w:rPr>
                            <w:t>86</w:t>
                          </w:r>
                          <w:r>
                            <w:rPr>
                              <w:rFonts w:hint="eastAsia" w:ascii="微软雅黑" w:hAnsi="微软雅黑" w:eastAsia="微软雅黑" w:cs="微软雅黑"/>
                              <w:color w:val="FFFFFF" w:themeColor="background1"/>
                              <w:sz w:val="28"/>
                              <w:szCs w:val="28"/>
                              <w14:textFill>
                                <w14:solidFill>
                                  <w14:schemeClr w14:val="bg1"/>
                                </w14:solidFill>
                              </w14:textFill>
                            </w:rPr>
                            <w:fldChar w:fldCharType="end"/>
                          </w:r>
                          <w:r>
                            <w:rPr>
                              <w:rFonts w:hint="eastAsia" w:ascii="微软雅黑" w:hAnsi="微软雅黑" w:eastAsia="微软雅黑" w:cs="微软雅黑"/>
                              <w:color w:val="FFFFFF" w:themeColor="background1"/>
                              <w:sz w:val="28"/>
                              <w:szCs w:val="28"/>
                              <w14:textFill>
                                <w14:solidFill>
                                  <w14:schemeClr w14:val="bg1"/>
                                </w14:solidFill>
                              </w14:textFill>
                            </w:rPr>
                            <w:t xml:space="preserve"> 页</w:t>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80.75pt;margin-top:-10.75pt;height:144pt;width:145.35pt;mso-position-horizontal-relative:margin;z-index:251660288;mso-width-relative:page;mso-height-relative:page;" fillcolor="#038378" filled="t" stroked="f" coordsize="21600,21600" o:gfxdata="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gRyyb2gAA&#10;AAsBAAAPAAAAAAAAAAEAIAAAACIAAABkcnMvZG93bnJldi54bWxQSwECFAAUAAAACACHTuJAQkxt&#10;SI4CAADzBAAADgAAAAAAAAABACAAAAApAQAAZHJzL2Uyb0RvYy54bWxQSwUGAAAAAAYABgBZAQAA&#10;KQYAAAAA&#10;">
              <v:fill on="t" focussize="0,0"/>
              <v:stroke on="f" weight="0.5pt"/>
              <v:imagedata o:title=""/>
              <o:lock v:ext="edit" aspectratio="f"/>
              <v:shadow on="t" color="#000000" opacity="26214f" offset="2.12133858267717pt,2.12133858267717pt" origin="-32768f,-32768f" matrix="65536f,0f,0f,65536f"/>
              <v:textbox inset="0mm,0mm,0mm,0mm" style="mso-fit-shape-to-text:t;">
                <w:txbxContent>
                  <w:p>
                    <w:pPr>
                      <w:pStyle w:val="4"/>
                      <w:jc w:val="center"/>
                      <w:rPr>
                        <w:rFonts w:hint="eastAsia" w:ascii="微软雅黑" w:hAnsi="微软雅黑" w:eastAsia="微软雅黑" w:cs="微软雅黑"/>
                        <w:color w:val="FFFFFF" w:themeColor="background1"/>
                        <w:sz w:val="28"/>
                        <w:szCs w:val="28"/>
                        <w14:textFill>
                          <w14:solidFill>
                            <w14:schemeClr w14:val="bg1"/>
                          </w14:solidFill>
                        </w14:textFill>
                      </w:rPr>
                    </w:pPr>
                    <w:r>
                      <w:rPr>
                        <w:rFonts w:hint="eastAsia" w:ascii="微软雅黑" w:hAnsi="微软雅黑" w:eastAsia="微软雅黑" w:cs="微软雅黑"/>
                        <w:color w:val="FFFFFF" w:themeColor="background1"/>
                        <w:sz w:val="28"/>
                        <w:szCs w:val="28"/>
                        <w14:textFill>
                          <w14:solidFill>
                            <w14:schemeClr w14:val="bg1"/>
                          </w14:solidFill>
                        </w14:textFill>
                      </w:rPr>
                      <w:t xml:space="preserve">第 </w:t>
                    </w:r>
                    <w:r>
                      <w:rPr>
                        <w:rFonts w:hint="eastAsia" w:ascii="微软雅黑" w:hAnsi="微软雅黑" w:eastAsia="微软雅黑" w:cs="微软雅黑"/>
                        <w:color w:val="FFFFFF" w:themeColor="background1"/>
                        <w:sz w:val="28"/>
                        <w:szCs w:val="28"/>
                        <w14:textFill>
                          <w14:solidFill>
                            <w14:schemeClr w14:val="bg1"/>
                          </w14:solidFill>
                        </w14:textFill>
                      </w:rPr>
                      <w:fldChar w:fldCharType="begin"/>
                    </w:r>
                    <w:r>
                      <w:rPr>
                        <w:rFonts w:hint="eastAsia" w:ascii="微软雅黑" w:hAnsi="微软雅黑" w:eastAsia="微软雅黑" w:cs="微软雅黑"/>
                        <w:color w:val="FFFFFF" w:themeColor="background1"/>
                        <w:sz w:val="28"/>
                        <w:szCs w:val="28"/>
                        <w14:textFill>
                          <w14:solidFill>
                            <w14:schemeClr w14:val="bg1"/>
                          </w14:solidFill>
                        </w14:textFill>
                      </w:rPr>
                      <w:instrText xml:space="preserve"> PAGE  \* MERGEFORMAT </w:instrText>
                    </w:r>
                    <w:r>
                      <w:rPr>
                        <w:rFonts w:hint="eastAsia" w:ascii="微软雅黑" w:hAnsi="微软雅黑" w:eastAsia="微软雅黑" w:cs="微软雅黑"/>
                        <w:color w:val="FFFFFF" w:themeColor="background1"/>
                        <w:sz w:val="28"/>
                        <w:szCs w:val="28"/>
                        <w14:textFill>
                          <w14:solidFill>
                            <w14:schemeClr w14:val="bg1"/>
                          </w14:solidFill>
                        </w14:textFill>
                      </w:rPr>
                      <w:fldChar w:fldCharType="separate"/>
                    </w:r>
                    <w:r>
                      <w:rPr>
                        <w:rFonts w:hint="eastAsia" w:ascii="微软雅黑" w:hAnsi="微软雅黑" w:eastAsia="微软雅黑" w:cs="微软雅黑"/>
                        <w:color w:val="FFFFFF" w:themeColor="background1"/>
                        <w:sz w:val="28"/>
                        <w:szCs w:val="28"/>
                        <w14:textFill>
                          <w14:solidFill>
                            <w14:schemeClr w14:val="bg1"/>
                          </w14:solidFill>
                        </w14:textFill>
                      </w:rPr>
                      <w:t>1</w:t>
                    </w:r>
                    <w:r>
                      <w:rPr>
                        <w:rFonts w:hint="eastAsia" w:ascii="微软雅黑" w:hAnsi="微软雅黑" w:eastAsia="微软雅黑" w:cs="微软雅黑"/>
                        <w:color w:val="FFFFFF" w:themeColor="background1"/>
                        <w:sz w:val="28"/>
                        <w:szCs w:val="28"/>
                        <w14:textFill>
                          <w14:solidFill>
                            <w14:schemeClr w14:val="bg1"/>
                          </w14:solidFill>
                        </w14:textFill>
                      </w:rPr>
                      <w:fldChar w:fldCharType="end"/>
                    </w:r>
                    <w:r>
                      <w:rPr>
                        <w:rFonts w:hint="eastAsia" w:ascii="微软雅黑" w:hAnsi="微软雅黑" w:eastAsia="微软雅黑" w:cs="微软雅黑"/>
                        <w:color w:val="FFFFFF" w:themeColor="background1"/>
                        <w:sz w:val="28"/>
                        <w:szCs w:val="28"/>
                        <w14:textFill>
                          <w14:solidFill>
                            <w14:schemeClr w14:val="bg1"/>
                          </w14:solidFill>
                        </w14:textFill>
                      </w:rPr>
                      <w:t xml:space="preserve"> 页 共 </w:t>
                    </w:r>
                    <w:r>
                      <w:rPr>
                        <w:rFonts w:hint="eastAsia" w:ascii="微软雅黑" w:hAnsi="微软雅黑" w:eastAsia="微软雅黑" w:cs="微软雅黑"/>
                        <w:color w:val="FFFFFF" w:themeColor="background1"/>
                        <w:sz w:val="28"/>
                        <w:szCs w:val="28"/>
                        <w14:textFill>
                          <w14:solidFill>
                            <w14:schemeClr w14:val="bg1"/>
                          </w14:solidFill>
                        </w14:textFill>
                      </w:rPr>
                      <w:fldChar w:fldCharType="begin"/>
                    </w:r>
                    <w:r>
                      <w:rPr>
                        <w:rFonts w:hint="eastAsia" w:ascii="微软雅黑" w:hAnsi="微软雅黑" w:eastAsia="微软雅黑" w:cs="微软雅黑"/>
                        <w:color w:val="FFFFFF" w:themeColor="background1"/>
                        <w:sz w:val="28"/>
                        <w:szCs w:val="28"/>
                        <w14:textFill>
                          <w14:solidFill>
                            <w14:schemeClr w14:val="bg1"/>
                          </w14:solidFill>
                        </w14:textFill>
                      </w:rPr>
                      <w:instrText xml:space="preserve"> NUMPAGES  \* MERGEFORMAT </w:instrText>
                    </w:r>
                    <w:r>
                      <w:rPr>
                        <w:rFonts w:hint="eastAsia" w:ascii="微软雅黑" w:hAnsi="微软雅黑" w:eastAsia="微软雅黑" w:cs="微软雅黑"/>
                        <w:color w:val="FFFFFF" w:themeColor="background1"/>
                        <w:sz w:val="28"/>
                        <w:szCs w:val="28"/>
                        <w14:textFill>
                          <w14:solidFill>
                            <w14:schemeClr w14:val="bg1"/>
                          </w14:solidFill>
                        </w14:textFill>
                      </w:rPr>
                      <w:fldChar w:fldCharType="separate"/>
                    </w:r>
                    <w:r>
                      <w:rPr>
                        <w:rFonts w:hint="eastAsia" w:ascii="微软雅黑" w:hAnsi="微软雅黑" w:eastAsia="微软雅黑" w:cs="微软雅黑"/>
                        <w:color w:val="FFFFFF" w:themeColor="background1"/>
                        <w:sz w:val="28"/>
                        <w:szCs w:val="28"/>
                        <w14:textFill>
                          <w14:solidFill>
                            <w14:schemeClr w14:val="bg1"/>
                          </w14:solidFill>
                        </w14:textFill>
                      </w:rPr>
                      <w:t>86</w:t>
                    </w:r>
                    <w:r>
                      <w:rPr>
                        <w:rFonts w:hint="eastAsia" w:ascii="微软雅黑" w:hAnsi="微软雅黑" w:eastAsia="微软雅黑" w:cs="微软雅黑"/>
                        <w:color w:val="FFFFFF" w:themeColor="background1"/>
                        <w:sz w:val="28"/>
                        <w:szCs w:val="28"/>
                        <w14:textFill>
                          <w14:solidFill>
                            <w14:schemeClr w14:val="bg1"/>
                          </w14:solidFill>
                        </w14:textFill>
                      </w:rPr>
                      <w:fldChar w:fldCharType="end"/>
                    </w:r>
                    <w:r>
                      <w:rPr>
                        <w:rFonts w:hint="eastAsia" w:ascii="微软雅黑" w:hAnsi="微软雅黑" w:eastAsia="微软雅黑" w:cs="微软雅黑"/>
                        <w:color w:val="FFFFFF" w:themeColor="background1"/>
                        <w:sz w:val="28"/>
                        <w:szCs w:val="28"/>
                        <w14:textFill>
                          <w14:solidFill>
                            <w14:schemeClr w14:val="bg1"/>
                          </w14:solidFill>
                        </w14:textFill>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eastAsia" w:eastAsiaTheme="minorEastAsia"/>
        <w:lang w:eastAsia="zh-CN"/>
      </w:rPr>
    </w:pPr>
    <w:r>
      <w:rPr>
        <w:rFonts w:hint="eastAsia" w:eastAsiaTheme="minorEastAsia"/>
        <w:lang w:eastAsia="zh-CN"/>
      </w:rPr>
      <w:drawing>
        <wp:anchor distT="0" distB="0" distL="114300" distR="114300" simplePos="0" relativeHeight="251661312" behindDoc="1" locked="0" layoutInCell="1" allowOverlap="1">
          <wp:simplePos x="0" y="0"/>
          <wp:positionH relativeFrom="column">
            <wp:posOffset>-506730</wp:posOffset>
          </wp:positionH>
          <wp:positionV relativeFrom="paragraph">
            <wp:posOffset>-538480</wp:posOffset>
          </wp:positionV>
          <wp:extent cx="7573010" cy="10709910"/>
          <wp:effectExtent l="0" t="0" r="8890" b="15240"/>
          <wp:wrapNone/>
          <wp:docPr id="8" name="图片 8" descr="123456-word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23456-word背景"/>
                  <pic:cNvPicPr>
                    <a:picLocks noChangeAspect="1"/>
                  </pic:cNvPicPr>
                </pic:nvPicPr>
                <pic:blipFill>
                  <a:blip r:embed="rId1"/>
                  <a:stretch>
                    <a:fillRect/>
                  </a:stretch>
                </pic:blipFill>
                <pic:spPr>
                  <a:xfrm>
                    <a:off x="0" y="0"/>
                    <a:ext cx="7573010" cy="1070991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B4BBC0B"/>
    <w:multiLevelType w:val="singleLevel"/>
    <w:tmpl w:val="8B4BBC0B"/>
    <w:lvl w:ilvl="0" w:tentative="0">
      <w:start w:val="2"/>
      <w:numFmt w:val="chineseCounting"/>
      <w:suff w:val="nothing"/>
      <w:lvlText w:val="第%1节、"/>
      <w:lvlJc w:val="left"/>
      <w:rPr>
        <w:rFonts w:hint="eastAsia"/>
      </w:rPr>
    </w:lvl>
  </w:abstractNum>
  <w:abstractNum w:abstractNumId="1">
    <w:nsid w:val="BF4F4C74"/>
    <w:multiLevelType w:val="singleLevel"/>
    <w:tmpl w:val="BF4F4C74"/>
    <w:lvl w:ilvl="0" w:tentative="0">
      <w:start w:val="1"/>
      <w:numFmt w:val="chineseCounting"/>
      <w:suff w:val="space"/>
      <w:lvlText w:val="第%1章"/>
      <w:lvlJc w:val="left"/>
      <w:rPr>
        <w:rFonts w:hint="eastAsia"/>
      </w:rPr>
    </w:lvl>
  </w:abstractNum>
  <w:abstractNum w:abstractNumId="2">
    <w:nsid w:val="03BC7341"/>
    <w:multiLevelType w:val="singleLevel"/>
    <w:tmpl w:val="03BC7341"/>
    <w:lvl w:ilvl="0" w:tentative="0">
      <w:start w:val="36"/>
      <w:numFmt w:val="decimal"/>
      <w:suff w:val="nothing"/>
      <w:lvlText w:val="%1、"/>
      <w:lvlJc w:val="left"/>
    </w:lvl>
  </w:abstractNum>
  <w:abstractNum w:abstractNumId="3">
    <w:nsid w:val="0E520077"/>
    <w:multiLevelType w:val="singleLevel"/>
    <w:tmpl w:val="0E520077"/>
    <w:lvl w:ilvl="0" w:tentative="0">
      <w:start w:val="1"/>
      <w:numFmt w:val="chineseCounting"/>
      <w:suff w:val="space"/>
      <w:lvlText w:val="第%1节"/>
      <w:lvlJc w:val="left"/>
      <w:rPr>
        <w:rFonts w:hint="eastAsia"/>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35979ED"/>
    <w:rsid w:val="00046CA0"/>
    <w:rsid w:val="00C973D0"/>
    <w:rsid w:val="06043E9E"/>
    <w:rsid w:val="081C3914"/>
    <w:rsid w:val="08730E67"/>
    <w:rsid w:val="0A157CFC"/>
    <w:rsid w:val="0B6E5916"/>
    <w:rsid w:val="0BC33770"/>
    <w:rsid w:val="0CC53495"/>
    <w:rsid w:val="0E176739"/>
    <w:rsid w:val="12307DC9"/>
    <w:rsid w:val="12372F05"/>
    <w:rsid w:val="126F3294"/>
    <w:rsid w:val="13E764E9"/>
    <w:rsid w:val="18A921E8"/>
    <w:rsid w:val="1B2A170B"/>
    <w:rsid w:val="1F4E188E"/>
    <w:rsid w:val="203C5B8B"/>
    <w:rsid w:val="21B42691"/>
    <w:rsid w:val="235979ED"/>
    <w:rsid w:val="247022A7"/>
    <w:rsid w:val="24F26D39"/>
    <w:rsid w:val="25EC2454"/>
    <w:rsid w:val="26C10B23"/>
    <w:rsid w:val="26CD578F"/>
    <w:rsid w:val="27435A51"/>
    <w:rsid w:val="27C22E19"/>
    <w:rsid w:val="28A006AE"/>
    <w:rsid w:val="297B66A3"/>
    <w:rsid w:val="297D1125"/>
    <w:rsid w:val="2BE468D2"/>
    <w:rsid w:val="2F2E0132"/>
    <w:rsid w:val="31920F23"/>
    <w:rsid w:val="31CD2AE7"/>
    <w:rsid w:val="323A3307"/>
    <w:rsid w:val="32CC19B4"/>
    <w:rsid w:val="32DA2B85"/>
    <w:rsid w:val="33D91C17"/>
    <w:rsid w:val="348079F5"/>
    <w:rsid w:val="34AC2E87"/>
    <w:rsid w:val="36146F36"/>
    <w:rsid w:val="3901057E"/>
    <w:rsid w:val="3936311C"/>
    <w:rsid w:val="39DA4BB6"/>
    <w:rsid w:val="3A607E28"/>
    <w:rsid w:val="3B1A34E1"/>
    <w:rsid w:val="3BA3595A"/>
    <w:rsid w:val="3DE9514C"/>
    <w:rsid w:val="433504EC"/>
    <w:rsid w:val="43362BE2"/>
    <w:rsid w:val="448C3FE1"/>
    <w:rsid w:val="44FA56C5"/>
    <w:rsid w:val="463B22BD"/>
    <w:rsid w:val="469D0882"/>
    <w:rsid w:val="469F311A"/>
    <w:rsid w:val="46D21510"/>
    <w:rsid w:val="499F2116"/>
    <w:rsid w:val="4BFC604B"/>
    <w:rsid w:val="4C1A32B7"/>
    <w:rsid w:val="501E4FD5"/>
    <w:rsid w:val="51F36142"/>
    <w:rsid w:val="52E93989"/>
    <w:rsid w:val="540B1243"/>
    <w:rsid w:val="54FF10E6"/>
    <w:rsid w:val="554364D7"/>
    <w:rsid w:val="573B1AFB"/>
    <w:rsid w:val="58AB1524"/>
    <w:rsid w:val="58BD134A"/>
    <w:rsid w:val="58C552AA"/>
    <w:rsid w:val="5ACB7C5C"/>
    <w:rsid w:val="5BAA350B"/>
    <w:rsid w:val="5FD2625A"/>
    <w:rsid w:val="60213E7A"/>
    <w:rsid w:val="611431FC"/>
    <w:rsid w:val="62142BC8"/>
    <w:rsid w:val="63952BB5"/>
    <w:rsid w:val="67694C5E"/>
    <w:rsid w:val="67B851C1"/>
    <w:rsid w:val="68B95597"/>
    <w:rsid w:val="6A00409E"/>
    <w:rsid w:val="6B07083C"/>
    <w:rsid w:val="6BBB3436"/>
    <w:rsid w:val="6D535020"/>
    <w:rsid w:val="6DDA5395"/>
    <w:rsid w:val="71025602"/>
    <w:rsid w:val="712D088B"/>
    <w:rsid w:val="72007D93"/>
    <w:rsid w:val="727D5888"/>
    <w:rsid w:val="72992D0F"/>
    <w:rsid w:val="74550B86"/>
    <w:rsid w:val="75784615"/>
    <w:rsid w:val="7B682754"/>
    <w:rsid w:val="7C790BCC"/>
    <w:rsid w:val="7C9C690A"/>
    <w:rsid w:val="7D5960D1"/>
    <w:rsid w:val="7E1352F2"/>
    <w:rsid w:val="7E6A112B"/>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qFormat/>
    <w:uiPriority w:val="0"/>
  </w:style>
  <w:style w:type="table" w:default="1" w:styleId="12">
    <w:name w:val="Normal Table"/>
    <w:semiHidden/>
    <w:qFormat/>
    <w:uiPriority w:val="0"/>
    <w:tblPr>
      <w:tblLayout w:type="fixed"/>
      <w:tblCellMar>
        <w:top w:w="0" w:type="dxa"/>
        <w:left w:w="108" w:type="dxa"/>
        <w:bottom w:w="0" w:type="dxa"/>
        <w:right w:w="108" w:type="dxa"/>
      </w:tblCellMar>
    </w:tblPr>
  </w:style>
  <w:style w:type="paragraph" w:styleId="2">
    <w:name w:val="Plain Text"/>
    <w:basedOn w:val="1"/>
    <w:uiPriority w:val="0"/>
    <w:rPr>
      <w:rFonts w:ascii="宋体" w:hAnsi="Courier New" w:eastAsia="宋体" w:cs="Courier New"/>
      <w:szCs w:val="21"/>
    </w:rPr>
  </w:style>
  <w:style w:type="paragraph" w:styleId="3">
    <w:name w:val="Body Text"/>
    <w:basedOn w:val="1"/>
    <w:uiPriority w:val="0"/>
    <w:rPr>
      <w:rFonts w:ascii="宋体" w:hAnsi="宋体" w:eastAsia="宋体" w:cs="宋体"/>
      <w:sz w:val="29"/>
      <w:szCs w:val="29"/>
      <w:lang w:val="en-US" w:eastAsia="en-US" w:bidi="ar-SA"/>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lang w:bidi="ar-SA"/>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character" w:styleId="9">
    <w:name w:val="Strong"/>
    <w:basedOn w:val="8"/>
    <w:qFormat/>
    <w:uiPriority w:val="0"/>
    <w:rPr>
      <w:b/>
    </w:rPr>
  </w:style>
  <w:style w:type="character" w:styleId="10">
    <w:name w:val="page number"/>
    <w:basedOn w:val="8"/>
    <w:qFormat/>
    <w:uiPriority w:val="0"/>
  </w:style>
  <w:style w:type="character" w:styleId="11">
    <w:name w:val="Hyperlink"/>
    <w:qFormat/>
    <w:uiPriority w:val="0"/>
    <w:rPr>
      <w:color w:val="2583AD"/>
      <w:u w:val="none"/>
    </w:rPr>
  </w:style>
  <w:style w:type="table" w:styleId="13">
    <w:name w:val="Table Grid"/>
    <w:basedOn w:val="12"/>
    <w:qFormat/>
    <w:uiPriority w:val="0"/>
    <w:pPr>
      <w:widowControl w:val="0"/>
      <w:adjustRightInd w:val="0"/>
      <w:spacing w:line="312" w:lineRule="atLeast"/>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4">
    <w:name w:val="Char3 Char Char Char Char Char Char"/>
    <w:basedOn w:val="1"/>
    <w:qFormat/>
    <w:uiPriority w:val="0"/>
    <w:pPr>
      <w:widowControl/>
      <w:spacing w:line="300" w:lineRule="auto"/>
      <w:ind w:firstLine="200" w:firstLineChars="200"/>
      <w:jc w:val="left"/>
    </w:pPr>
    <w:rPr>
      <w:rFonts w:ascii="Verdana" w:hAnsi="Verdana"/>
      <w:kern w:val="0"/>
      <w:sz w:val="24"/>
      <w:szCs w:val="20"/>
      <w:lang w:eastAsia="en-US"/>
    </w:rPr>
  </w:style>
  <w:style w:type="character" w:customStyle="1" w:styleId="15">
    <w:name w:val="apple-converted-space"/>
    <w:basedOn w:val="8"/>
    <w:qFormat/>
    <w:uiPriority w:val="0"/>
  </w:style>
  <w:style w:type="paragraph" w:customStyle="1" w:styleId="16">
    <w:name w:val="正文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7">
    <w:name w:val="Table Text"/>
    <w:basedOn w:val="1"/>
    <w:semiHidden/>
    <w:qFormat/>
    <w:uiPriority w:val="0"/>
    <w:rPr>
      <w:rFonts w:ascii="宋体" w:hAnsi="宋体" w:eastAsia="宋体" w:cs="宋体"/>
      <w:sz w:val="27"/>
      <w:szCs w:val="27"/>
      <w:lang w:val="en-US" w:eastAsia="en-US" w:bidi="ar-SA"/>
    </w:rPr>
  </w:style>
  <w:style w:type="table" w:customStyle="1" w:styleId="18">
    <w:name w:val="Table Normal_0"/>
    <w:unhideWhenUsed/>
    <w:qFormat/>
    <w:uiPriority w:val="0"/>
    <w:tblPr>
      <w:tblLayout w:type="fixed"/>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theme" Target="theme/theme1.xml"/><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jpe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pn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18</Words>
  <Characters>18</Characters>
  <Lines>0</Lines>
  <Paragraphs>0</Paragraphs>
  <ScaleCrop>false</ScaleCrop>
  <LinksUpToDate>false</LinksUpToDate>
  <CharactersWithSpaces>21</CharactersWithSpaces>
  <Application>WPS Office_10.1.0.5740_F1E327BC-269C-435d-A152-05C5408002CA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2019-01-17T02:58:00Z</dcterms:created>
  <dc:creator>788</dc:creator>
  <cp:lastModifiedBy>45055</cp:lastModifiedBy>
  <dcterms:modified xsi:type="dcterms:W3CDTF">2024-10-10T06:42:42Z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2052-10.1.0.5740</vt:lpwstr>
  </property>
  <property fmtid="{D5CDD505-2E9C-101B-9397-08002B2CF9AE}" pid="3" name="ICV">
    <vt:lpwstr>2F5C10E226304EC38B2914652375AD12</vt:lpwstr>
  </property>
</Properties>
</file>